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89D90" w14:textId="77777777" w:rsidR="008C7DB7" w:rsidRPr="0062135D" w:rsidRDefault="008C7DB7" w:rsidP="008C7DB7">
      <w:pPr>
        <w:pStyle w:val="Antrats"/>
        <w:rPr>
          <w:lang w:eastAsia="ru-RU"/>
        </w:rPr>
      </w:pPr>
      <w:r>
        <w:t xml:space="preserve">                                                             </w:t>
      </w:r>
      <w:r w:rsidRPr="00E26D6C">
        <w:rPr>
          <w:lang w:eastAsia="ru-RU"/>
        </w:rPr>
        <w:t xml:space="preserve">                       </w:t>
      </w:r>
      <w:r>
        <w:rPr>
          <w:lang w:eastAsia="ru-RU"/>
        </w:rPr>
        <w:t xml:space="preserve">                </w:t>
      </w:r>
      <w:r w:rsidRPr="00E26D6C">
        <w:rPr>
          <w:lang w:eastAsia="ru-RU"/>
        </w:rPr>
        <w:t xml:space="preserve">  </w:t>
      </w:r>
      <w:r w:rsidRPr="0062135D">
        <w:rPr>
          <w:lang w:eastAsia="ru-RU"/>
        </w:rPr>
        <w:t>PATVIRTINTA</w:t>
      </w:r>
    </w:p>
    <w:p w14:paraId="47818371" w14:textId="77777777" w:rsidR="008C7DB7" w:rsidRPr="0062135D" w:rsidRDefault="008C7DB7" w:rsidP="008C7DB7">
      <w:pPr>
        <w:tabs>
          <w:tab w:val="left" w:pos="426"/>
          <w:tab w:val="center" w:pos="4153"/>
          <w:tab w:val="right" w:pos="8306"/>
        </w:tabs>
        <w:jc w:val="center"/>
        <w:rPr>
          <w:lang w:eastAsia="ru-RU"/>
        </w:rPr>
      </w:pPr>
      <w:r w:rsidRPr="0062135D">
        <w:rPr>
          <w:lang w:eastAsia="ru-RU"/>
        </w:rPr>
        <w:t xml:space="preserve">                                                                                            Mažeikių rajono savivaldybės </w:t>
      </w:r>
    </w:p>
    <w:p w14:paraId="4E9C4FA1" w14:textId="77777777" w:rsidR="008C7DB7" w:rsidRPr="0062135D" w:rsidRDefault="008C7DB7" w:rsidP="008C7DB7">
      <w:pPr>
        <w:tabs>
          <w:tab w:val="center" w:pos="4153"/>
          <w:tab w:val="right" w:pos="8306"/>
        </w:tabs>
        <w:jc w:val="center"/>
        <w:rPr>
          <w:lang w:eastAsia="ru-RU"/>
        </w:rPr>
      </w:pPr>
      <w:r w:rsidRPr="0062135D">
        <w:rPr>
          <w:lang w:eastAsia="ru-RU"/>
        </w:rPr>
        <w:t xml:space="preserve">                                                                                        administracijos direktoriaus </w:t>
      </w:r>
    </w:p>
    <w:p w14:paraId="5DA7BB90" w14:textId="795368A3" w:rsidR="008C7DB7" w:rsidRPr="0062135D" w:rsidRDefault="008C7DB7" w:rsidP="008C7DB7">
      <w:pPr>
        <w:tabs>
          <w:tab w:val="center" w:pos="4153"/>
          <w:tab w:val="right" w:pos="8306"/>
        </w:tabs>
        <w:jc w:val="center"/>
        <w:rPr>
          <w:lang w:eastAsia="ru-RU"/>
        </w:rPr>
      </w:pPr>
      <w:r w:rsidRPr="0062135D">
        <w:rPr>
          <w:lang w:eastAsia="ru-RU"/>
        </w:rPr>
        <w:t xml:space="preserve">                                                                                     202</w:t>
      </w:r>
      <w:r w:rsidR="001A3400">
        <w:rPr>
          <w:lang w:eastAsia="ru-RU"/>
        </w:rPr>
        <w:t>6</w:t>
      </w:r>
      <w:r w:rsidRPr="0062135D">
        <w:rPr>
          <w:lang w:eastAsia="ru-RU"/>
        </w:rPr>
        <w:t xml:space="preserve"> m.                          d.     </w:t>
      </w:r>
    </w:p>
    <w:p w14:paraId="06D3689F" w14:textId="77777777" w:rsidR="008C7DB7" w:rsidRPr="0062135D" w:rsidRDefault="008C7DB7" w:rsidP="008C7DB7">
      <w:pPr>
        <w:tabs>
          <w:tab w:val="center" w:pos="4153"/>
          <w:tab w:val="right" w:pos="8306"/>
        </w:tabs>
        <w:jc w:val="center"/>
        <w:rPr>
          <w:lang w:eastAsia="ru-RU"/>
        </w:rPr>
      </w:pPr>
      <w:r w:rsidRPr="0062135D">
        <w:rPr>
          <w:lang w:eastAsia="ru-RU"/>
        </w:rPr>
        <w:t xml:space="preserve">                                                                       įsakymu Nr. A1-</w:t>
      </w:r>
    </w:p>
    <w:p w14:paraId="77613F0D" w14:textId="77777777" w:rsidR="008C7DB7" w:rsidRPr="0062135D" w:rsidRDefault="008C7DB7" w:rsidP="008C7DB7">
      <w:pPr>
        <w:jc w:val="center"/>
        <w:rPr>
          <w:b/>
          <w:sz w:val="16"/>
        </w:rPr>
      </w:pPr>
    </w:p>
    <w:p w14:paraId="68BCC4C4" w14:textId="77777777" w:rsidR="008C7DB7" w:rsidRPr="0062135D" w:rsidRDefault="008C7DB7" w:rsidP="008C7DB7">
      <w:pPr>
        <w:jc w:val="center"/>
        <w:rPr>
          <w:b/>
          <w:sz w:val="16"/>
        </w:rPr>
      </w:pPr>
    </w:p>
    <w:p w14:paraId="2CD57489" w14:textId="77777777" w:rsidR="008C7DB7" w:rsidRPr="0062135D" w:rsidRDefault="008C7DB7" w:rsidP="008C7DB7">
      <w:pPr>
        <w:jc w:val="center"/>
        <w:rPr>
          <w:b/>
          <w:sz w:val="16"/>
        </w:rPr>
      </w:pPr>
    </w:p>
    <w:p w14:paraId="13E483BD" w14:textId="33381B44" w:rsidR="008C7DB7" w:rsidRPr="0062135D" w:rsidRDefault="008C7DB7" w:rsidP="008C7DB7">
      <w:pPr>
        <w:jc w:val="center"/>
        <w:rPr>
          <w:b/>
          <w:sz w:val="28"/>
          <w:szCs w:val="28"/>
        </w:rPr>
      </w:pPr>
      <w:r w:rsidRPr="0062135D">
        <w:rPr>
          <w:b/>
          <w:sz w:val="28"/>
          <w:szCs w:val="28"/>
        </w:rPr>
        <w:t>PLANAVIMO DARBŲ PROGRAMA TERITORIJŲ PLANAVIMO DOKUMENTUI RENGTI (KOREGUOTI)</w:t>
      </w:r>
    </w:p>
    <w:p w14:paraId="409EA694" w14:textId="77777777" w:rsidR="008C7DB7" w:rsidRPr="0062135D" w:rsidRDefault="008C7DB7" w:rsidP="008C7DB7">
      <w:pPr>
        <w:jc w:val="both"/>
      </w:pPr>
    </w:p>
    <w:p w14:paraId="5F25E294" w14:textId="2518A71B" w:rsidR="008C7DB7" w:rsidRPr="0062135D" w:rsidRDefault="008C7DB7" w:rsidP="008C7DB7">
      <w:pPr>
        <w:numPr>
          <w:ilvl w:val="0"/>
          <w:numId w:val="1"/>
        </w:numPr>
        <w:tabs>
          <w:tab w:val="num" w:pos="480"/>
        </w:tabs>
        <w:jc w:val="both"/>
        <w:rPr>
          <w:color w:val="000000"/>
        </w:rPr>
      </w:pPr>
      <w:r w:rsidRPr="0062135D">
        <w:rPr>
          <w:b/>
          <w:color w:val="000000"/>
        </w:rPr>
        <w:t>Planavimo objektas:</w:t>
      </w:r>
      <w:r w:rsidRPr="0062135D">
        <w:rPr>
          <w:color w:val="000000"/>
        </w:rPr>
        <w:t xml:space="preserve">  Mažeikių rajono savivaldybės teritorijos dalis </w:t>
      </w:r>
      <w:r w:rsidRPr="0062135D">
        <w:t xml:space="preserve">(Mažeikių r. sav., </w:t>
      </w:r>
      <w:r w:rsidR="00E54F6A" w:rsidRPr="0062135D">
        <w:t>Mažeikių </w:t>
      </w:r>
      <w:r w:rsidRPr="0062135D">
        <w:t xml:space="preserve">sen., </w:t>
      </w:r>
      <w:r w:rsidR="00E54F6A" w:rsidRPr="0062135D">
        <w:t>Mažeikių m.</w:t>
      </w:r>
      <w:r w:rsidR="00690B3C" w:rsidRPr="0062135D">
        <w:t xml:space="preserve"> (</w:t>
      </w:r>
      <w:r w:rsidR="00E92650" w:rsidRPr="00E92650">
        <w:rPr>
          <w:color w:val="000000"/>
        </w:rPr>
        <w:t>Naujakurių g. 1A – kad. Nr. 6130/0012:0189, Ąžuolyno g. 2 – kad. Nr. 6130/0012:0187, Ąžuolyno g. 2A – kad. Nr. 6130/0012:0188</w:t>
      </w:r>
      <w:r w:rsidR="00690B3C" w:rsidRPr="0062135D">
        <w:rPr>
          <w:color w:val="000000"/>
        </w:rPr>
        <w:t>).</w:t>
      </w:r>
    </w:p>
    <w:p w14:paraId="4B721ED5" w14:textId="77777777" w:rsidR="008C7DB7" w:rsidRPr="00C911D0" w:rsidRDefault="008C7DB7" w:rsidP="008C7DB7">
      <w:pPr>
        <w:numPr>
          <w:ilvl w:val="0"/>
          <w:numId w:val="1"/>
        </w:numPr>
        <w:rPr>
          <w:color w:val="000000"/>
        </w:rPr>
      </w:pPr>
      <w:r w:rsidRPr="00C911D0">
        <w:rPr>
          <w:b/>
          <w:bCs/>
          <w:color w:val="000000"/>
        </w:rPr>
        <w:t>Nagrinėjama teritorija</w:t>
      </w:r>
      <w:r w:rsidRPr="00C911D0">
        <w:rPr>
          <w:color w:val="000000"/>
        </w:rPr>
        <w:t xml:space="preserve">:   </w:t>
      </w:r>
    </w:p>
    <w:p w14:paraId="7415ADC3" w14:textId="0D1A1102" w:rsidR="008C7DB7" w:rsidRPr="0062135D" w:rsidRDefault="00E92650" w:rsidP="008C7DB7">
      <w:pPr>
        <w:ind w:left="360"/>
        <w:jc w:val="center"/>
        <w:rPr>
          <w:color w:val="000000"/>
        </w:rPr>
      </w:pPr>
      <w:r>
        <w:rPr>
          <w:noProof/>
        </w:rPr>
        <w:drawing>
          <wp:inline distT="0" distB="0" distL="0" distR="0" wp14:anchorId="0BD8FAA4" wp14:editId="58FC8097">
            <wp:extent cx="5883275" cy="2953744"/>
            <wp:effectExtent l="0" t="0" r="3175" b="0"/>
            <wp:docPr id="147843706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662" cy="2982556"/>
                    </a:xfrm>
                    <a:prstGeom prst="rect">
                      <a:avLst/>
                    </a:prstGeom>
                    <a:noFill/>
                    <a:ln>
                      <a:noFill/>
                    </a:ln>
                  </pic:spPr>
                </pic:pic>
              </a:graphicData>
            </a:graphic>
          </wp:inline>
        </w:drawing>
      </w:r>
    </w:p>
    <w:p w14:paraId="7EB8109D" w14:textId="25E40F5D" w:rsidR="008C7DB7" w:rsidRPr="0062135D" w:rsidRDefault="008C7DB7" w:rsidP="008C7DB7">
      <w:pPr>
        <w:numPr>
          <w:ilvl w:val="0"/>
          <w:numId w:val="1"/>
        </w:numPr>
        <w:rPr>
          <w:color w:val="000000"/>
        </w:rPr>
      </w:pPr>
      <w:r w:rsidRPr="0062135D">
        <w:rPr>
          <w:b/>
          <w:color w:val="000000"/>
        </w:rPr>
        <w:t>Teritorijų planavimo dokumento lygmuo:</w:t>
      </w:r>
      <w:r w:rsidRPr="0062135D">
        <w:rPr>
          <w:color w:val="000000"/>
        </w:rPr>
        <w:t xml:space="preserve"> </w:t>
      </w:r>
      <w:r w:rsidR="00690B3C" w:rsidRPr="0062135D">
        <w:rPr>
          <w:color w:val="000000"/>
        </w:rPr>
        <w:t>vietovės</w:t>
      </w:r>
      <w:r w:rsidRPr="0062135D">
        <w:rPr>
          <w:color w:val="000000"/>
        </w:rPr>
        <w:t>.</w:t>
      </w:r>
    </w:p>
    <w:p w14:paraId="7662641F" w14:textId="3B96E8CB" w:rsidR="008C7DB7" w:rsidRPr="0062135D" w:rsidRDefault="008C7DB7" w:rsidP="008C7DB7">
      <w:pPr>
        <w:numPr>
          <w:ilvl w:val="0"/>
          <w:numId w:val="1"/>
        </w:numPr>
        <w:jc w:val="both"/>
      </w:pPr>
      <w:r w:rsidRPr="0062135D">
        <w:rPr>
          <w:b/>
        </w:rPr>
        <w:t>Planavimo organizatorius</w:t>
      </w:r>
      <w:r w:rsidRPr="0062135D">
        <w:t xml:space="preserve">: </w:t>
      </w:r>
      <w:bookmarkStart w:id="0" w:name="_Hlk108516843"/>
      <w:r w:rsidRPr="0062135D">
        <w:t>Mažeikių rajono savivaldybės administracijos direktorius, Laisvės g. 8, Mažeikiai</w:t>
      </w:r>
      <w:bookmarkEnd w:id="0"/>
      <w:r w:rsidR="00690B3C" w:rsidRPr="0062135D">
        <w:t>.</w:t>
      </w:r>
    </w:p>
    <w:p w14:paraId="37A7FAAA" w14:textId="06D26C4E" w:rsidR="008C7DB7" w:rsidRPr="0062135D" w:rsidRDefault="008C7DB7" w:rsidP="008C7DB7">
      <w:pPr>
        <w:numPr>
          <w:ilvl w:val="0"/>
          <w:numId w:val="1"/>
        </w:numPr>
        <w:jc w:val="both"/>
      </w:pPr>
      <w:r w:rsidRPr="0062135D">
        <w:rPr>
          <w:b/>
        </w:rPr>
        <w:t xml:space="preserve">Bendrojo plano </w:t>
      </w:r>
      <w:r w:rsidR="00C073BF" w:rsidRPr="0062135D">
        <w:rPr>
          <w:b/>
        </w:rPr>
        <w:t>iniciatorius</w:t>
      </w:r>
      <w:r w:rsidRPr="0062135D">
        <w:t xml:space="preserve">: </w:t>
      </w:r>
      <w:r w:rsidR="001A3400">
        <w:t xml:space="preserve">Saulius </w:t>
      </w:r>
      <w:proofErr w:type="spellStart"/>
      <w:r w:rsidR="001A3400">
        <w:t>Maskaliūnas</w:t>
      </w:r>
      <w:proofErr w:type="spellEnd"/>
      <w:r w:rsidR="00C073BF" w:rsidRPr="0062135D">
        <w:t>.</w:t>
      </w:r>
    </w:p>
    <w:p w14:paraId="7E705A3E" w14:textId="129EF732" w:rsidR="008C7DB7" w:rsidRPr="0062135D" w:rsidRDefault="008C7DB7" w:rsidP="00C073BF">
      <w:pPr>
        <w:pStyle w:val="Pagrindinistekstas"/>
        <w:numPr>
          <w:ilvl w:val="0"/>
          <w:numId w:val="1"/>
        </w:numPr>
        <w:tabs>
          <w:tab w:val="left" w:pos="1080"/>
        </w:tabs>
      </w:pPr>
      <w:r w:rsidRPr="0062135D">
        <w:rPr>
          <w:b/>
          <w:bCs/>
        </w:rPr>
        <w:t xml:space="preserve">Planavimo tikslas: </w:t>
      </w:r>
      <w:r w:rsidR="004D218F" w:rsidRPr="0062135D">
        <w:t>suplanuotos teritorijos su numatytais teritorijos privalomaisiais reikalavimais papildymas kitais (papildomi naudojimo būdai – vienbučių ir dvibučių gyvenamųjų pastatų teritorijos</w:t>
      </w:r>
      <w:r w:rsidR="001A3400">
        <w:t>; daugiabučių gyvenamųjų pastatų ir bendrabučių teritorijos</w:t>
      </w:r>
      <w:r w:rsidR="004D218F" w:rsidRPr="0062135D">
        <w:t>), neprieštaraujančiais planavimo tikslams ir uždaviniams, nustatytiems galiojančiame bendrajame plane</w:t>
      </w:r>
      <w:r w:rsidRPr="0062135D">
        <w:t>.</w:t>
      </w:r>
    </w:p>
    <w:p w14:paraId="3742EC18" w14:textId="77777777" w:rsidR="008C7DB7" w:rsidRPr="0062135D" w:rsidRDefault="008C7DB7" w:rsidP="008C7DB7">
      <w:pPr>
        <w:pStyle w:val="Pagrindinistekstas"/>
        <w:numPr>
          <w:ilvl w:val="0"/>
          <w:numId w:val="1"/>
        </w:numPr>
        <w:tabs>
          <w:tab w:val="left" w:pos="1080"/>
        </w:tabs>
        <w:rPr>
          <w:bCs/>
        </w:rPr>
      </w:pPr>
      <w:r w:rsidRPr="0062135D">
        <w:rPr>
          <w:b/>
          <w:bCs/>
        </w:rPr>
        <w:t xml:space="preserve">Planavimo dokumento rengimo etapai: </w:t>
      </w:r>
      <w:r w:rsidRPr="0062135D">
        <w:rPr>
          <w:bCs/>
        </w:rPr>
        <w:t>parengiamasis, rengimo ir baigiamasis. Visos teritorijų planavimo proceso procedūros privalomai vykdomos per Lietuvos Respublikos teritorijų planavimo proceso valstybinės priežiūros informacinę sistemą TPDRIS.</w:t>
      </w:r>
    </w:p>
    <w:p w14:paraId="1D681A08" w14:textId="2E105EEC" w:rsidR="008C7DB7" w:rsidRPr="006466FD" w:rsidRDefault="008C7DB7" w:rsidP="008C7DB7">
      <w:pPr>
        <w:pStyle w:val="Pagrindinistekstas"/>
        <w:numPr>
          <w:ilvl w:val="0"/>
          <w:numId w:val="1"/>
        </w:numPr>
        <w:tabs>
          <w:tab w:val="left" w:pos="1080"/>
        </w:tabs>
      </w:pPr>
      <w:r w:rsidRPr="006466FD">
        <w:rPr>
          <w:b/>
          <w:bCs/>
        </w:rPr>
        <w:t xml:space="preserve">Tyrimai ir galimybių studijos: </w:t>
      </w:r>
      <w:r w:rsidR="002C01CC" w:rsidRPr="006466FD">
        <w:t>-</w:t>
      </w:r>
    </w:p>
    <w:p w14:paraId="3DBB590F" w14:textId="77777777" w:rsidR="008C7DB7" w:rsidRPr="006466FD" w:rsidRDefault="008C7DB7" w:rsidP="008C7DB7">
      <w:pPr>
        <w:pStyle w:val="Pagrindinistekstas"/>
        <w:numPr>
          <w:ilvl w:val="0"/>
          <w:numId w:val="1"/>
        </w:numPr>
        <w:tabs>
          <w:tab w:val="left" w:pos="1080"/>
        </w:tabs>
        <w:rPr>
          <w:b/>
          <w:bCs/>
        </w:rPr>
      </w:pPr>
      <w:r w:rsidRPr="006466FD">
        <w:rPr>
          <w:b/>
          <w:bCs/>
        </w:rPr>
        <w:t xml:space="preserve">SPAV reikalingumas: </w:t>
      </w:r>
      <w:r w:rsidRPr="006466FD">
        <w:t>neatliekamas.</w:t>
      </w:r>
    </w:p>
    <w:p w14:paraId="5754581C" w14:textId="77777777" w:rsidR="008C7DB7" w:rsidRPr="006466FD" w:rsidRDefault="008C7DB7" w:rsidP="008C7DB7">
      <w:pPr>
        <w:pStyle w:val="Pagrindinistekstas"/>
        <w:numPr>
          <w:ilvl w:val="0"/>
          <w:numId w:val="1"/>
        </w:numPr>
        <w:tabs>
          <w:tab w:val="left" w:pos="1080"/>
        </w:tabs>
        <w:rPr>
          <w:b/>
          <w:bCs/>
        </w:rPr>
      </w:pPr>
      <w:r w:rsidRPr="006466FD">
        <w:rPr>
          <w:b/>
          <w:bCs/>
        </w:rPr>
        <w:t xml:space="preserve">Atviras konkursas geriausiai urbanistinei idėjai atrinkti: </w:t>
      </w:r>
      <w:r w:rsidRPr="006466FD">
        <w:rPr>
          <w:bCs/>
        </w:rPr>
        <w:t>nerengiamas.</w:t>
      </w:r>
    </w:p>
    <w:p w14:paraId="59C504D5" w14:textId="77777777" w:rsidR="008C7DB7" w:rsidRPr="006466FD" w:rsidRDefault="008C7DB7" w:rsidP="008C7DB7">
      <w:pPr>
        <w:pStyle w:val="Pagrindinistekstas"/>
        <w:numPr>
          <w:ilvl w:val="0"/>
          <w:numId w:val="1"/>
        </w:numPr>
        <w:tabs>
          <w:tab w:val="left" w:pos="1080"/>
        </w:tabs>
        <w:rPr>
          <w:b/>
          <w:bCs/>
        </w:rPr>
      </w:pPr>
      <w:r w:rsidRPr="006466FD">
        <w:rPr>
          <w:b/>
          <w:bCs/>
        </w:rPr>
        <w:t xml:space="preserve">Koncepcijos rengimas: </w:t>
      </w:r>
      <w:r w:rsidRPr="006466FD">
        <w:rPr>
          <w:bCs/>
        </w:rPr>
        <w:t>nerengiama.</w:t>
      </w:r>
    </w:p>
    <w:p w14:paraId="76575756" w14:textId="77777777" w:rsidR="008C7DB7" w:rsidRPr="006466FD" w:rsidRDefault="008C7DB7" w:rsidP="008C7DB7">
      <w:pPr>
        <w:pStyle w:val="Pagrindinistekstas"/>
        <w:numPr>
          <w:ilvl w:val="0"/>
          <w:numId w:val="1"/>
        </w:numPr>
        <w:tabs>
          <w:tab w:val="left" w:pos="1080"/>
        </w:tabs>
        <w:rPr>
          <w:bCs/>
        </w:rPr>
      </w:pPr>
      <w:r w:rsidRPr="006466FD">
        <w:rPr>
          <w:b/>
          <w:bCs/>
        </w:rPr>
        <w:t xml:space="preserve">Sprendinių nepriklausomas profesinis vertinimas: </w:t>
      </w:r>
      <w:r w:rsidRPr="006466FD">
        <w:rPr>
          <w:bCs/>
        </w:rPr>
        <w:t>neatliekamas.</w:t>
      </w:r>
    </w:p>
    <w:p w14:paraId="0FBE7708" w14:textId="2A831CF0" w:rsidR="008C7DB7" w:rsidRPr="006466FD" w:rsidRDefault="008C7DB7" w:rsidP="008C7DB7">
      <w:pPr>
        <w:pStyle w:val="Pagrindinistekstas"/>
        <w:numPr>
          <w:ilvl w:val="0"/>
          <w:numId w:val="1"/>
        </w:numPr>
        <w:tabs>
          <w:tab w:val="left" w:pos="1080"/>
        </w:tabs>
        <w:rPr>
          <w:b/>
          <w:bCs/>
        </w:rPr>
      </w:pPr>
      <w:r w:rsidRPr="006466FD">
        <w:rPr>
          <w:b/>
          <w:bCs/>
        </w:rPr>
        <w:t xml:space="preserve">Derinimo procedūra: </w:t>
      </w:r>
      <w:r w:rsidR="002C01CC" w:rsidRPr="006466FD">
        <w:t>koreguotą bendrąjį planą derinti su planavimo sąlygas išdavusiomis institucijomis nustatyta tvarka kompleksiškai Teritorijų planavimo komisijoje (TPDRIS)</w:t>
      </w:r>
      <w:r w:rsidRPr="006466FD">
        <w:rPr>
          <w:bCs/>
        </w:rPr>
        <w:t>.</w:t>
      </w:r>
    </w:p>
    <w:p w14:paraId="18E919E4" w14:textId="6106D2A0" w:rsidR="008C7DB7" w:rsidRPr="006466FD" w:rsidRDefault="008C7DB7" w:rsidP="008C7DB7">
      <w:pPr>
        <w:numPr>
          <w:ilvl w:val="0"/>
          <w:numId w:val="1"/>
        </w:numPr>
        <w:jc w:val="both"/>
        <w:rPr>
          <w:b/>
        </w:rPr>
      </w:pPr>
      <w:r w:rsidRPr="006466FD">
        <w:rPr>
          <w:b/>
        </w:rPr>
        <w:t xml:space="preserve">Viešinimo procedūrų užtikrinimas: </w:t>
      </w:r>
      <w:r w:rsidRPr="006466FD">
        <w:rPr>
          <w:bCs/>
        </w:rPr>
        <w:t>bendrojo</w:t>
      </w:r>
      <w:r w:rsidRPr="006466FD">
        <w:t xml:space="preserve"> plano koregavimo viešinimo procedūros atliekamos teisės aktuose nustatyta tvarka. Jas užtikrina </w:t>
      </w:r>
      <w:r w:rsidR="002C01CC" w:rsidRPr="006466FD">
        <w:t>p</w:t>
      </w:r>
      <w:r w:rsidRPr="006466FD">
        <w:t xml:space="preserve">lanavimo </w:t>
      </w:r>
      <w:r w:rsidR="00E92650">
        <w:t xml:space="preserve">iniciatorius, </w:t>
      </w:r>
      <w:r w:rsidRPr="006466FD">
        <w:t>organizatorius ir rengėjas.</w:t>
      </w:r>
    </w:p>
    <w:p w14:paraId="72FE1A56" w14:textId="0D96BDC1" w:rsidR="007F7784" w:rsidRDefault="008C7DB7" w:rsidP="007F7784">
      <w:pPr>
        <w:numPr>
          <w:ilvl w:val="0"/>
          <w:numId w:val="1"/>
        </w:numPr>
        <w:spacing w:line="216" w:lineRule="auto"/>
        <w:jc w:val="both"/>
        <w:rPr>
          <w:bCs/>
        </w:rPr>
      </w:pPr>
      <w:r w:rsidRPr="006466FD">
        <w:rPr>
          <w:bCs/>
        </w:rPr>
        <w:lastRenderedPageBreak/>
        <w:t>Kiti reikalavimai:</w:t>
      </w:r>
    </w:p>
    <w:p w14:paraId="5965438F" w14:textId="4F4D7671" w:rsidR="00E92650" w:rsidRDefault="00E92650" w:rsidP="00E92650">
      <w:pPr>
        <w:spacing w:line="216" w:lineRule="auto"/>
        <w:ind w:left="360"/>
        <w:jc w:val="both"/>
        <w:rPr>
          <w:bCs/>
        </w:rPr>
      </w:pPr>
      <w:r>
        <w:rPr>
          <w:bCs/>
        </w:rPr>
        <w:t>15.1.Koreguojant bendrąjį planą nustatomas detaliųjų planų teritorijos naudojimo reglamentas M 1:2000;</w:t>
      </w:r>
    </w:p>
    <w:p w14:paraId="0A2E9B6F" w14:textId="7C7C5363" w:rsidR="00E92650" w:rsidRPr="006466FD" w:rsidRDefault="00E92650" w:rsidP="00E92650">
      <w:pPr>
        <w:spacing w:line="216" w:lineRule="auto"/>
        <w:ind w:left="360"/>
        <w:jc w:val="both"/>
        <w:rPr>
          <w:bCs/>
        </w:rPr>
      </w:pPr>
      <w:r>
        <w:rPr>
          <w:bCs/>
        </w:rPr>
        <w:t xml:space="preserve">15.2. </w:t>
      </w:r>
      <w:r w:rsidR="00195FB1">
        <w:rPr>
          <w:bCs/>
        </w:rPr>
        <w:t>Koreguojami susisiekimo sistemos (pėsčiųjų takų) sprendiniai, kurie įgyvendinami teritorijų planavimo dokumento sprendinių įgyvendinimo sutarties pagrindu;</w:t>
      </w:r>
    </w:p>
    <w:p w14:paraId="47065067" w14:textId="2B69CD43" w:rsidR="0062135D" w:rsidRPr="006466FD" w:rsidRDefault="0062135D" w:rsidP="000B7EE3">
      <w:pPr>
        <w:spacing w:line="216" w:lineRule="auto"/>
        <w:ind w:left="360"/>
        <w:jc w:val="both"/>
        <w:rPr>
          <w:bCs/>
        </w:rPr>
      </w:pPr>
      <w:r w:rsidRPr="006466FD">
        <w:rPr>
          <w:bCs/>
        </w:rPr>
        <w:t>15.</w:t>
      </w:r>
      <w:r w:rsidR="00E92650">
        <w:rPr>
          <w:bCs/>
        </w:rPr>
        <w:t>3</w:t>
      </w:r>
      <w:r w:rsidRPr="006466FD">
        <w:rPr>
          <w:bCs/>
        </w:rPr>
        <w:t xml:space="preserve">. </w:t>
      </w:r>
      <w:r w:rsidR="000B7EE3" w:rsidRPr="006466FD">
        <w:rPr>
          <w:bCs/>
        </w:rPr>
        <w:t>B</w:t>
      </w:r>
      <w:r w:rsidRPr="006466FD">
        <w:rPr>
          <w:bCs/>
        </w:rPr>
        <w:t>endrojo plano koregavimo rengimo iniciatorius ir rengėjas yra atsakingi už tai, kad bendrojo plano koregavimas nepažeistų ar nesuvaržytų teisės aktuose garantuojamų ir saugomų trečiųjų asmenų teisių ir teisėtų interesų labiau nei iki koregavimo atlikimo, priešingu atveju turi būti pateikiami šių asmenų rašytiniai sutikimai (susitarimai) dėl bendrojo plano sprendinių koregavimo.</w:t>
      </w:r>
    </w:p>
    <w:p w14:paraId="7E45EB01" w14:textId="46DB198C" w:rsidR="0062135D" w:rsidRPr="0062135D" w:rsidRDefault="0062135D" w:rsidP="0062135D">
      <w:pPr>
        <w:spacing w:line="216" w:lineRule="auto"/>
        <w:ind w:left="360"/>
        <w:jc w:val="both"/>
        <w:rPr>
          <w:bCs/>
        </w:rPr>
      </w:pPr>
      <w:r w:rsidRPr="006466FD">
        <w:rPr>
          <w:bCs/>
        </w:rPr>
        <w:t>15.</w:t>
      </w:r>
      <w:r w:rsidR="00E92650">
        <w:rPr>
          <w:bCs/>
        </w:rPr>
        <w:t>4</w:t>
      </w:r>
      <w:r w:rsidRPr="006466FD">
        <w:rPr>
          <w:bCs/>
        </w:rPr>
        <w:t>. Trūkstamus planavimui pradinius duomenis organizatorius paveda surinkti rengėjui</w:t>
      </w:r>
      <w:r w:rsidR="00E92650">
        <w:rPr>
          <w:bCs/>
        </w:rPr>
        <w:t>.</w:t>
      </w:r>
    </w:p>
    <w:p w14:paraId="7AE65BE0" w14:textId="77777777" w:rsidR="008C7DB7" w:rsidRPr="0062135D" w:rsidRDefault="008C7DB7" w:rsidP="008C7DB7">
      <w:pPr>
        <w:spacing w:line="216" w:lineRule="auto"/>
        <w:jc w:val="both"/>
        <w:rPr>
          <w:b/>
        </w:rPr>
      </w:pPr>
    </w:p>
    <w:p w14:paraId="725F8D9E" w14:textId="77777777" w:rsidR="008C7DB7" w:rsidRPr="0062135D" w:rsidRDefault="008C7DB7" w:rsidP="008C7DB7">
      <w:pPr>
        <w:spacing w:line="216" w:lineRule="auto"/>
        <w:ind w:left="360"/>
        <w:jc w:val="both"/>
        <w:rPr>
          <w:bCs/>
        </w:rPr>
      </w:pPr>
    </w:p>
    <w:p w14:paraId="56C8E04E" w14:textId="77777777" w:rsidR="008C7DB7" w:rsidRPr="0062135D" w:rsidRDefault="008C7DB7" w:rsidP="008C7DB7">
      <w:pPr>
        <w:jc w:val="both"/>
      </w:pPr>
      <w:r w:rsidRPr="0062135D">
        <w:t xml:space="preserve">     SUDERINTA:</w:t>
      </w:r>
    </w:p>
    <w:p w14:paraId="7351FE8D" w14:textId="198CDF23" w:rsidR="008C7DB7" w:rsidRPr="0062135D" w:rsidRDefault="008C7DB7" w:rsidP="008C7DB7">
      <w:pPr>
        <w:jc w:val="both"/>
      </w:pPr>
      <w:r w:rsidRPr="0062135D">
        <w:t xml:space="preserve">Mažeikių rajono savivaldybės administracijos                                                  </w:t>
      </w:r>
      <w:r w:rsidR="003314E8">
        <w:t xml:space="preserve">    </w:t>
      </w:r>
      <w:r w:rsidRPr="0062135D">
        <w:t xml:space="preserve">   </w:t>
      </w:r>
      <w:r w:rsidR="005C27E9">
        <w:t>Daiva Štakonaitė</w:t>
      </w:r>
      <w:r w:rsidRPr="0062135D">
        <w:t xml:space="preserve">                                   </w:t>
      </w:r>
    </w:p>
    <w:p w14:paraId="2B9F6ED8" w14:textId="433066E4" w:rsidR="008C7DB7" w:rsidRPr="0062135D" w:rsidRDefault="008C7DB7" w:rsidP="008C7DB7">
      <w:pPr>
        <w:jc w:val="both"/>
      </w:pPr>
      <w:r w:rsidRPr="0062135D">
        <w:t xml:space="preserve">architektūros ir urbanistikos skyriaus </w:t>
      </w:r>
      <w:r w:rsidR="005C27E9">
        <w:t>vedėja</w:t>
      </w:r>
    </w:p>
    <w:p w14:paraId="1E6C259E" w14:textId="77777777" w:rsidR="008C7DB7" w:rsidRPr="0062135D" w:rsidRDefault="008C7DB7" w:rsidP="008C7DB7">
      <w:pPr>
        <w:jc w:val="both"/>
      </w:pPr>
      <w:r w:rsidRPr="0062135D">
        <w:t xml:space="preserve"> </w:t>
      </w:r>
    </w:p>
    <w:p w14:paraId="35EBED60" w14:textId="77777777" w:rsidR="008C7DB7" w:rsidRPr="0062135D" w:rsidRDefault="008C7DB7" w:rsidP="008C7DB7">
      <w:pPr>
        <w:jc w:val="both"/>
      </w:pPr>
    </w:p>
    <w:p w14:paraId="36FE4096" w14:textId="114259F0" w:rsidR="008C7DB7" w:rsidRPr="0062135D" w:rsidRDefault="008C7DB7" w:rsidP="008C7DB7">
      <w:pPr>
        <w:jc w:val="both"/>
      </w:pPr>
      <w:r w:rsidRPr="0062135D">
        <w:t xml:space="preserve">Programą parengė: Architektūros ir urbanistikos skyriaus                             </w:t>
      </w:r>
      <w:r w:rsidR="004D218F" w:rsidRPr="0062135D">
        <w:t xml:space="preserve">             Aida Jucienė</w:t>
      </w:r>
      <w:r w:rsidRPr="0062135D">
        <w:t xml:space="preserve">    </w:t>
      </w:r>
    </w:p>
    <w:p w14:paraId="07AC79EE" w14:textId="59D63F3D" w:rsidR="005F36F6" w:rsidRDefault="004D218F">
      <w:r w:rsidRPr="0062135D">
        <w:t>vyriausioji specialistė</w:t>
      </w:r>
    </w:p>
    <w:sectPr w:rsidR="005F36F6" w:rsidSect="008C7DB7">
      <w:headerReference w:type="even" r:id="rId8"/>
      <w:headerReference w:type="default" r:id="rId9"/>
      <w:footerReference w:type="even" r:id="rId10"/>
      <w:footerReference w:type="default" r:id="rId11"/>
      <w:headerReference w:type="first" r:id="rId12"/>
      <w:footerReference w:type="first" r:id="rId13"/>
      <w:pgSz w:w="11906" w:h="16838"/>
      <w:pgMar w:top="1077"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9509F" w14:textId="77777777" w:rsidR="008D26A2" w:rsidRDefault="008D26A2">
      <w:r>
        <w:separator/>
      </w:r>
    </w:p>
  </w:endnote>
  <w:endnote w:type="continuationSeparator" w:id="0">
    <w:p w14:paraId="659BF968" w14:textId="77777777" w:rsidR="008D26A2" w:rsidRDefault="008D2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6B8F" w14:textId="77777777" w:rsidR="008C7DB7" w:rsidRDefault="008C7DB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F1AD" w14:textId="77777777" w:rsidR="008C7DB7" w:rsidRDefault="008C7DB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75BA0" w14:textId="77777777" w:rsidR="008C7DB7" w:rsidRDefault="008C7DB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23F8E" w14:textId="77777777" w:rsidR="008D26A2" w:rsidRDefault="008D26A2">
      <w:r>
        <w:separator/>
      </w:r>
    </w:p>
  </w:footnote>
  <w:footnote w:type="continuationSeparator" w:id="0">
    <w:p w14:paraId="1517DF9D" w14:textId="77777777" w:rsidR="008D26A2" w:rsidRDefault="008D2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64F64" w14:textId="77777777" w:rsidR="008C7DB7" w:rsidRDefault="008C7DB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7AC0B" w14:textId="77777777" w:rsidR="008C7DB7" w:rsidRDefault="008C7DB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5EFF2" w14:textId="77777777" w:rsidR="008C7DB7" w:rsidRDefault="008C7DB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686F2D"/>
    <w:multiLevelType w:val="multilevel"/>
    <w:tmpl w:val="E0CC7CC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660946F6"/>
    <w:multiLevelType w:val="hybridMultilevel"/>
    <w:tmpl w:val="24CE4098"/>
    <w:lvl w:ilvl="0" w:tplc="EBE8B936">
      <w:start w:val="1"/>
      <w:numFmt w:val="decimal"/>
      <w:lvlText w:val="%1."/>
      <w:lvlJc w:val="left"/>
      <w:pPr>
        <w:tabs>
          <w:tab w:val="num" w:pos="360"/>
        </w:tabs>
        <w:ind w:left="360" w:hanging="360"/>
      </w:pPr>
      <w:rPr>
        <w:b/>
      </w:rPr>
    </w:lvl>
    <w:lvl w:ilvl="1" w:tplc="04270001">
      <w:start w:val="1"/>
      <w:numFmt w:val="bullet"/>
      <w:lvlText w:val=""/>
      <w:lvlJc w:val="left"/>
      <w:pPr>
        <w:tabs>
          <w:tab w:val="num" w:pos="1080"/>
        </w:tabs>
        <w:ind w:left="1080" w:hanging="360"/>
      </w:pPr>
      <w:rPr>
        <w:rFonts w:ascii="Symbol" w:hAnsi="Symbol" w:hint="default"/>
        <w:b/>
      </w:r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2" w15:restartNumberingAfterBreak="0">
    <w:nsid w:val="7A654626"/>
    <w:multiLevelType w:val="multilevel"/>
    <w:tmpl w:val="B746A954"/>
    <w:lvl w:ilvl="0">
      <w:start w:val="17"/>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481578474">
    <w:abstractNumId w:val="1"/>
  </w:num>
  <w:num w:numId="2" w16cid:durableId="328019624">
    <w:abstractNumId w:val="0"/>
  </w:num>
  <w:num w:numId="3" w16cid:durableId="621375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D83"/>
    <w:rsid w:val="0000254D"/>
    <w:rsid w:val="000B7EE3"/>
    <w:rsid w:val="00195FB1"/>
    <w:rsid w:val="001A3400"/>
    <w:rsid w:val="001B7BAF"/>
    <w:rsid w:val="00232B30"/>
    <w:rsid w:val="0025672D"/>
    <w:rsid w:val="002C01CC"/>
    <w:rsid w:val="003314E8"/>
    <w:rsid w:val="004945D3"/>
    <w:rsid w:val="004D218F"/>
    <w:rsid w:val="00505EBA"/>
    <w:rsid w:val="00527675"/>
    <w:rsid w:val="005C27E9"/>
    <w:rsid w:val="005E27C2"/>
    <w:rsid w:val="005F36F6"/>
    <w:rsid w:val="0062135D"/>
    <w:rsid w:val="006466FD"/>
    <w:rsid w:val="00690B3C"/>
    <w:rsid w:val="006B0317"/>
    <w:rsid w:val="00746374"/>
    <w:rsid w:val="007746BC"/>
    <w:rsid w:val="007F7784"/>
    <w:rsid w:val="008C7DB7"/>
    <w:rsid w:val="008D26A2"/>
    <w:rsid w:val="008E1466"/>
    <w:rsid w:val="009B451F"/>
    <w:rsid w:val="009E25AA"/>
    <w:rsid w:val="00AC0428"/>
    <w:rsid w:val="00C073BF"/>
    <w:rsid w:val="00C36A20"/>
    <w:rsid w:val="00C37E52"/>
    <w:rsid w:val="00C42044"/>
    <w:rsid w:val="00C8723C"/>
    <w:rsid w:val="00C911D0"/>
    <w:rsid w:val="00CD4D83"/>
    <w:rsid w:val="00D80CE4"/>
    <w:rsid w:val="00DB1595"/>
    <w:rsid w:val="00E54F6A"/>
    <w:rsid w:val="00E92650"/>
    <w:rsid w:val="00E947C3"/>
    <w:rsid w:val="00E97C59"/>
    <w:rsid w:val="00ED2DEB"/>
    <w:rsid w:val="00F55A0E"/>
    <w:rsid w:val="00F65407"/>
    <w:rsid w:val="00F97C27"/>
    <w:rsid w:val="00FE56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48337"/>
  <w15:chartTrackingRefBased/>
  <w15:docId w15:val="{09B863A8-C137-4B3E-B452-20C0A341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C7DB7"/>
    <w:pPr>
      <w:spacing w:after="0" w:line="240" w:lineRule="auto"/>
    </w:pPr>
    <w:rPr>
      <w:rFonts w:ascii="Times New Roman" w:eastAsia="Times New Roman" w:hAnsi="Times New Roman" w:cs="Times New Roman"/>
      <w:kern w:val="0"/>
      <w:lang w:eastAsia="lt-LT"/>
      <w14:ligatures w14:val="none"/>
    </w:rPr>
  </w:style>
  <w:style w:type="paragraph" w:styleId="Antrat1">
    <w:name w:val="heading 1"/>
    <w:basedOn w:val="prastasis"/>
    <w:next w:val="prastasis"/>
    <w:link w:val="Antrat1Diagrama"/>
    <w:uiPriority w:val="9"/>
    <w:qFormat/>
    <w:rsid w:val="00CD4D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D4D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D4D8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D4D8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D4D8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D4D83"/>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D4D83"/>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D4D83"/>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D4D83"/>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D4D8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D4D8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D4D8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D4D8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D4D8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D4D8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D4D8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D4D8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D4D8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D4D8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D4D8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D4D8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D4D8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D4D8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D4D83"/>
    <w:rPr>
      <w:i/>
      <w:iCs/>
      <w:color w:val="404040" w:themeColor="text1" w:themeTint="BF"/>
    </w:rPr>
  </w:style>
  <w:style w:type="paragraph" w:styleId="Sraopastraipa">
    <w:name w:val="List Paragraph"/>
    <w:basedOn w:val="prastasis"/>
    <w:uiPriority w:val="34"/>
    <w:qFormat/>
    <w:rsid w:val="00CD4D83"/>
    <w:pPr>
      <w:ind w:left="720"/>
      <w:contextualSpacing/>
    </w:pPr>
  </w:style>
  <w:style w:type="character" w:styleId="Rykuspabraukimas">
    <w:name w:val="Intense Emphasis"/>
    <w:basedOn w:val="Numatytasispastraiposriftas"/>
    <w:uiPriority w:val="21"/>
    <w:qFormat/>
    <w:rsid w:val="00CD4D83"/>
    <w:rPr>
      <w:i/>
      <w:iCs/>
      <w:color w:val="2F5496" w:themeColor="accent1" w:themeShade="BF"/>
    </w:rPr>
  </w:style>
  <w:style w:type="paragraph" w:styleId="Iskirtacitata">
    <w:name w:val="Intense Quote"/>
    <w:basedOn w:val="prastasis"/>
    <w:next w:val="prastasis"/>
    <w:link w:val="IskirtacitataDiagrama"/>
    <w:uiPriority w:val="30"/>
    <w:qFormat/>
    <w:rsid w:val="00CD4D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D4D83"/>
    <w:rPr>
      <w:i/>
      <w:iCs/>
      <w:color w:val="2F5496" w:themeColor="accent1" w:themeShade="BF"/>
    </w:rPr>
  </w:style>
  <w:style w:type="character" w:styleId="Rykinuoroda">
    <w:name w:val="Intense Reference"/>
    <w:basedOn w:val="Numatytasispastraiposriftas"/>
    <w:uiPriority w:val="32"/>
    <w:qFormat/>
    <w:rsid w:val="00CD4D83"/>
    <w:rPr>
      <w:b/>
      <w:bCs/>
      <w:smallCaps/>
      <w:color w:val="2F5496" w:themeColor="accent1" w:themeShade="BF"/>
      <w:spacing w:val="5"/>
    </w:rPr>
  </w:style>
  <w:style w:type="paragraph" w:styleId="Pagrindinistekstas">
    <w:name w:val="Body Text"/>
    <w:basedOn w:val="prastasis"/>
    <w:link w:val="PagrindinistekstasDiagrama"/>
    <w:rsid w:val="008C7DB7"/>
    <w:pPr>
      <w:jc w:val="both"/>
    </w:pPr>
    <w:rPr>
      <w:lang w:eastAsia="en-US"/>
    </w:rPr>
  </w:style>
  <w:style w:type="character" w:customStyle="1" w:styleId="PagrindinistekstasDiagrama">
    <w:name w:val="Pagrindinis tekstas Diagrama"/>
    <w:basedOn w:val="Numatytasispastraiposriftas"/>
    <w:link w:val="Pagrindinistekstas"/>
    <w:rsid w:val="008C7DB7"/>
    <w:rPr>
      <w:rFonts w:ascii="Times New Roman" w:eastAsia="Times New Roman" w:hAnsi="Times New Roman" w:cs="Times New Roman"/>
      <w:kern w:val="0"/>
      <w14:ligatures w14:val="none"/>
    </w:rPr>
  </w:style>
  <w:style w:type="paragraph" w:styleId="Antrats">
    <w:name w:val="header"/>
    <w:basedOn w:val="prastasis"/>
    <w:link w:val="AntratsDiagrama"/>
    <w:rsid w:val="008C7DB7"/>
    <w:pPr>
      <w:tabs>
        <w:tab w:val="center" w:pos="4819"/>
        <w:tab w:val="right" w:pos="9638"/>
      </w:tabs>
    </w:pPr>
  </w:style>
  <w:style w:type="character" w:customStyle="1" w:styleId="AntratsDiagrama">
    <w:name w:val="Antraštės Diagrama"/>
    <w:basedOn w:val="Numatytasispastraiposriftas"/>
    <w:link w:val="Antrats"/>
    <w:rsid w:val="008C7DB7"/>
    <w:rPr>
      <w:rFonts w:ascii="Times New Roman" w:eastAsia="Times New Roman" w:hAnsi="Times New Roman" w:cs="Times New Roman"/>
      <w:kern w:val="0"/>
      <w:lang w:eastAsia="lt-LT"/>
      <w14:ligatures w14:val="none"/>
    </w:rPr>
  </w:style>
  <w:style w:type="paragraph" w:styleId="Porat">
    <w:name w:val="footer"/>
    <w:basedOn w:val="prastasis"/>
    <w:link w:val="PoratDiagrama"/>
    <w:rsid w:val="008C7DB7"/>
    <w:pPr>
      <w:tabs>
        <w:tab w:val="center" w:pos="4819"/>
        <w:tab w:val="right" w:pos="9638"/>
      </w:tabs>
    </w:pPr>
  </w:style>
  <w:style w:type="character" w:customStyle="1" w:styleId="PoratDiagrama">
    <w:name w:val="Poraštė Diagrama"/>
    <w:basedOn w:val="Numatytasispastraiposriftas"/>
    <w:link w:val="Porat"/>
    <w:rsid w:val="008C7DB7"/>
    <w:rPr>
      <w:rFonts w:ascii="Times New Roman" w:eastAsia="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2200</Words>
  <Characters>1255</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 Jucienė</dc:creator>
  <cp:keywords/>
  <dc:description/>
  <cp:lastModifiedBy>Aida Jucienė</cp:lastModifiedBy>
  <cp:revision>27</cp:revision>
  <dcterms:created xsi:type="dcterms:W3CDTF">2025-10-07T12:34:00Z</dcterms:created>
  <dcterms:modified xsi:type="dcterms:W3CDTF">2026-09-10T07:53:00Z</dcterms:modified>
</cp:coreProperties>
</file>