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FE7C" w14:textId="257AB86F" w:rsidR="00704E5E" w:rsidRPr="0086530D" w:rsidRDefault="004451CC">
      <w:pPr>
        <w:jc w:val="center"/>
        <w:rPr>
          <w:lang w:val="lt-LT"/>
        </w:rPr>
      </w:pPr>
      <w:r w:rsidRPr="0086530D">
        <w:rPr>
          <w:noProof/>
          <w:lang w:val="lt-LT" w:eastAsia="lt-LT"/>
        </w:rPr>
        <w:drawing>
          <wp:inline distT="0" distB="0" distL="0" distR="0" wp14:anchorId="31A5FD7E" wp14:editId="0258D89D">
            <wp:extent cx="504825" cy="609600"/>
            <wp:effectExtent l="0" t="0" r="0" b="0"/>
            <wp:docPr id="1" name="Picture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B411" w14:textId="77777777" w:rsidR="00704E5E" w:rsidRPr="0086530D" w:rsidRDefault="00704E5E">
      <w:pPr>
        <w:jc w:val="center"/>
        <w:rPr>
          <w:lang w:val="lt-LT"/>
        </w:rPr>
      </w:pPr>
    </w:p>
    <w:p w14:paraId="3FB29B8F" w14:textId="77777777" w:rsidR="00704E5E" w:rsidRPr="0086530D" w:rsidRDefault="00704E5E">
      <w:pPr>
        <w:pStyle w:val="Antrat1"/>
        <w:jc w:val="center"/>
        <w:rPr>
          <w:caps/>
          <w:sz w:val="28"/>
        </w:rPr>
      </w:pPr>
      <w:r w:rsidRPr="0086530D">
        <w:rPr>
          <w:caps/>
          <w:sz w:val="28"/>
        </w:rPr>
        <w:t>Mažeikių rajono savivaldybės meras</w:t>
      </w:r>
    </w:p>
    <w:p w14:paraId="12CDC0CF" w14:textId="77777777" w:rsidR="00704E5E" w:rsidRPr="0086530D" w:rsidRDefault="00704E5E">
      <w:pPr>
        <w:jc w:val="center"/>
        <w:rPr>
          <w:lang w:val="lt-LT"/>
        </w:rPr>
      </w:pPr>
    </w:p>
    <w:p w14:paraId="7A6A8842" w14:textId="77777777" w:rsidR="00704E5E" w:rsidRPr="0055306B" w:rsidRDefault="00704E5E">
      <w:pPr>
        <w:jc w:val="center"/>
        <w:rPr>
          <w:b/>
          <w:caps/>
          <w:lang w:val="lt-LT"/>
        </w:rPr>
      </w:pPr>
      <w:r w:rsidRPr="0055306B">
        <w:rPr>
          <w:b/>
          <w:caps/>
          <w:lang w:val="lt-LT"/>
        </w:rPr>
        <w:t>potvarkis</w:t>
      </w:r>
    </w:p>
    <w:p w14:paraId="54C2B6A8" w14:textId="6B517694" w:rsidR="001719E0" w:rsidRPr="0055306B" w:rsidRDefault="00704E5E" w:rsidP="001719E0">
      <w:pPr>
        <w:pStyle w:val="Antrat2"/>
        <w:ind w:firstLine="0"/>
        <w:jc w:val="center"/>
        <w:rPr>
          <w:sz w:val="24"/>
          <w:lang w:val="lt-LT"/>
        </w:rPr>
      </w:pPr>
      <w:r w:rsidRPr="0055306B">
        <w:rPr>
          <w:sz w:val="24"/>
          <w:lang w:val="lt-LT"/>
        </w:rPr>
        <w:t xml:space="preserve">Dėl </w:t>
      </w:r>
      <w:r w:rsidR="0086530D" w:rsidRPr="0055306B">
        <w:rPr>
          <w:sz w:val="24"/>
          <w:lang w:val="lt-LT"/>
        </w:rPr>
        <w:t>DARBO GRUPĖS</w:t>
      </w:r>
      <w:r w:rsidR="001719E0" w:rsidRPr="0055306B">
        <w:rPr>
          <w:sz w:val="24"/>
          <w:lang w:val="lt-LT"/>
        </w:rPr>
        <w:t xml:space="preserve"> SUDARYMO </w:t>
      </w:r>
    </w:p>
    <w:p w14:paraId="32CB4013" w14:textId="77777777" w:rsidR="001719E0" w:rsidRPr="0055306B" w:rsidRDefault="001719E0" w:rsidP="001719E0">
      <w:pPr>
        <w:pStyle w:val="Antrat2"/>
        <w:ind w:firstLine="0"/>
        <w:jc w:val="center"/>
        <w:rPr>
          <w:sz w:val="24"/>
          <w:lang w:val="lt-LT"/>
        </w:rPr>
      </w:pPr>
    </w:p>
    <w:p w14:paraId="2926A8E6" w14:textId="547B95DE" w:rsidR="00704E5E" w:rsidRPr="0086530D" w:rsidRDefault="00704E5E" w:rsidP="008E185B">
      <w:pPr>
        <w:pStyle w:val="Antrat1"/>
        <w:jc w:val="center"/>
        <w:rPr>
          <w:b w:val="0"/>
          <w:bCs w:val="0"/>
        </w:rPr>
      </w:pPr>
      <w:r w:rsidRPr="0086530D">
        <w:rPr>
          <w:caps/>
        </w:rPr>
        <w:fldChar w:fldCharType="begin"/>
      </w:r>
      <w:r w:rsidRPr="0086530D">
        <w:instrText xml:space="preserve"> MACROBUTTON date </w:instrText>
      </w:r>
      <w:r w:rsidRPr="0086530D">
        <w:rPr>
          <w:caps/>
        </w:rPr>
        <w:fldChar w:fldCharType="end"/>
      </w:r>
      <w:r w:rsidRPr="0086530D">
        <w:rPr>
          <w:b w:val="0"/>
          <w:bCs w:val="0"/>
        </w:rPr>
        <w:t>20</w:t>
      </w:r>
      <w:r w:rsidR="00731FC7" w:rsidRPr="0086530D">
        <w:rPr>
          <w:b w:val="0"/>
          <w:bCs w:val="0"/>
        </w:rPr>
        <w:t>2</w:t>
      </w:r>
      <w:r w:rsidR="004F4D9C">
        <w:rPr>
          <w:b w:val="0"/>
          <w:bCs w:val="0"/>
        </w:rPr>
        <w:t>6</w:t>
      </w:r>
      <w:r w:rsidR="00786F6C">
        <w:rPr>
          <w:b w:val="0"/>
          <w:bCs w:val="0"/>
        </w:rPr>
        <w:t> </w:t>
      </w:r>
      <w:r w:rsidR="00C06291" w:rsidRPr="0086530D">
        <w:rPr>
          <w:b w:val="0"/>
          <w:bCs w:val="0"/>
        </w:rPr>
        <w:t>m</w:t>
      </w:r>
      <w:r w:rsidR="00C70151" w:rsidRPr="0086530D">
        <w:rPr>
          <w:b w:val="0"/>
          <w:bCs w:val="0"/>
        </w:rPr>
        <w:t xml:space="preserve">. </w:t>
      </w:r>
      <w:r w:rsidR="004F4D9C">
        <w:rPr>
          <w:b w:val="0"/>
          <w:bCs w:val="0"/>
        </w:rPr>
        <w:t>vasario</w:t>
      </w:r>
      <w:r w:rsidR="008F4DE6">
        <w:rPr>
          <w:b w:val="0"/>
          <w:bCs w:val="0"/>
        </w:rPr>
        <w:t xml:space="preserve"> </w:t>
      </w:r>
      <w:r w:rsidR="00F22769">
        <w:rPr>
          <w:b w:val="0"/>
          <w:bCs w:val="0"/>
        </w:rPr>
        <w:t xml:space="preserve">10 </w:t>
      </w:r>
      <w:r w:rsidRPr="0086530D">
        <w:rPr>
          <w:b w:val="0"/>
          <w:bCs w:val="0"/>
        </w:rPr>
        <w:t>d.</w:t>
      </w:r>
      <w:r w:rsidR="00786F6C">
        <w:rPr>
          <w:b w:val="0"/>
          <w:bCs w:val="0"/>
        </w:rPr>
        <w:t> </w:t>
      </w:r>
      <w:r w:rsidRPr="0086530D">
        <w:rPr>
          <w:b w:val="0"/>
          <w:bCs w:val="0"/>
        </w:rPr>
        <w:t>Nr.</w:t>
      </w:r>
      <w:r w:rsidR="008F4DE6">
        <w:rPr>
          <w:b w:val="0"/>
          <w:bCs w:val="0"/>
        </w:rPr>
        <w:t xml:space="preserve"> </w:t>
      </w:r>
      <w:r w:rsidR="00F22769">
        <w:rPr>
          <w:b w:val="0"/>
          <w:bCs w:val="0"/>
        </w:rPr>
        <w:t>M1-55</w:t>
      </w:r>
    </w:p>
    <w:p w14:paraId="58F27C6A" w14:textId="76F0E1BF" w:rsidR="00704E5E" w:rsidRPr="0086530D" w:rsidRDefault="00704E5E" w:rsidP="002F703F">
      <w:pPr>
        <w:jc w:val="center"/>
        <w:rPr>
          <w:lang w:val="lt-LT"/>
        </w:rPr>
      </w:pPr>
      <w:r w:rsidRPr="0086530D">
        <w:rPr>
          <w:sz w:val="22"/>
          <w:szCs w:val="22"/>
          <w:lang w:val="lt-LT"/>
        </w:rPr>
        <w:t>Mažeikiai</w:t>
      </w:r>
      <w:r w:rsidR="002F703F" w:rsidRPr="0086530D">
        <w:rPr>
          <w:sz w:val="22"/>
          <w:szCs w:val="22"/>
          <w:lang w:val="lt-LT"/>
        </w:rPr>
        <w:t xml:space="preserve"> </w:t>
      </w:r>
    </w:p>
    <w:p w14:paraId="1AA675E2" w14:textId="77777777" w:rsidR="00704E5E" w:rsidRPr="0086530D" w:rsidRDefault="00704E5E">
      <w:pPr>
        <w:rPr>
          <w:lang w:val="lt-LT"/>
        </w:rPr>
      </w:pPr>
    </w:p>
    <w:p w14:paraId="50E44C7C" w14:textId="41BDEAB5" w:rsidR="008D6607" w:rsidRDefault="001B31CE" w:rsidP="008D6607">
      <w:pPr>
        <w:pStyle w:val="Antrat1"/>
        <w:ind w:firstLine="851"/>
        <w:jc w:val="both"/>
        <w:rPr>
          <w:b w:val="0"/>
          <w:bCs w:val="0"/>
        </w:rPr>
      </w:pPr>
      <w:r w:rsidRPr="0086530D">
        <w:rPr>
          <w:b w:val="0"/>
          <w:bCs w:val="0"/>
        </w:rPr>
        <w:t xml:space="preserve">Vadovaudamasi Lietuvos Respublikos vietos savivaldos įstatymo </w:t>
      </w:r>
      <w:r w:rsidR="00CC4C8C" w:rsidRPr="0086530D">
        <w:rPr>
          <w:b w:val="0"/>
          <w:bCs w:val="0"/>
        </w:rPr>
        <w:t>25</w:t>
      </w:r>
      <w:r w:rsidR="004C06FB">
        <w:rPr>
          <w:b w:val="0"/>
          <w:bCs w:val="0"/>
        </w:rPr>
        <w:t> </w:t>
      </w:r>
      <w:r w:rsidR="00CC4C8C" w:rsidRPr="0086530D">
        <w:rPr>
          <w:b w:val="0"/>
          <w:bCs w:val="0"/>
        </w:rPr>
        <w:t>straipsnio 5</w:t>
      </w:r>
      <w:r w:rsidR="004C06FB">
        <w:rPr>
          <w:b w:val="0"/>
          <w:bCs w:val="0"/>
        </w:rPr>
        <w:t> </w:t>
      </w:r>
      <w:r w:rsidR="00CC4C8C" w:rsidRPr="0086530D">
        <w:rPr>
          <w:b w:val="0"/>
          <w:bCs w:val="0"/>
        </w:rPr>
        <w:t xml:space="preserve">dalimi, </w:t>
      </w:r>
      <w:r w:rsidRPr="0086530D">
        <w:rPr>
          <w:b w:val="0"/>
          <w:bCs w:val="0"/>
        </w:rPr>
        <w:t>27</w:t>
      </w:r>
      <w:r w:rsidR="004C06FB">
        <w:rPr>
          <w:b w:val="0"/>
        </w:rPr>
        <w:t> </w:t>
      </w:r>
      <w:r w:rsidRPr="0086530D">
        <w:rPr>
          <w:b w:val="0"/>
        </w:rPr>
        <w:t>straipsnio 2</w:t>
      </w:r>
      <w:r w:rsidR="004C06FB">
        <w:rPr>
          <w:b w:val="0"/>
        </w:rPr>
        <w:t> </w:t>
      </w:r>
      <w:r w:rsidRPr="0086530D">
        <w:rPr>
          <w:b w:val="0"/>
        </w:rPr>
        <w:t>dalies</w:t>
      </w:r>
      <w:r w:rsidRPr="0086530D">
        <w:rPr>
          <w:b w:val="0"/>
          <w:bCs w:val="0"/>
        </w:rPr>
        <w:t xml:space="preserve"> 26</w:t>
      </w:r>
      <w:r w:rsidR="004C06FB">
        <w:rPr>
          <w:b w:val="0"/>
          <w:bCs w:val="0"/>
        </w:rPr>
        <w:t> </w:t>
      </w:r>
      <w:r w:rsidRPr="0086530D">
        <w:rPr>
          <w:b w:val="0"/>
          <w:bCs w:val="0"/>
        </w:rPr>
        <w:t>punktu</w:t>
      </w:r>
      <w:r w:rsidR="00E56BFA" w:rsidRPr="0086530D">
        <w:rPr>
          <w:b w:val="0"/>
          <w:bCs w:val="0"/>
        </w:rPr>
        <w:t>:</w:t>
      </w:r>
      <w:r w:rsidR="002747B9">
        <w:rPr>
          <w:b w:val="0"/>
          <w:bCs w:val="0"/>
        </w:rPr>
        <w:t xml:space="preserve"> </w:t>
      </w:r>
    </w:p>
    <w:p w14:paraId="3AD25DE5" w14:textId="65C3CC59" w:rsidR="00276AF5" w:rsidRPr="008D6607" w:rsidRDefault="00486A6B" w:rsidP="00486A6B">
      <w:pPr>
        <w:pStyle w:val="Antrat1"/>
        <w:ind w:firstLine="851"/>
        <w:jc w:val="both"/>
        <w:rPr>
          <w:b w:val="0"/>
          <w:bCs w:val="0"/>
        </w:rPr>
      </w:pPr>
      <w:r w:rsidRPr="00486A6B">
        <w:rPr>
          <w:b w:val="0"/>
          <w:bCs w:val="0"/>
          <w:spacing w:val="30"/>
        </w:rPr>
        <w:t>1.</w:t>
      </w:r>
      <w:r>
        <w:rPr>
          <w:b w:val="0"/>
          <w:bCs w:val="0"/>
          <w:spacing w:val="30"/>
        </w:rPr>
        <w:t xml:space="preserve"> </w:t>
      </w:r>
      <w:r w:rsidR="00276AF5" w:rsidRPr="008D6607">
        <w:rPr>
          <w:b w:val="0"/>
          <w:bCs w:val="0"/>
          <w:spacing w:val="30"/>
        </w:rPr>
        <w:t>Sudarau</w:t>
      </w:r>
      <w:r w:rsidR="001B31CE" w:rsidRPr="008D6607">
        <w:rPr>
          <w:b w:val="0"/>
          <w:bCs w:val="0"/>
        </w:rPr>
        <w:t xml:space="preserve"> šios sudėties</w:t>
      </w:r>
      <w:r w:rsidR="00E56BFA" w:rsidRPr="008D6607">
        <w:rPr>
          <w:b w:val="0"/>
          <w:bCs w:val="0"/>
        </w:rPr>
        <w:t xml:space="preserve"> Mažeikių rajono savivaldybės teritorijoje esančių daugiabučių</w:t>
      </w:r>
      <w:r w:rsidR="003C1693" w:rsidRPr="008D6607">
        <w:rPr>
          <w:b w:val="0"/>
          <w:bCs w:val="0"/>
        </w:rPr>
        <w:t xml:space="preserve"> </w:t>
      </w:r>
    </w:p>
    <w:p w14:paraId="071DC9BB" w14:textId="5C90D1ED" w:rsidR="00342C02" w:rsidRPr="00276AF5" w:rsidRDefault="003C1693" w:rsidP="00276AF5">
      <w:pPr>
        <w:jc w:val="both"/>
        <w:rPr>
          <w:lang w:val="lt-LT"/>
        </w:rPr>
      </w:pPr>
      <w:r w:rsidRPr="00276AF5">
        <w:rPr>
          <w:lang w:val="lt-LT"/>
        </w:rPr>
        <w:t xml:space="preserve">gyvenamųjų </w:t>
      </w:r>
      <w:r w:rsidR="00E56BFA" w:rsidRPr="00276AF5">
        <w:rPr>
          <w:lang w:val="lt-LT"/>
        </w:rPr>
        <w:t xml:space="preserve">namų kiemų ir kiemuose esančių automobilių </w:t>
      </w:r>
      <w:r w:rsidR="004C06FB" w:rsidRPr="00276AF5">
        <w:rPr>
          <w:lang w:val="lt-LT"/>
        </w:rPr>
        <w:t xml:space="preserve">stovėjimo </w:t>
      </w:r>
      <w:r w:rsidR="00E56BFA" w:rsidRPr="00276AF5">
        <w:rPr>
          <w:lang w:val="lt-LT"/>
        </w:rPr>
        <w:t>aikštelių sutvarkymo klausimams spręsti bei išvadoms teikti</w:t>
      </w:r>
      <w:r w:rsidR="005D3B1D" w:rsidRPr="00276AF5">
        <w:rPr>
          <w:lang w:val="lt-LT"/>
        </w:rPr>
        <w:t xml:space="preserve"> </w:t>
      </w:r>
      <w:r w:rsidR="0086530D" w:rsidRPr="00276AF5">
        <w:rPr>
          <w:lang w:val="lt-LT"/>
        </w:rPr>
        <w:t>darbo grupę</w:t>
      </w:r>
      <w:r w:rsidR="005D3B1D" w:rsidRPr="00276AF5">
        <w:rPr>
          <w:lang w:val="lt-LT"/>
        </w:rPr>
        <w:t xml:space="preserve"> (toliau – </w:t>
      </w:r>
      <w:r w:rsidR="0086530D" w:rsidRPr="00276AF5">
        <w:rPr>
          <w:lang w:val="lt-LT"/>
        </w:rPr>
        <w:t>Darbo grupė</w:t>
      </w:r>
      <w:r w:rsidR="005D3B1D" w:rsidRPr="00276AF5">
        <w:rPr>
          <w:lang w:val="lt-LT"/>
        </w:rPr>
        <w:t>)</w:t>
      </w:r>
      <w:r w:rsidR="00E56BFA" w:rsidRPr="00276AF5">
        <w:rPr>
          <w:lang w:val="lt-LT"/>
        </w:rPr>
        <w:t xml:space="preserve">: </w:t>
      </w:r>
    </w:p>
    <w:tbl>
      <w:tblPr>
        <w:tblW w:w="8930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2552"/>
        <w:gridCol w:w="283"/>
        <w:gridCol w:w="6095"/>
      </w:tblGrid>
      <w:tr w:rsidR="004559F7" w:rsidRPr="00F22769" w14:paraId="16156306" w14:textId="77777777" w:rsidTr="008B50CF">
        <w:trPr>
          <w:trHeight w:val="209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0048" w14:textId="0C1B6C9F" w:rsidR="00C021D6" w:rsidRDefault="00C021D6" w:rsidP="004559F7">
            <w:pPr>
              <w:ind w:hanging="2"/>
              <w:jc w:val="both"/>
              <w:rPr>
                <w:lang w:val="lt-LT"/>
              </w:rPr>
            </w:pPr>
            <w:r>
              <w:rPr>
                <w:lang w:val="lt-LT"/>
              </w:rPr>
              <w:t>Ramūnas Steponavičius</w:t>
            </w:r>
          </w:p>
          <w:p w14:paraId="112E4EEA" w14:textId="77777777" w:rsidR="00C021D6" w:rsidRDefault="00C021D6" w:rsidP="004559F7">
            <w:pPr>
              <w:ind w:hanging="2"/>
              <w:jc w:val="both"/>
              <w:rPr>
                <w:lang w:val="lt-LT"/>
              </w:rPr>
            </w:pPr>
          </w:p>
          <w:p w14:paraId="78957F9F" w14:textId="0A62871B" w:rsidR="00C021D6" w:rsidRDefault="008B50CF" w:rsidP="004559F7">
            <w:pPr>
              <w:ind w:hanging="2"/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Kristina Juškevičienė</w:t>
            </w:r>
          </w:p>
          <w:p w14:paraId="26762498" w14:textId="77777777" w:rsidR="008B50CF" w:rsidRDefault="008B50CF" w:rsidP="004559F7">
            <w:pPr>
              <w:ind w:hanging="2"/>
              <w:jc w:val="both"/>
              <w:rPr>
                <w:lang w:val="lt-LT"/>
              </w:rPr>
            </w:pPr>
          </w:p>
          <w:p w14:paraId="48A04305" w14:textId="043954C8" w:rsidR="008B50CF" w:rsidRDefault="008B50CF" w:rsidP="004559F7">
            <w:pPr>
              <w:ind w:hanging="2"/>
              <w:jc w:val="both"/>
              <w:rPr>
                <w:lang w:val="lt-LT"/>
              </w:rPr>
            </w:pPr>
            <w:r>
              <w:rPr>
                <w:lang w:val="lt-LT"/>
              </w:rPr>
              <w:t>Stasys Brazas</w:t>
            </w:r>
          </w:p>
          <w:p w14:paraId="17FDA28C" w14:textId="77777777" w:rsidR="00C021D6" w:rsidRDefault="00C021D6" w:rsidP="004559F7">
            <w:pPr>
              <w:ind w:hanging="2"/>
              <w:jc w:val="both"/>
              <w:rPr>
                <w:lang w:val="lt-LT"/>
              </w:rPr>
            </w:pPr>
          </w:p>
          <w:p w14:paraId="4CC474E6" w14:textId="5E26DCF5" w:rsidR="00C021D6" w:rsidRDefault="004F4D9C" w:rsidP="00C021D6">
            <w:pPr>
              <w:ind w:hanging="2"/>
              <w:jc w:val="both"/>
              <w:rPr>
                <w:lang w:val="lt-LT"/>
              </w:rPr>
            </w:pPr>
            <w:r>
              <w:rPr>
                <w:lang w:val="lt-LT"/>
              </w:rPr>
              <w:t>Artūras</w:t>
            </w:r>
            <w:r w:rsidR="004559F7" w:rsidRPr="0086530D">
              <w:rPr>
                <w:lang w:val="lt-LT"/>
              </w:rPr>
              <w:t xml:space="preserve"> Dainius</w:t>
            </w:r>
          </w:p>
          <w:p w14:paraId="50CB2BDC" w14:textId="77655F7E" w:rsidR="00C021D6" w:rsidRPr="004559F7" w:rsidRDefault="008B50CF" w:rsidP="004559F7">
            <w:pPr>
              <w:ind w:hanging="2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                                                         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20E6" w14:textId="2D7DB472" w:rsidR="00C021D6" w:rsidRDefault="00C021D6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–</w:t>
            </w:r>
          </w:p>
          <w:p w14:paraId="329C33D8" w14:textId="389611CB" w:rsidR="00C021D6" w:rsidRDefault="00C021D6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</w:p>
          <w:p w14:paraId="068973D7" w14:textId="77777777" w:rsidR="004559F7" w:rsidRDefault="004559F7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 w:rsidRPr="004559F7">
              <w:rPr>
                <w:color w:val="000000" w:themeColor="text1"/>
                <w:lang w:val="lt-LT"/>
              </w:rPr>
              <w:t>–</w:t>
            </w:r>
          </w:p>
          <w:p w14:paraId="0CCCFF74" w14:textId="77777777" w:rsidR="00C021D6" w:rsidRDefault="00C021D6" w:rsidP="00C021D6">
            <w:pPr>
              <w:rPr>
                <w:color w:val="000000" w:themeColor="text1"/>
                <w:lang w:val="lt-LT"/>
              </w:rPr>
            </w:pPr>
          </w:p>
          <w:p w14:paraId="44E9E03E" w14:textId="77777777" w:rsidR="00C021D6" w:rsidRDefault="00C021D6" w:rsidP="00C021D6">
            <w:pPr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  <w:p w14:paraId="20930010" w14:textId="77777777" w:rsidR="008B50CF" w:rsidRDefault="008B50CF" w:rsidP="008B50CF">
            <w:pPr>
              <w:rPr>
                <w:lang w:val="lt-LT"/>
              </w:rPr>
            </w:pPr>
          </w:p>
          <w:p w14:paraId="1D5E854B" w14:textId="17A28BEB" w:rsidR="008B50CF" w:rsidRPr="008B50CF" w:rsidRDefault="008B50CF" w:rsidP="008B50CF">
            <w:pPr>
              <w:rPr>
                <w:lang w:val="lt-LT"/>
              </w:rPr>
            </w:pPr>
            <w:r w:rsidRPr="008B50CF">
              <w:rPr>
                <w:lang w:val="lt-LT"/>
              </w:rPr>
              <w:t>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42BD" w14:textId="363FCD21" w:rsidR="00C021D6" w:rsidRDefault="00C021D6" w:rsidP="004559F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Mažeikių rajono savivaldybės tarybos narys (Darbo grupės pirmininkas);</w:t>
            </w:r>
          </w:p>
          <w:p w14:paraId="0E03627F" w14:textId="072BBE69" w:rsidR="008B50CF" w:rsidRDefault="008B50CF" w:rsidP="004559F7">
            <w:pPr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Mažeikių rajono savivaldybės vicemerė</w:t>
            </w:r>
            <w:r>
              <w:rPr>
                <w:lang w:val="lt-LT"/>
              </w:rPr>
              <w:t xml:space="preserve"> (Darbo grupės pirmininko pavaduotoja);</w:t>
            </w:r>
          </w:p>
          <w:p w14:paraId="37618F44" w14:textId="24E12B7A" w:rsidR="00C021D6" w:rsidRDefault="00C021D6" w:rsidP="004559F7">
            <w:pPr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Mažeikių rajono savivaldybės administracijos Vietinio ūkio skyriaus</w:t>
            </w:r>
            <w:r>
              <w:rPr>
                <w:lang w:val="lt-LT"/>
              </w:rPr>
              <w:t xml:space="preserve"> vedėjas</w:t>
            </w:r>
            <w:r w:rsidR="00A85A59">
              <w:rPr>
                <w:lang w:val="lt-LT"/>
              </w:rPr>
              <w:t xml:space="preserve"> </w:t>
            </w:r>
            <w:r w:rsidR="00A85A59" w:rsidRPr="0086530D">
              <w:rPr>
                <w:lang w:val="lt-LT"/>
              </w:rPr>
              <w:t>(</w:t>
            </w:r>
            <w:r w:rsidR="00A85A59">
              <w:rPr>
                <w:lang w:val="lt-LT"/>
              </w:rPr>
              <w:t>Darbo grupės pakaitinis</w:t>
            </w:r>
            <w:r w:rsidR="00A85A59" w:rsidRPr="0086530D">
              <w:rPr>
                <w:lang w:val="lt-LT"/>
              </w:rPr>
              <w:t xml:space="preserve"> sekretorius);</w:t>
            </w:r>
          </w:p>
          <w:p w14:paraId="4E2C5713" w14:textId="143C4AB1" w:rsidR="004559F7" w:rsidRPr="004559F7" w:rsidRDefault="004559F7" w:rsidP="004559F7">
            <w:pPr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Mažeikių rajono savivaldybės administracijos Vietinio ūkio skyriaus vyriausiasis specialistas (</w:t>
            </w:r>
            <w:r w:rsidR="0086530D">
              <w:rPr>
                <w:lang w:val="lt-LT"/>
              </w:rPr>
              <w:t>Darbo grupės</w:t>
            </w:r>
            <w:r w:rsidRPr="0086530D">
              <w:rPr>
                <w:lang w:val="lt-LT"/>
              </w:rPr>
              <w:t xml:space="preserve"> sekretorius);</w:t>
            </w:r>
          </w:p>
        </w:tc>
      </w:tr>
      <w:tr w:rsidR="004559F7" w:rsidRPr="004559F7" w14:paraId="37B2BB6F" w14:textId="77777777" w:rsidTr="0086530D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AF55" w14:textId="66A008C8" w:rsidR="004559F7" w:rsidRPr="004559F7" w:rsidRDefault="008B50CF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>Ar</w:t>
            </w:r>
            <w:r w:rsidR="008F4DE6">
              <w:rPr>
                <w:lang w:val="lt-LT"/>
              </w:rPr>
              <w:t>ydas Pocius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2BD0" w14:textId="77777777" w:rsidR="004559F7" w:rsidRPr="004559F7" w:rsidRDefault="004559F7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 w:rsidRPr="004559F7">
              <w:rPr>
                <w:color w:val="000000" w:themeColor="text1"/>
                <w:lang w:val="lt-LT"/>
              </w:rPr>
              <w:t>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C5E5" w14:textId="18F1C72A" w:rsidR="004559F7" w:rsidRPr="004559F7" w:rsidRDefault="004559F7" w:rsidP="004559F7">
            <w:pPr>
              <w:keepNext/>
              <w:jc w:val="both"/>
              <w:outlineLvl w:val="4"/>
              <w:rPr>
                <w:bCs/>
                <w:lang w:val="lt-LT"/>
              </w:rPr>
            </w:pPr>
            <w:r w:rsidRPr="0086530D">
              <w:rPr>
                <w:lang w:val="lt-LT"/>
              </w:rPr>
              <w:t>Mažeikių rajono savivaldybės administracijos direkto</w:t>
            </w:r>
            <w:r w:rsidR="00090D04">
              <w:rPr>
                <w:lang w:val="lt-LT"/>
              </w:rPr>
              <w:t>r</w:t>
            </w:r>
            <w:r w:rsidR="008F4DE6">
              <w:rPr>
                <w:lang w:val="lt-LT"/>
              </w:rPr>
              <w:t>ius</w:t>
            </w:r>
            <w:r w:rsidR="00BE32D2">
              <w:rPr>
                <w:lang w:val="lt-LT"/>
              </w:rPr>
              <w:t>;</w:t>
            </w:r>
          </w:p>
        </w:tc>
      </w:tr>
      <w:tr w:rsidR="004559F7" w:rsidRPr="004559F7" w14:paraId="12E04E48" w14:textId="77777777" w:rsidTr="0086530D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519C" w14:textId="69348650" w:rsidR="004559F7" w:rsidRPr="004559F7" w:rsidRDefault="004559F7" w:rsidP="004559F7">
            <w:pPr>
              <w:ind w:hanging="2"/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Eimantas Salatka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C809" w14:textId="77777777" w:rsidR="004559F7" w:rsidRPr="004559F7" w:rsidRDefault="004559F7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 w:rsidRPr="004559F7">
              <w:rPr>
                <w:color w:val="000000" w:themeColor="text1"/>
                <w:lang w:val="lt-LT"/>
              </w:rPr>
              <w:t>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A622" w14:textId="1F1198E9" w:rsidR="004559F7" w:rsidRPr="004559F7" w:rsidRDefault="004559F7" w:rsidP="004559F7">
            <w:pPr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Mažeikių rajono savivaldybės vicemeras;</w:t>
            </w:r>
          </w:p>
        </w:tc>
      </w:tr>
      <w:tr w:rsidR="004559F7" w:rsidRPr="0086530D" w14:paraId="02CF63CE" w14:textId="77777777" w:rsidTr="0086530D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1C16" w14:textId="2EC6EEB0" w:rsidR="004559F7" w:rsidRPr="0086530D" w:rsidRDefault="004559F7" w:rsidP="004559F7">
            <w:pPr>
              <w:ind w:hanging="2"/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Reda Šiaulienė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8335" w14:textId="6795A474" w:rsidR="004559F7" w:rsidRPr="0086530D" w:rsidRDefault="004559F7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 w:rsidRPr="004559F7">
              <w:rPr>
                <w:color w:val="000000" w:themeColor="text1"/>
                <w:lang w:val="lt-LT"/>
              </w:rPr>
              <w:t>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74F9" w14:textId="23BA9FC9" w:rsidR="004559F7" w:rsidRPr="0086530D" w:rsidRDefault="004559F7" w:rsidP="004559F7">
            <w:pPr>
              <w:tabs>
                <w:tab w:val="left" w:pos="851"/>
              </w:tabs>
              <w:rPr>
                <w:lang w:val="lt-LT"/>
              </w:rPr>
            </w:pPr>
            <w:r w:rsidRPr="0086530D">
              <w:rPr>
                <w:lang w:val="lt-LT"/>
              </w:rPr>
              <w:t>Mažeikių rajono savivaldybės tarybos narė;</w:t>
            </w:r>
          </w:p>
        </w:tc>
      </w:tr>
      <w:tr w:rsidR="004559F7" w:rsidRPr="00F22769" w14:paraId="20597C25" w14:textId="77777777" w:rsidTr="0086530D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754F" w14:textId="580D566E" w:rsidR="004559F7" w:rsidRPr="0086530D" w:rsidRDefault="004559F7" w:rsidP="004559F7">
            <w:pPr>
              <w:ind w:hanging="2"/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>Seniūnas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4FA8" w14:textId="2440A0BF" w:rsidR="004559F7" w:rsidRPr="0086530D" w:rsidRDefault="004559F7" w:rsidP="004559F7">
            <w:pPr>
              <w:ind w:hanging="2"/>
              <w:jc w:val="both"/>
              <w:rPr>
                <w:color w:val="000000" w:themeColor="text1"/>
                <w:lang w:val="lt-LT"/>
              </w:rPr>
            </w:pPr>
            <w:r w:rsidRPr="004559F7">
              <w:rPr>
                <w:color w:val="000000" w:themeColor="text1"/>
                <w:lang w:val="lt-LT"/>
              </w:rPr>
              <w:t>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D8E5" w14:textId="2F0F5E8E" w:rsidR="004559F7" w:rsidRPr="0086530D" w:rsidRDefault="004559F7" w:rsidP="0055306B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86530D">
              <w:rPr>
                <w:lang w:val="lt-LT"/>
              </w:rPr>
              <w:t xml:space="preserve">Mažeikių rajono savivaldybės </w:t>
            </w:r>
            <w:r w:rsidR="0002340A">
              <w:rPr>
                <w:lang w:val="lt-LT"/>
              </w:rPr>
              <w:t>administracijos</w:t>
            </w:r>
            <w:r w:rsidR="004014B9">
              <w:rPr>
                <w:lang w:val="lt-LT"/>
              </w:rPr>
              <w:t xml:space="preserve"> seniūnijos</w:t>
            </w:r>
            <w:r w:rsidRPr="0086530D">
              <w:rPr>
                <w:lang w:val="lt-LT"/>
              </w:rPr>
              <w:t xml:space="preserve">, kurioje yra </w:t>
            </w:r>
            <w:r w:rsidR="0086530D" w:rsidRPr="0086530D">
              <w:rPr>
                <w:lang w:val="lt-LT"/>
              </w:rPr>
              <w:t xml:space="preserve">daugiabučių </w:t>
            </w:r>
            <w:r w:rsidR="003C1693">
              <w:rPr>
                <w:lang w:val="lt-LT"/>
              </w:rPr>
              <w:t xml:space="preserve">gyvenamųjų </w:t>
            </w:r>
            <w:r w:rsidR="0086530D" w:rsidRPr="0086530D">
              <w:rPr>
                <w:lang w:val="lt-LT"/>
              </w:rPr>
              <w:t xml:space="preserve">namų kiemai ir kiemuose esančios automobilių </w:t>
            </w:r>
            <w:r w:rsidR="004C06FB">
              <w:rPr>
                <w:lang w:val="lt-LT"/>
              </w:rPr>
              <w:t>stovėjimo</w:t>
            </w:r>
            <w:r w:rsidR="0086530D" w:rsidRPr="0086530D">
              <w:rPr>
                <w:lang w:val="lt-LT"/>
              </w:rPr>
              <w:t xml:space="preserve"> aikštelės.</w:t>
            </w:r>
          </w:p>
        </w:tc>
      </w:tr>
    </w:tbl>
    <w:p w14:paraId="68AAF3FB" w14:textId="6E6072A5" w:rsidR="007F534C" w:rsidRPr="0080631D" w:rsidRDefault="0080631D" w:rsidP="0080631D">
      <w:pPr>
        <w:ind w:firstLine="851"/>
        <w:jc w:val="both"/>
        <w:rPr>
          <w:lang w:val="lt-LT"/>
        </w:rPr>
      </w:pPr>
      <w:r w:rsidRPr="0080631D">
        <w:rPr>
          <w:lang w:val="lt-LT"/>
        </w:rPr>
        <w:t>2.</w:t>
      </w:r>
      <w:r>
        <w:rPr>
          <w:lang w:val="lt-LT"/>
        </w:rPr>
        <w:t xml:space="preserve"> </w:t>
      </w:r>
      <w:r w:rsidR="009C78FD" w:rsidRPr="00276AF5">
        <w:rPr>
          <w:spacing w:val="30"/>
          <w:lang w:val="lt-LT"/>
        </w:rPr>
        <w:t>Pripažįstu</w:t>
      </w:r>
      <w:r w:rsidR="009C78FD" w:rsidRPr="0080631D">
        <w:rPr>
          <w:lang w:val="lt-LT"/>
        </w:rPr>
        <w:t xml:space="preserve"> netekusiu galios Mažeikių rajono savivaldybės mero 202</w:t>
      </w:r>
      <w:r w:rsidR="008F4DE6" w:rsidRPr="0080631D">
        <w:rPr>
          <w:lang w:val="lt-LT"/>
        </w:rPr>
        <w:t>5</w:t>
      </w:r>
      <w:r w:rsidR="003C1693" w:rsidRPr="0080631D">
        <w:rPr>
          <w:lang w:val="lt-LT"/>
        </w:rPr>
        <w:t> </w:t>
      </w:r>
      <w:r w:rsidR="009C78FD" w:rsidRPr="0080631D">
        <w:rPr>
          <w:lang w:val="lt-LT"/>
        </w:rPr>
        <w:t>m.</w:t>
      </w:r>
      <w:r w:rsidR="00786F6C">
        <w:rPr>
          <w:lang w:val="lt-LT"/>
        </w:rPr>
        <w:t xml:space="preserve"> </w:t>
      </w:r>
      <w:r w:rsidR="008F4DE6" w:rsidRPr="0080631D">
        <w:rPr>
          <w:lang w:val="lt-LT"/>
        </w:rPr>
        <w:t>sausio</w:t>
      </w:r>
      <w:r w:rsidR="00786F6C">
        <w:rPr>
          <w:lang w:val="lt-LT"/>
        </w:rPr>
        <w:t xml:space="preserve"> </w:t>
      </w:r>
      <w:r w:rsidR="008F4DE6" w:rsidRPr="0080631D">
        <w:rPr>
          <w:lang w:val="lt-LT"/>
        </w:rPr>
        <w:t>22</w:t>
      </w:r>
      <w:r w:rsidR="004C06FB" w:rsidRPr="0080631D">
        <w:rPr>
          <w:lang w:val="lt-LT"/>
        </w:rPr>
        <w:t> </w:t>
      </w:r>
      <w:r w:rsidR="009C78FD" w:rsidRPr="0080631D">
        <w:rPr>
          <w:lang w:val="lt-LT"/>
        </w:rPr>
        <w:t>d. potvarkį Nr.</w:t>
      </w:r>
      <w:r w:rsidR="00786F6C">
        <w:rPr>
          <w:lang w:val="lt-LT"/>
        </w:rPr>
        <w:t> </w:t>
      </w:r>
      <w:r w:rsidR="009C78FD" w:rsidRPr="0080631D">
        <w:rPr>
          <w:lang w:val="lt-LT"/>
        </w:rPr>
        <w:t>M1-</w:t>
      </w:r>
      <w:r w:rsidR="008F4DE6" w:rsidRPr="0080631D">
        <w:rPr>
          <w:lang w:val="lt-LT"/>
        </w:rPr>
        <w:t>25</w:t>
      </w:r>
      <w:r w:rsidR="009C78FD" w:rsidRPr="0080631D">
        <w:rPr>
          <w:lang w:val="lt-LT"/>
        </w:rPr>
        <w:t xml:space="preserve"> „Dėl </w:t>
      </w:r>
      <w:r w:rsidR="00A60A8A" w:rsidRPr="0080631D">
        <w:rPr>
          <w:lang w:val="lt-LT"/>
        </w:rPr>
        <w:t>darbo grupės</w:t>
      </w:r>
      <w:r w:rsidR="009C78FD" w:rsidRPr="0080631D">
        <w:rPr>
          <w:lang w:val="lt-LT"/>
        </w:rPr>
        <w:t xml:space="preserve"> sudarymo“.</w:t>
      </w:r>
    </w:p>
    <w:p w14:paraId="22A81559" w14:textId="0FC49046" w:rsidR="00F5404A" w:rsidRPr="0080631D" w:rsidRDefault="0096758F" w:rsidP="00E62CA1">
      <w:pPr>
        <w:ind w:firstLine="851"/>
        <w:jc w:val="both"/>
        <w:rPr>
          <w:shd w:val="clear" w:color="auto" w:fill="FFFFFF"/>
          <w:lang w:val="lt-LT"/>
        </w:rPr>
      </w:pPr>
      <w:bookmarkStart w:id="0" w:name="_Hlk499639535"/>
      <w:r w:rsidRPr="0080631D">
        <w:rPr>
          <w:lang w:val="lt-LT"/>
        </w:rPr>
        <w:t xml:space="preserve">Šis </w:t>
      </w:r>
      <w:r w:rsidR="00E26EAD" w:rsidRPr="0080631D">
        <w:rPr>
          <w:lang w:val="lt-LT"/>
        </w:rPr>
        <w:t>potvarkis</w:t>
      </w:r>
      <w:r w:rsidRPr="0080631D">
        <w:rPr>
          <w:lang w:val="lt-LT"/>
        </w:rPr>
        <w:t xml:space="preserve"> gali būti skundžiamas ikiteismine tvarka Lietuvos administracinių ginčų komisijos Šiaulių apygardos skyriui (Dvaro g.</w:t>
      </w:r>
      <w:r w:rsidR="00786F6C">
        <w:rPr>
          <w:lang w:val="lt-LT"/>
        </w:rPr>
        <w:t> </w:t>
      </w:r>
      <w:r w:rsidRPr="0080631D">
        <w:rPr>
          <w:lang w:val="lt-LT"/>
        </w:rPr>
        <w:t>81, LT-76299 Šiauliai) arba Regionų administracinio teismo Šiaulių rūmams (Dvaro</w:t>
      </w:r>
      <w:r w:rsidR="00786F6C">
        <w:rPr>
          <w:lang w:val="lt-LT"/>
        </w:rPr>
        <w:t> </w:t>
      </w:r>
      <w:r w:rsidRPr="0080631D">
        <w:rPr>
          <w:lang w:val="lt-LT"/>
        </w:rPr>
        <w:t xml:space="preserve">g. 80, LT-76298 Šiauliai) Lietuvos Respublikos administracinių bylų teisenos įstatymo nustatyta tvarka per vieną mėnesį nuo šio </w:t>
      </w:r>
      <w:r w:rsidR="004C06FB" w:rsidRPr="0080631D">
        <w:rPr>
          <w:lang w:val="lt-LT"/>
        </w:rPr>
        <w:t xml:space="preserve">potvarkio </w:t>
      </w:r>
      <w:r w:rsidRPr="0080631D">
        <w:rPr>
          <w:lang w:val="lt-LT"/>
        </w:rPr>
        <w:t>paskelbimo ar įteikimo suinteresuotai šaliai dienos</w:t>
      </w:r>
      <w:bookmarkEnd w:id="0"/>
      <w:r w:rsidRPr="0080631D">
        <w:rPr>
          <w:shd w:val="clear" w:color="auto" w:fill="FFFFFF"/>
          <w:lang w:val="lt-LT"/>
        </w:rPr>
        <w:t xml:space="preserve">. </w:t>
      </w:r>
    </w:p>
    <w:p w14:paraId="20E7C803" w14:textId="77777777" w:rsidR="002F703F" w:rsidRPr="0086530D" w:rsidRDefault="002F703F" w:rsidP="007F534C">
      <w:pPr>
        <w:tabs>
          <w:tab w:val="left" w:pos="7560"/>
        </w:tabs>
        <w:rPr>
          <w:lang w:val="lt-LT"/>
        </w:rPr>
      </w:pPr>
    </w:p>
    <w:p w14:paraId="2CC77104" w14:textId="77777777" w:rsidR="007A0EDD" w:rsidRPr="0086530D" w:rsidRDefault="007A0EDD" w:rsidP="007F534C">
      <w:pPr>
        <w:tabs>
          <w:tab w:val="left" w:pos="7560"/>
        </w:tabs>
        <w:rPr>
          <w:lang w:val="lt-LT"/>
        </w:rPr>
      </w:pPr>
    </w:p>
    <w:p w14:paraId="79916D96" w14:textId="3276EF51" w:rsidR="007F534C" w:rsidRPr="0086530D" w:rsidRDefault="00CC3AB8" w:rsidP="007F534C">
      <w:pPr>
        <w:jc w:val="both"/>
        <w:rPr>
          <w:lang w:val="lt-LT"/>
        </w:rPr>
      </w:pPr>
      <w:r w:rsidRPr="0086530D">
        <w:rPr>
          <w:lang w:val="lt-LT"/>
        </w:rPr>
        <w:t>Savivaldybės m</w:t>
      </w:r>
      <w:r w:rsidR="007F534C" w:rsidRPr="0086530D">
        <w:rPr>
          <w:lang w:val="lt-LT"/>
        </w:rPr>
        <w:t>erė</w:t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</w:r>
      <w:r w:rsidR="007F534C" w:rsidRPr="0086530D">
        <w:rPr>
          <w:lang w:val="lt-LT"/>
        </w:rPr>
        <w:tab/>
        <w:t>Rūta Matulaitienė</w:t>
      </w:r>
    </w:p>
    <w:sectPr w:rsidR="007F534C" w:rsidRPr="0086530D" w:rsidSect="0024633C">
      <w:footerReference w:type="default" r:id="rId9"/>
      <w:pgSz w:w="11906" w:h="16838" w:code="9"/>
      <w:pgMar w:top="1134" w:right="567" w:bottom="1134" w:left="1701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1F46" w14:textId="77777777" w:rsidR="002A1558" w:rsidRDefault="002A1558">
      <w:r>
        <w:separator/>
      </w:r>
    </w:p>
  </w:endnote>
  <w:endnote w:type="continuationSeparator" w:id="0">
    <w:p w14:paraId="6C8E319C" w14:textId="77777777" w:rsidR="002A1558" w:rsidRDefault="002A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0FE4" w14:textId="77777777" w:rsidR="00704E5E" w:rsidRDefault="00704E5E">
    <w:pPr>
      <w:rPr>
        <w:sz w:val="16"/>
      </w:rPr>
    </w:pPr>
  </w:p>
  <w:p w14:paraId="0A456AEF" w14:textId="77777777" w:rsidR="00704E5E" w:rsidRDefault="00704E5E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3167" w14:textId="77777777" w:rsidR="002A1558" w:rsidRDefault="002A1558">
      <w:r>
        <w:separator/>
      </w:r>
    </w:p>
  </w:footnote>
  <w:footnote w:type="continuationSeparator" w:id="0">
    <w:p w14:paraId="174F99AC" w14:textId="77777777" w:rsidR="002A1558" w:rsidRDefault="002A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5B9"/>
    <w:multiLevelType w:val="hybridMultilevel"/>
    <w:tmpl w:val="19541CFE"/>
    <w:lvl w:ilvl="0" w:tplc="610EBC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B6270"/>
    <w:multiLevelType w:val="hybridMultilevel"/>
    <w:tmpl w:val="59AA54C2"/>
    <w:lvl w:ilvl="0" w:tplc="98660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704FC4"/>
    <w:multiLevelType w:val="hybridMultilevel"/>
    <w:tmpl w:val="2B689EDC"/>
    <w:lvl w:ilvl="0" w:tplc="39FAA3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584FAB"/>
    <w:multiLevelType w:val="hybridMultilevel"/>
    <w:tmpl w:val="834A3E12"/>
    <w:lvl w:ilvl="0" w:tplc="986605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E642BA"/>
    <w:multiLevelType w:val="hybridMultilevel"/>
    <w:tmpl w:val="37D67792"/>
    <w:lvl w:ilvl="0" w:tplc="A3B4AAD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26FA058F"/>
    <w:multiLevelType w:val="hybridMultilevel"/>
    <w:tmpl w:val="794A9056"/>
    <w:lvl w:ilvl="0" w:tplc="6644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5114D"/>
    <w:multiLevelType w:val="hybridMultilevel"/>
    <w:tmpl w:val="A46A02D0"/>
    <w:lvl w:ilvl="0" w:tplc="7BA02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854C30"/>
    <w:multiLevelType w:val="hybridMultilevel"/>
    <w:tmpl w:val="EEFE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11FA0"/>
    <w:multiLevelType w:val="hybridMultilevel"/>
    <w:tmpl w:val="83249388"/>
    <w:lvl w:ilvl="0" w:tplc="E6FA8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52D0BEC"/>
    <w:multiLevelType w:val="hybridMultilevel"/>
    <w:tmpl w:val="15B28AE4"/>
    <w:lvl w:ilvl="0" w:tplc="7C1A6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2817005">
    <w:abstractNumId w:val="5"/>
  </w:num>
  <w:num w:numId="2" w16cid:durableId="1617445944">
    <w:abstractNumId w:val="3"/>
  </w:num>
  <w:num w:numId="3" w16cid:durableId="1363096689">
    <w:abstractNumId w:val="1"/>
  </w:num>
  <w:num w:numId="4" w16cid:durableId="1343237166">
    <w:abstractNumId w:val="2"/>
  </w:num>
  <w:num w:numId="5" w16cid:durableId="1983194688">
    <w:abstractNumId w:val="0"/>
  </w:num>
  <w:num w:numId="6" w16cid:durableId="1337540873">
    <w:abstractNumId w:val="9"/>
  </w:num>
  <w:num w:numId="7" w16cid:durableId="1522235684">
    <w:abstractNumId w:val="6"/>
  </w:num>
  <w:num w:numId="8" w16cid:durableId="1917590898">
    <w:abstractNumId w:val="4"/>
  </w:num>
  <w:num w:numId="9" w16cid:durableId="168910733">
    <w:abstractNumId w:val="7"/>
  </w:num>
  <w:num w:numId="10" w16cid:durableId="1907296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5E"/>
    <w:rsid w:val="0002340A"/>
    <w:rsid w:val="00043E66"/>
    <w:rsid w:val="00044ABB"/>
    <w:rsid w:val="00052C0E"/>
    <w:rsid w:val="00074D63"/>
    <w:rsid w:val="00090D04"/>
    <w:rsid w:val="000A5AB6"/>
    <w:rsid w:val="0012565D"/>
    <w:rsid w:val="0012785D"/>
    <w:rsid w:val="001428F1"/>
    <w:rsid w:val="001432E4"/>
    <w:rsid w:val="0015584B"/>
    <w:rsid w:val="001719E0"/>
    <w:rsid w:val="001921C2"/>
    <w:rsid w:val="001B31CE"/>
    <w:rsid w:val="001D22B2"/>
    <w:rsid w:val="00201B4D"/>
    <w:rsid w:val="00207443"/>
    <w:rsid w:val="00213EE2"/>
    <w:rsid w:val="00221A43"/>
    <w:rsid w:val="00224051"/>
    <w:rsid w:val="0024633C"/>
    <w:rsid w:val="002747B9"/>
    <w:rsid w:val="00276AF5"/>
    <w:rsid w:val="00282086"/>
    <w:rsid w:val="00294E67"/>
    <w:rsid w:val="002A1558"/>
    <w:rsid w:val="002F703F"/>
    <w:rsid w:val="003004AE"/>
    <w:rsid w:val="00317285"/>
    <w:rsid w:val="00320FB0"/>
    <w:rsid w:val="003306A8"/>
    <w:rsid w:val="003325D5"/>
    <w:rsid w:val="00337340"/>
    <w:rsid w:val="00342C02"/>
    <w:rsid w:val="00345531"/>
    <w:rsid w:val="00351DDD"/>
    <w:rsid w:val="00367EDE"/>
    <w:rsid w:val="00380141"/>
    <w:rsid w:val="003C1693"/>
    <w:rsid w:val="003C465A"/>
    <w:rsid w:val="004014B9"/>
    <w:rsid w:val="00435DA0"/>
    <w:rsid w:val="00437F82"/>
    <w:rsid w:val="004451CC"/>
    <w:rsid w:val="004528C4"/>
    <w:rsid w:val="004559F7"/>
    <w:rsid w:val="004636B3"/>
    <w:rsid w:val="0046381E"/>
    <w:rsid w:val="0047382D"/>
    <w:rsid w:val="00486A6B"/>
    <w:rsid w:val="00486B3F"/>
    <w:rsid w:val="00491C5C"/>
    <w:rsid w:val="004A4365"/>
    <w:rsid w:val="004C06FB"/>
    <w:rsid w:val="004F4D9C"/>
    <w:rsid w:val="005026B0"/>
    <w:rsid w:val="00504469"/>
    <w:rsid w:val="0051001D"/>
    <w:rsid w:val="00537FDC"/>
    <w:rsid w:val="00543B45"/>
    <w:rsid w:val="0055065B"/>
    <w:rsid w:val="0055306B"/>
    <w:rsid w:val="005646CE"/>
    <w:rsid w:val="00592CCB"/>
    <w:rsid w:val="005D19A7"/>
    <w:rsid w:val="005D3B1D"/>
    <w:rsid w:val="00610E94"/>
    <w:rsid w:val="006139B8"/>
    <w:rsid w:val="00641D51"/>
    <w:rsid w:val="00644991"/>
    <w:rsid w:val="00671CAC"/>
    <w:rsid w:val="006A63BE"/>
    <w:rsid w:val="006D09E5"/>
    <w:rsid w:val="006D1535"/>
    <w:rsid w:val="006D7136"/>
    <w:rsid w:val="006D7D78"/>
    <w:rsid w:val="00704E5E"/>
    <w:rsid w:val="007229C8"/>
    <w:rsid w:val="00726BDE"/>
    <w:rsid w:val="00726CE7"/>
    <w:rsid w:val="007272C1"/>
    <w:rsid w:val="00731FC7"/>
    <w:rsid w:val="007426AE"/>
    <w:rsid w:val="00772B12"/>
    <w:rsid w:val="00772BFA"/>
    <w:rsid w:val="007766D9"/>
    <w:rsid w:val="00786F6C"/>
    <w:rsid w:val="007A0EDD"/>
    <w:rsid w:val="007A12C9"/>
    <w:rsid w:val="007A1EC9"/>
    <w:rsid w:val="007B5FC1"/>
    <w:rsid w:val="007C18E5"/>
    <w:rsid w:val="007D4816"/>
    <w:rsid w:val="007F4AFC"/>
    <w:rsid w:val="007F534C"/>
    <w:rsid w:val="0080631D"/>
    <w:rsid w:val="0081484F"/>
    <w:rsid w:val="00817558"/>
    <w:rsid w:val="008214F3"/>
    <w:rsid w:val="00822544"/>
    <w:rsid w:val="008369B7"/>
    <w:rsid w:val="00846C3D"/>
    <w:rsid w:val="00854269"/>
    <w:rsid w:val="0086530D"/>
    <w:rsid w:val="008943BD"/>
    <w:rsid w:val="008959B8"/>
    <w:rsid w:val="008A1E47"/>
    <w:rsid w:val="008B50CF"/>
    <w:rsid w:val="008C71AE"/>
    <w:rsid w:val="008D6607"/>
    <w:rsid w:val="008E185B"/>
    <w:rsid w:val="008F4DE6"/>
    <w:rsid w:val="008F608C"/>
    <w:rsid w:val="0093005D"/>
    <w:rsid w:val="00945066"/>
    <w:rsid w:val="0096758F"/>
    <w:rsid w:val="00970FC3"/>
    <w:rsid w:val="009721E8"/>
    <w:rsid w:val="009C1532"/>
    <w:rsid w:val="009C78FD"/>
    <w:rsid w:val="009D01E7"/>
    <w:rsid w:val="009E687D"/>
    <w:rsid w:val="009F35B4"/>
    <w:rsid w:val="00A14BBF"/>
    <w:rsid w:val="00A457B0"/>
    <w:rsid w:val="00A60A8A"/>
    <w:rsid w:val="00A661BC"/>
    <w:rsid w:val="00A76F52"/>
    <w:rsid w:val="00A84C3C"/>
    <w:rsid w:val="00A85A59"/>
    <w:rsid w:val="00AA2F4B"/>
    <w:rsid w:val="00AD4610"/>
    <w:rsid w:val="00AD494D"/>
    <w:rsid w:val="00AE3616"/>
    <w:rsid w:val="00AE4F81"/>
    <w:rsid w:val="00AE7AB0"/>
    <w:rsid w:val="00B1031D"/>
    <w:rsid w:val="00B15655"/>
    <w:rsid w:val="00B40286"/>
    <w:rsid w:val="00B61D0E"/>
    <w:rsid w:val="00B6293F"/>
    <w:rsid w:val="00B72C8B"/>
    <w:rsid w:val="00B93EE6"/>
    <w:rsid w:val="00BA3ABD"/>
    <w:rsid w:val="00BE32D2"/>
    <w:rsid w:val="00BE6911"/>
    <w:rsid w:val="00BF144D"/>
    <w:rsid w:val="00C021D6"/>
    <w:rsid w:val="00C06291"/>
    <w:rsid w:val="00C11D1A"/>
    <w:rsid w:val="00C4764F"/>
    <w:rsid w:val="00C6045D"/>
    <w:rsid w:val="00C6158A"/>
    <w:rsid w:val="00C70151"/>
    <w:rsid w:val="00C872E0"/>
    <w:rsid w:val="00C91E89"/>
    <w:rsid w:val="00CA2F05"/>
    <w:rsid w:val="00CB3927"/>
    <w:rsid w:val="00CC3AB8"/>
    <w:rsid w:val="00CC4C8C"/>
    <w:rsid w:val="00CF08C7"/>
    <w:rsid w:val="00CF0E43"/>
    <w:rsid w:val="00D0293F"/>
    <w:rsid w:val="00D27B36"/>
    <w:rsid w:val="00D744D0"/>
    <w:rsid w:val="00D866DE"/>
    <w:rsid w:val="00E02628"/>
    <w:rsid w:val="00E038B8"/>
    <w:rsid w:val="00E26EAD"/>
    <w:rsid w:val="00E52070"/>
    <w:rsid w:val="00E530D2"/>
    <w:rsid w:val="00E56BFA"/>
    <w:rsid w:val="00E62CA1"/>
    <w:rsid w:val="00E67AAD"/>
    <w:rsid w:val="00EB361C"/>
    <w:rsid w:val="00EB7FC8"/>
    <w:rsid w:val="00ED150E"/>
    <w:rsid w:val="00F140A0"/>
    <w:rsid w:val="00F15BA6"/>
    <w:rsid w:val="00F22769"/>
    <w:rsid w:val="00F367BA"/>
    <w:rsid w:val="00F37BA7"/>
    <w:rsid w:val="00F50C02"/>
    <w:rsid w:val="00F5118E"/>
    <w:rsid w:val="00F5404A"/>
    <w:rsid w:val="00F603CE"/>
    <w:rsid w:val="00F952A3"/>
    <w:rsid w:val="00FC3CC5"/>
    <w:rsid w:val="00FE605B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A825B"/>
  <w15:chartTrackingRefBased/>
  <w15:docId w15:val="{A80E83CA-72A4-480A-BF9E-13A1BB29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ind w:firstLine="720"/>
      <w:jc w:val="both"/>
      <w:outlineLvl w:val="1"/>
    </w:pPr>
    <w:rPr>
      <w:b/>
      <w:caps/>
      <w:sz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59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43E6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link w:val="PagrindinistekstasDiagrama"/>
    <w:rsid w:val="00B629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6293F"/>
    <w:rPr>
      <w:rFonts w:ascii="TimesLT" w:hAnsi="TimesLT"/>
      <w:lang w:val="en-US" w:eastAsia="en-US" w:bidi="ar-SA"/>
    </w:rPr>
  </w:style>
  <w:style w:type="character" w:customStyle="1" w:styleId="Antrat1Diagrama">
    <w:name w:val="Antraštė 1 Diagrama"/>
    <w:basedOn w:val="Numatytasispastraiposriftas"/>
    <w:link w:val="Antrat1"/>
    <w:rsid w:val="001B31CE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56BFA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59F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 w:eastAsia="en-US"/>
    </w:rPr>
  </w:style>
  <w:style w:type="paragraph" w:styleId="Pataisymai">
    <w:name w:val="Revision"/>
    <w:hidden/>
    <w:uiPriority w:val="99"/>
    <w:semiHidden/>
    <w:rsid w:val="004C06F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nute\Desktop\Savivaldyb&#279;s%20dokument&#371;%20&#353;ablonai\Ma&#382;eiki&#371;%20r.%20sav.%20MERO%20POTVARK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C053-A43D-483A-B473-2331D945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Mažeikių r. sav. MERO POTVARKIS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Jankaitienė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Onute Steponaviciene</dc:creator>
  <cp:keywords/>
  <cp:lastModifiedBy>Artūras Dainius</cp:lastModifiedBy>
  <cp:revision>2</cp:revision>
  <cp:lastPrinted>2023-06-02T11:39:00Z</cp:lastPrinted>
  <dcterms:created xsi:type="dcterms:W3CDTF">2026-02-17T13:48:00Z</dcterms:created>
  <dcterms:modified xsi:type="dcterms:W3CDTF">2026-02-17T13:48:00Z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391970db-ba90-4b98-b386-d611fe8b6464</vt:lpwstr>
  </property>
</Properties>
</file>