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777F" w14:textId="77777777" w:rsidR="008A60F7" w:rsidRPr="00677F88" w:rsidRDefault="008A60F7" w:rsidP="008A60F7">
      <w:pPr>
        <w:ind w:left="5103"/>
        <w:rPr>
          <w:szCs w:val="24"/>
        </w:rPr>
      </w:pPr>
      <w:r w:rsidRPr="00677F88">
        <w:rPr>
          <w:szCs w:val="24"/>
        </w:rPr>
        <w:t>PATVIRTINTA</w:t>
      </w:r>
    </w:p>
    <w:p w14:paraId="576E0D9D" w14:textId="77777777" w:rsidR="008A60F7" w:rsidRPr="00677F88" w:rsidRDefault="008A60F7" w:rsidP="008A60F7">
      <w:pPr>
        <w:ind w:left="5103"/>
        <w:rPr>
          <w:szCs w:val="24"/>
        </w:rPr>
      </w:pPr>
      <w:r w:rsidRPr="00677F88">
        <w:rPr>
          <w:szCs w:val="24"/>
        </w:rPr>
        <w:t>Mažeikių rajono savivaldybės tarybos</w:t>
      </w:r>
    </w:p>
    <w:p w14:paraId="340D2F01" w14:textId="23CE8B45" w:rsidR="008A60F7" w:rsidRPr="00677F88" w:rsidRDefault="008A60F7" w:rsidP="008A60F7">
      <w:pPr>
        <w:ind w:left="5103"/>
        <w:rPr>
          <w:szCs w:val="24"/>
        </w:rPr>
      </w:pPr>
      <w:r w:rsidRPr="00677F88">
        <w:rPr>
          <w:szCs w:val="24"/>
        </w:rPr>
        <w:t>202</w:t>
      </w:r>
      <w:r>
        <w:rPr>
          <w:szCs w:val="24"/>
        </w:rPr>
        <w:t>4</w:t>
      </w:r>
      <w:r w:rsidRPr="00677F88">
        <w:rPr>
          <w:szCs w:val="24"/>
        </w:rPr>
        <w:t xml:space="preserve"> m.</w:t>
      </w:r>
      <w:r w:rsidR="006B79E1">
        <w:rPr>
          <w:szCs w:val="24"/>
        </w:rPr>
        <w:t xml:space="preserve"> sausio 25</w:t>
      </w:r>
      <w:r>
        <w:rPr>
          <w:szCs w:val="24"/>
        </w:rPr>
        <w:t xml:space="preserve"> </w:t>
      </w:r>
      <w:r w:rsidRPr="00677F88">
        <w:rPr>
          <w:szCs w:val="24"/>
        </w:rPr>
        <w:t>d. sprendim</w:t>
      </w:r>
      <w:r w:rsidR="006B79E1">
        <w:rPr>
          <w:szCs w:val="24"/>
        </w:rPr>
        <w:t>u</w:t>
      </w:r>
      <w:r w:rsidRPr="00677F88">
        <w:rPr>
          <w:szCs w:val="24"/>
        </w:rPr>
        <w:t xml:space="preserve"> Nr. T1-</w:t>
      </w:r>
      <w:r w:rsidR="006B79E1">
        <w:rPr>
          <w:szCs w:val="24"/>
        </w:rPr>
        <w:t>10</w:t>
      </w:r>
    </w:p>
    <w:p w14:paraId="3EE83491" w14:textId="375DB0A9" w:rsidR="006B79E1" w:rsidRDefault="006B79E1" w:rsidP="006B79E1">
      <w:pPr>
        <w:ind w:left="4320" w:firstLine="720"/>
        <w:rPr>
          <w:iCs/>
          <w:szCs w:val="24"/>
        </w:rPr>
      </w:pPr>
      <w:r>
        <w:rPr>
          <w:iCs/>
          <w:szCs w:val="24"/>
        </w:rPr>
        <w:t xml:space="preserve">(Mažeikių rajono savivaldybės tarybos            </w:t>
      </w:r>
    </w:p>
    <w:p w14:paraId="6D3578F6" w14:textId="0D763736" w:rsidR="006B79E1" w:rsidRDefault="006B79E1" w:rsidP="006B79E1">
      <w:pPr>
        <w:rPr>
          <w:iCs/>
          <w:szCs w:val="24"/>
        </w:rPr>
      </w:pPr>
      <w:r>
        <w:rPr>
          <w:iCs/>
          <w:szCs w:val="24"/>
        </w:rPr>
        <w:t xml:space="preserve">                                                                                     2024 m.</w:t>
      </w:r>
      <w:r w:rsidR="007C74CE">
        <w:rPr>
          <w:iCs/>
          <w:szCs w:val="24"/>
        </w:rPr>
        <w:t xml:space="preserve"> gruodžio 19</w:t>
      </w:r>
      <w:r>
        <w:rPr>
          <w:iCs/>
          <w:szCs w:val="24"/>
        </w:rPr>
        <w:t xml:space="preserve"> d. sprendimo Nr. T1-</w:t>
      </w:r>
      <w:r w:rsidR="003A5A4E">
        <w:rPr>
          <w:iCs/>
          <w:szCs w:val="24"/>
        </w:rPr>
        <w:t>548</w:t>
      </w:r>
    </w:p>
    <w:p w14:paraId="376E70DA" w14:textId="77777777" w:rsidR="006B79E1" w:rsidRPr="00A7072A" w:rsidRDefault="006B79E1" w:rsidP="006B79E1">
      <w:pPr>
        <w:rPr>
          <w:iCs/>
          <w:szCs w:val="24"/>
        </w:rPr>
      </w:pPr>
      <w:r>
        <w:rPr>
          <w:iCs/>
          <w:szCs w:val="24"/>
        </w:rPr>
        <w:t xml:space="preserve">                                                                                     redakcija)</w:t>
      </w:r>
    </w:p>
    <w:p w14:paraId="78D11393" w14:textId="22EC1BDC" w:rsidR="008A60F7" w:rsidRPr="003568CE" w:rsidRDefault="008A60F7" w:rsidP="008A60F7">
      <w:pPr>
        <w:jc w:val="center"/>
        <w:rPr>
          <w:bCs/>
          <w:caps/>
          <w:szCs w:val="24"/>
        </w:rPr>
      </w:pPr>
    </w:p>
    <w:p w14:paraId="0583E9AC" w14:textId="77777777" w:rsidR="002E4287" w:rsidRPr="00677F88" w:rsidRDefault="002E4287" w:rsidP="002E4287">
      <w:pPr>
        <w:jc w:val="center"/>
        <w:rPr>
          <w:b/>
          <w:caps/>
          <w:szCs w:val="24"/>
        </w:rPr>
      </w:pPr>
    </w:p>
    <w:p w14:paraId="47A88E1D" w14:textId="77777777" w:rsidR="002366DF" w:rsidRPr="00677F88" w:rsidRDefault="002366DF" w:rsidP="00D74330">
      <w:pPr>
        <w:jc w:val="center"/>
        <w:rPr>
          <w:b/>
          <w:caps/>
          <w:szCs w:val="24"/>
        </w:rPr>
      </w:pPr>
      <w:bookmarkStart w:id="0" w:name="_Hlk109230016"/>
    </w:p>
    <w:p w14:paraId="2BFBB4D6" w14:textId="0C738B02" w:rsidR="007C0BC5" w:rsidRPr="00677F88" w:rsidRDefault="008E7C82" w:rsidP="00D74330">
      <w:pPr>
        <w:jc w:val="center"/>
        <w:rPr>
          <w:szCs w:val="24"/>
        </w:rPr>
      </w:pPr>
      <w:r w:rsidRPr="00677F88">
        <w:rPr>
          <w:b/>
          <w:caps/>
          <w:szCs w:val="24"/>
        </w:rPr>
        <w:t>MAŽEIKIŲ RAJONO SAVIVALDYBĖS BIUDŽETO LĖŠOMIS FINANSUOJAMŲ FIZINIO AKTYVUMO</w:t>
      </w:r>
      <w:r w:rsidR="00386792" w:rsidRPr="00677F88">
        <w:rPr>
          <w:b/>
          <w:szCs w:val="24"/>
        </w:rPr>
        <w:t xml:space="preserve"> IR </w:t>
      </w:r>
      <w:r w:rsidR="00FF3B91" w:rsidRPr="00677F88">
        <w:rPr>
          <w:b/>
          <w:bCs/>
          <w:color w:val="000000"/>
        </w:rPr>
        <w:t>AUKŠTO MEISTRIŠKUMO SPORTO</w:t>
      </w:r>
      <w:r w:rsidR="00FF3B91" w:rsidRPr="00677F88">
        <w:rPr>
          <w:b/>
          <w:szCs w:val="24"/>
        </w:rPr>
        <w:t xml:space="preserve"> </w:t>
      </w:r>
      <w:r w:rsidRPr="00677F88">
        <w:rPr>
          <w:b/>
          <w:caps/>
          <w:szCs w:val="24"/>
        </w:rPr>
        <w:t xml:space="preserve">PROJEKTŲ FINANSAVIMO TVARKOS </w:t>
      </w:r>
      <w:r w:rsidR="00302649" w:rsidRPr="00677F88">
        <w:rPr>
          <w:b/>
          <w:caps/>
          <w:szCs w:val="24"/>
        </w:rPr>
        <w:t>APRAŠAS</w:t>
      </w:r>
      <w:r w:rsidR="00080FA4" w:rsidRPr="00677F88">
        <w:rPr>
          <w:b/>
          <w:caps/>
          <w:szCs w:val="24"/>
        </w:rPr>
        <w:t xml:space="preserve"> </w:t>
      </w:r>
    </w:p>
    <w:bookmarkEnd w:id="0"/>
    <w:p w14:paraId="72552ED6" w14:textId="77777777" w:rsidR="007C0BC5" w:rsidRPr="00677F88" w:rsidRDefault="007C0BC5" w:rsidP="00D74330">
      <w:pPr>
        <w:ind w:firstLine="5760"/>
        <w:jc w:val="both"/>
        <w:rPr>
          <w:sz w:val="22"/>
          <w:szCs w:val="22"/>
        </w:rPr>
      </w:pPr>
    </w:p>
    <w:p w14:paraId="617B812B" w14:textId="32268CA8" w:rsidR="00D14E58" w:rsidRPr="00677F88" w:rsidRDefault="00767A22" w:rsidP="00767A22">
      <w:pPr>
        <w:pStyle w:val="ListParagraph"/>
        <w:tabs>
          <w:tab w:val="left" w:pos="284"/>
        </w:tabs>
        <w:ind w:left="0"/>
        <w:jc w:val="center"/>
        <w:rPr>
          <w:b/>
          <w:szCs w:val="24"/>
        </w:rPr>
      </w:pPr>
      <w:r w:rsidRPr="00677F88">
        <w:rPr>
          <w:b/>
          <w:szCs w:val="24"/>
        </w:rPr>
        <w:t xml:space="preserve">I </w:t>
      </w:r>
      <w:r w:rsidR="00D14E58" w:rsidRPr="00677F88">
        <w:rPr>
          <w:b/>
          <w:szCs w:val="24"/>
        </w:rPr>
        <w:t>SKYRIUS</w:t>
      </w:r>
    </w:p>
    <w:p w14:paraId="48F2BCD1" w14:textId="2B43C223" w:rsidR="007C0BC5" w:rsidRPr="00677F88" w:rsidRDefault="00302649" w:rsidP="00767A22">
      <w:pPr>
        <w:pStyle w:val="ListParagraph"/>
        <w:tabs>
          <w:tab w:val="left" w:pos="284"/>
        </w:tabs>
        <w:ind w:left="0"/>
        <w:jc w:val="center"/>
        <w:rPr>
          <w:b/>
          <w:szCs w:val="24"/>
        </w:rPr>
      </w:pPr>
      <w:r w:rsidRPr="00677F88">
        <w:rPr>
          <w:b/>
          <w:szCs w:val="24"/>
        </w:rPr>
        <w:t>BENDROSIOS NUOSTATOS</w:t>
      </w:r>
    </w:p>
    <w:p w14:paraId="5EB64C90" w14:textId="77777777" w:rsidR="006D09BD" w:rsidRPr="00677F88" w:rsidRDefault="006D09BD" w:rsidP="006D09BD">
      <w:pPr>
        <w:pStyle w:val="ListParagraph"/>
        <w:ind w:left="450"/>
        <w:rPr>
          <w:b/>
          <w:szCs w:val="24"/>
        </w:rPr>
      </w:pPr>
    </w:p>
    <w:p w14:paraId="31B49435" w14:textId="599080E3" w:rsidR="008938B3" w:rsidRPr="00677F88" w:rsidRDefault="008E7C82" w:rsidP="00390C51">
      <w:pPr>
        <w:pStyle w:val="ListParagraph"/>
        <w:numPr>
          <w:ilvl w:val="0"/>
          <w:numId w:val="3"/>
        </w:numPr>
        <w:tabs>
          <w:tab w:val="left" w:pos="567"/>
          <w:tab w:val="left" w:pos="851"/>
          <w:tab w:val="left" w:pos="1134"/>
        </w:tabs>
        <w:ind w:left="0" w:firstLine="851"/>
        <w:jc w:val="both"/>
        <w:rPr>
          <w:szCs w:val="24"/>
        </w:rPr>
      </w:pPr>
      <w:r w:rsidRPr="00677F88">
        <w:rPr>
          <w:szCs w:val="24"/>
        </w:rPr>
        <w:t>Mažeikių rajono savivaldybės biudžeto lėšomis finansuojamų fizinio aktyvumo</w:t>
      </w:r>
      <w:r w:rsidR="00386792" w:rsidRPr="00677F88">
        <w:rPr>
          <w:szCs w:val="24"/>
        </w:rPr>
        <w:t xml:space="preserve"> ir aukšto meistriškumo sporto </w:t>
      </w:r>
      <w:r w:rsidRPr="00677F88">
        <w:rPr>
          <w:szCs w:val="24"/>
        </w:rPr>
        <w:t xml:space="preserve">projektų finansavimo </w:t>
      </w:r>
      <w:r w:rsidR="00302649" w:rsidRPr="00677F88">
        <w:rPr>
          <w:szCs w:val="24"/>
        </w:rPr>
        <w:t xml:space="preserve">tvarkos aprašas (toliau – Aprašas) </w:t>
      </w:r>
      <w:r w:rsidR="00CD0C44" w:rsidRPr="00677F88">
        <w:rPr>
          <w:szCs w:val="24"/>
        </w:rPr>
        <w:t xml:space="preserve">reglamentuoja </w:t>
      </w:r>
      <w:r w:rsidRPr="00677F88">
        <w:rPr>
          <w:szCs w:val="24"/>
        </w:rPr>
        <w:t>Mažeikių</w:t>
      </w:r>
      <w:r w:rsidR="00CD0C44" w:rsidRPr="00677F88">
        <w:rPr>
          <w:szCs w:val="24"/>
        </w:rPr>
        <w:t xml:space="preserve"> rajono</w:t>
      </w:r>
      <w:r w:rsidRPr="00677F88">
        <w:rPr>
          <w:szCs w:val="24"/>
        </w:rPr>
        <w:t xml:space="preserve"> savivaldybės</w:t>
      </w:r>
      <w:r w:rsidR="00CD0C44" w:rsidRPr="00677F88">
        <w:rPr>
          <w:szCs w:val="24"/>
        </w:rPr>
        <w:t xml:space="preserve"> organizacijų, įstaigų paraiškų teikimo, </w:t>
      </w:r>
      <w:r w:rsidR="004271FC" w:rsidRPr="00677F88">
        <w:rPr>
          <w:szCs w:val="24"/>
        </w:rPr>
        <w:t>priėmimo</w:t>
      </w:r>
      <w:r w:rsidR="00CD0C44" w:rsidRPr="00677F88">
        <w:rPr>
          <w:szCs w:val="24"/>
        </w:rPr>
        <w:t xml:space="preserve"> ir vertinimo bei </w:t>
      </w:r>
      <w:r w:rsidR="008938B3" w:rsidRPr="00677F88">
        <w:rPr>
          <w:szCs w:val="24"/>
        </w:rPr>
        <w:t>Mažeikių</w:t>
      </w:r>
      <w:r w:rsidR="00CD0C44" w:rsidRPr="00677F88">
        <w:rPr>
          <w:szCs w:val="24"/>
        </w:rPr>
        <w:t xml:space="preserve"> rajono savivaldybės biudžeto lėšų (toliau – Lėšos) skyrimo ir atsiskaitymo</w:t>
      </w:r>
      <w:r w:rsidR="00CD0C44" w:rsidRPr="00677F88">
        <w:rPr>
          <w:szCs w:val="24"/>
          <w:u w:val="single"/>
        </w:rPr>
        <w:t xml:space="preserve"> </w:t>
      </w:r>
      <w:r w:rsidR="00CD0C44" w:rsidRPr="00677F88">
        <w:rPr>
          <w:szCs w:val="24"/>
        </w:rPr>
        <w:t xml:space="preserve">už jas tvarką. </w:t>
      </w:r>
    </w:p>
    <w:p w14:paraId="234283E8" w14:textId="7A390C77" w:rsidR="007C0BC5" w:rsidRPr="00677F88" w:rsidRDefault="00CD0C44" w:rsidP="00390C51">
      <w:pPr>
        <w:pStyle w:val="ListParagraph"/>
        <w:numPr>
          <w:ilvl w:val="0"/>
          <w:numId w:val="3"/>
        </w:numPr>
        <w:tabs>
          <w:tab w:val="left" w:pos="851"/>
          <w:tab w:val="left" w:pos="1134"/>
        </w:tabs>
        <w:ind w:left="0" w:firstLine="851"/>
        <w:jc w:val="both"/>
        <w:rPr>
          <w:szCs w:val="24"/>
        </w:rPr>
      </w:pPr>
      <w:r w:rsidRPr="00677F88">
        <w:rPr>
          <w:szCs w:val="24"/>
        </w:rPr>
        <w:t xml:space="preserve">Aprašo tikslas </w:t>
      </w:r>
      <w:r w:rsidR="00B33A32" w:rsidRPr="00677F88">
        <w:rPr>
          <w:szCs w:val="24"/>
        </w:rPr>
        <w:t xml:space="preserve">– paskatinti Mažeikių rajone fizinio aktyvumo ir sporto srityje veikiančias asociacijas, viešąsias įstaigas ir kitus juridinius asmenis dalyvauti fizinio aktyvumo projektinėje veikloje </w:t>
      </w:r>
      <w:r w:rsidR="00B33A32" w:rsidRPr="00677F88">
        <w:rPr>
          <w:color w:val="000000" w:themeColor="text1"/>
          <w:szCs w:val="24"/>
          <w:lang w:eastAsia="lt-LT"/>
        </w:rPr>
        <w:t>(išskyrus biudžetines įstaigas ir juridinius asmenis, kurių dalyviams paskirstomas pelnas),</w:t>
      </w:r>
      <w:r w:rsidR="00B33A32" w:rsidRPr="00677F88">
        <w:rPr>
          <w:szCs w:val="24"/>
        </w:rPr>
        <w:t xml:space="preserve"> užtikrinant dalinį finansavimą projektams iš </w:t>
      </w:r>
      <w:r w:rsidR="000D0238">
        <w:rPr>
          <w:szCs w:val="24"/>
        </w:rPr>
        <w:t>L</w:t>
      </w:r>
      <w:r w:rsidR="00B33A32" w:rsidRPr="00677F88">
        <w:rPr>
          <w:szCs w:val="24"/>
        </w:rPr>
        <w:t>ėšų, tokiu būdu prisidedant prie teigiamo Mažeikių rajono įvaizdžio kūrimo, garsinimo ir reprezentavimo</w:t>
      </w:r>
      <w:r w:rsidR="00F12D60" w:rsidRPr="00677F88">
        <w:rPr>
          <w:szCs w:val="24"/>
        </w:rPr>
        <w:t>.</w:t>
      </w:r>
    </w:p>
    <w:p w14:paraId="49CB16ED" w14:textId="59D67515" w:rsidR="007C0BC5" w:rsidRPr="00677F88" w:rsidRDefault="008938B3" w:rsidP="00390C51">
      <w:pPr>
        <w:tabs>
          <w:tab w:val="left" w:pos="851"/>
          <w:tab w:val="left" w:pos="1134"/>
        </w:tabs>
        <w:ind w:firstLine="851"/>
        <w:jc w:val="both"/>
        <w:rPr>
          <w:szCs w:val="24"/>
        </w:rPr>
      </w:pPr>
      <w:r w:rsidRPr="00677F88">
        <w:rPr>
          <w:szCs w:val="24"/>
        </w:rPr>
        <w:t>3</w:t>
      </w:r>
      <w:r w:rsidR="00302649" w:rsidRPr="00677F88">
        <w:rPr>
          <w:szCs w:val="24"/>
        </w:rPr>
        <w:t>.</w:t>
      </w:r>
      <w:r w:rsidR="00302649" w:rsidRPr="00677F88">
        <w:rPr>
          <w:szCs w:val="24"/>
        </w:rPr>
        <w:tab/>
        <w:t xml:space="preserve">Lėšos projektams finansuoti kiekvienais metais numatomos </w:t>
      </w:r>
      <w:r w:rsidR="00F1662C">
        <w:rPr>
          <w:szCs w:val="24"/>
        </w:rPr>
        <w:t>Kultūros, veiklos ir sporto plėtros programoje.</w:t>
      </w:r>
    </w:p>
    <w:p w14:paraId="0F3B4C0E" w14:textId="15938334" w:rsidR="007C0BC5" w:rsidRPr="00677F88" w:rsidRDefault="008938B3" w:rsidP="00390C51">
      <w:pPr>
        <w:tabs>
          <w:tab w:val="left" w:pos="284"/>
          <w:tab w:val="left" w:pos="567"/>
          <w:tab w:val="left" w:pos="851"/>
        </w:tabs>
        <w:ind w:firstLine="851"/>
        <w:jc w:val="both"/>
        <w:rPr>
          <w:szCs w:val="24"/>
        </w:rPr>
      </w:pPr>
      <w:r w:rsidRPr="00677F88">
        <w:rPr>
          <w:szCs w:val="24"/>
        </w:rPr>
        <w:t>4</w:t>
      </w:r>
      <w:r w:rsidR="00302649" w:rsidRPr="00677F88">
        <w:rPr>
          <w:szCs w:val="24"/>
        </w:rPr>
        <w:t xml:space="preserve">. Lėšų valdytojas yra </w:t>
      </w:r>
      <w:r w:rsidR="008E7C82" w:rsidRPr="00677F88">
        <w:rPr>
          <w:szCs w:val="24"/>
        </w:rPr>
        <w:t>Mažeikių</w:t>
      </w:r>
      <w:r w:rsidR="00302649" w:rsidRPr="00677F88">
        <w:rPr>
          <w:szCs w:val="24"/>
        </w:rPr>
        <w:t xml:space="preserve"> rajono savivaldybės administracijos direktorius (toliau – Administracijos direktorius).</w:t>
      </w:r>
    </w:p>
    <w:p w14:paraId="70E17346" w14:textId="640B462A" w:rsidR="007C0BC5" w:rsidRPr="00677F88" w:rsidRDefault="008938B3" w:rsidP="00390C51">
      <w:pPr>
        <w:tabs>
          <w:tab w:val="left" w:pos="284"/>
          <w:tab w:val="left" w:pos="709"/>
          <w:tab w:val="left" w:pos="851"/>
          <w:tab w:val="left" w:pos="1134"/>
        </w:tabs>
        <w:ind w:firstLine="851"/>
        <w:jc w:val="both"/>
        <w:rPr>
          <w:szCs w:val="24"/>
        </w:rPr>
      </w:pPr>
      <w:r w:rsidRPr="00677F88">
        <w:rPr>
          <w:szCs w:val="24"/>
        </w:rPr>
        <w:t>5</w:t>
      </w:r>
      <w:r w:rsidR="00302649" w:rsidRPr="00677F88">
        <w:rPr>
          <w:szCs w:val="24"/>
        </w:rPr>
        <w:t>.</w:t>
      </w:r>
      <w:r w:rsidR="00302649" w:rsidRPr="00677F88">
        <w:rPr>
          <w:szCs w:val="24"/>
        </w:rPr>
        <w:tab/>
        <w:t xml:space="preserve">Lėšos projektams finansuoti skiriamos Administracijos direktoriaus įsakymu, atsižvelgiant į </w:t>
      </w:r>
      <w:r w:rsidR="0066138C" w:rsidRPr="00677F88">
        <w:t xml:space="preserve">Mažeikių rajono savivaldybės sporto darbo grupės (toliau – </w:t>
      </w:r>
      <w:bookmarkStart w:id="1" w:name="_Hlk149903303"/>
      <w:r w:rsidR="0066138C" w:rsidRPr="00677F88">
        <w:t>Darbo grupė</w:t>
      </w:r>
      <w:bookmarkEnd w:id="1"/>
      <w:r w:rsidR="0066138C" w:rsidRPr="00677F88">
        <w:t xml:space="preserve">) </w:t>
      </w:r>
      <w:r w:rsidR="00FF3B91" w:rsidRPr="00677F88">
        <w:rPr>
          <w:szCs w:val="24"/>
        </w:rPr>
        <w:t>nutarimą.</w:t>
      </w:r>
    </w:p>
    <w:p w14:paraId="14103B7E" w14:textId="2E197820" w:rsidR="007C0BC5" w:rsidRPr="00677F88" w:rsidRDefault="008938B3" w:rsidP="00390C51">
      <w:pPr>
        <w:tabs>
          <w:tab w:val="left" w:pos="851"/>
          <w:tab w:val="left" w:pos="1134"/>
        </w:tabs>
        <w:ind w:firstLine="851"/>
        <w:jc w:val="both"/>
        <w:rPr>
          <w:szCs w:val="24"/>
        </w:rPr>
      </w:pPr>
      <w:r w:rsidRPr="00677F88">
        <w:rPr>
          <w:szCs w:val="24"/>
        </w:rPr>
        <w:t>6</w:t>
      </w:r>
      <w:r w:rsidR="00302649" w:rsidRPr="00677F88">
        <w:rPr>
          <w:szCs w:val="24"/>
        </w:rPr>
        <w:t>.</w:t>
      </w:r>
      <w:r w:rsidR="00302649" w:rsidRPr="00677F88">
        <w:rPr>
          <w:szCs w:val="24"/>
        </w:rPr>
        <w:tab/>
      </w:r>
      <w:r w:rsidR="008A60F7">
        <w:rPr>
          <w:szCs w:val="24"/>
        </w:rPr>
        <w:t>Fizinio aktyvumo ir aukšto meistriškumo sporto projektų p</w:t>
      </w:r>
      <w:r w:rsidR="008A60F7" w:rsidRPr="00677F88">
        <w:rPr>
          <w:szCs w:val="24"/>
        </w:rPr>
        <w:t xml:space="preserve">araiškų </w:t>
      </w:r>
      <w:r w:rsidR="008A60F7">
        <w:rPr>
          <w:szCs w:val="24"/>
        </w:rPr>
        <w:t xml:space="preserve">(toliau – Paraiška) </w:t>
      </w:r>
      <w:r w:rsidR="008A60F7" w:rsidRPr="00677F88">
        <w:rPr>
          <w:szCs w:val="24"/>
        </w:rPr>
        <w:t>atranką organizuoja Mažeikių rajono savivaldybės administracija (toliau – Administracija).</w:t>
      </w:r>
    </w:p>
    <w:p w14:paraId="4DC71C60" w14:textId="514A4525" w:rsidR="007C0BC5" w:rsidRPr="00677F88" w:rsidRDefault="008938B3" w:rsidP="00390C51">
      <w:pPr>
        <w:tabs>
          <w:tab w:val="left" w:pos="851"/>
          <w:tab w:val="left" w:pos="1134"/>
        </w:tabs>
        <w:ind w:firstLine="851"/>
        <w:jc w:val="both"/>
        <w:rPr>
          <w:b/>
          <w:szCs w:val="24"/>
        </w:rPr>
      </w:pPr>
      <w:r w:rsidRPr="00677F88">
        <w:rPr>
          <w:szCs w:val="24"/>
        </w:rPr>
        <w:t>7</w:t>
      </w:r>
      <w:r w:rsidR="00302649" w:rsidRPr="00677F88">
        <w:rPr>
          <w:szCs w:val="24"/>
        </w:rPr>
        <w:t>.</w:t>
      </w:r>
      <w:r w:rsidR="00302649" w:rsidRPr="00677F88">
        <w:rPr>
          <w:szCs w:val="24"/>
        </w:rPr>
        <w:tab/>
        <w:t>Pagrindinės Apraše vartojamos sąvokos:</w:t>
      </w:r>
    </w:p>
    <w:p w14:paraId="39B581D9" w14:textId="79A03B18" w:rsidR="00DA21AA" w:rsidRPr="00677F88" w:rsidRDefault="008938B3" w:rsidP="00390C51">
      <w:pPr>
        <w:tabs>
          <w:tab w:val="left" w:pos="993"/>
          <w:tab w:val="left" w:pos="1276"/>
        </w:tabs>
        <w:ind w:firstLine="851"/>
        <w:jc w:val="both"/>
        <w:rPr>
          <w:color w:val="000000"/>
        </w:rPr>
      </w:pPr>
      <w:r w:rsidRPr="00677F88">
        <w:rPr>
          <w:szCs w:val="24"/>
        </w:rPr>
        <w:t>7</w:t>
      </w:r>
      <w:r w:rsidR="00302649" w:rsidRPr="00677F88">
        <w:rPr>
          <w:szCs w:val="24"/>
        </w:rPr>
        <w:t>.1.</w:t>
      </w:r>
      <w:r w:rsidR="00302649" w:rsidRPr="00677F88">
        <w:rPr>
          <w:szCs w:val="24"/>
        </w:rPr>
        <w:tab/>
      </w:r>
      <w:r w:rsidR="00DA21AA" w:rsidRPr="00677F88">
        <w:rPr>
          <w:b/>
          <w:bCs/>
          <w:color w:val="000000"/>
        </w:rPr>
        <w:t>Fizinio aktyvumo projektas</w:t>
      </w:r>
      <w:r w:rsidR="00DA21AA" w:rsidRPr="00677F88">
        <w:rPr>
          <w:color w:val="000000"/>
        </w:rPr>
        <w:t xml:space="preserve"> – dokumentas, kuriame aprašoma laikina juridinio asmens veikla, siekiant unikalių ir konkrečių, su fiziniu aktyvumu susijusių kiekybinių ir (ar) kokybinių rezultatų, nurodomi šios veiklos tikslai, uždaviniai ir priemonės, jų įgyvendinimo terminai, laukiami rezultatai ir jiems pasiekti reikalingos </w:t>
      </w:r>
      <w:r w:rsidR="00D14E58" w:rsidRPr="00677F88">
        <w:rPr>
          <w:color w:val="000000"/>
        </w:rPr>
        <w:t>L</w:t>
      </w:r>
      <w:r w:rsidR="00DA21AA" w:rsidRPr="00677F88">
        <w:rPr>
          <w:color w:val="000000"/>
        </w:rPr>
        <w:t xml:space="preserve">ėšos </w:t>
      </w:r>
      <w:r w:rsidR="000D0238">
        <w:rPr>
          <w:color w:val="000000"/>
        </w:rPr>
        <w:t>bei</w:t>
      </w:r>
      <w:r w:rsidR="00DA21AA" w:rsidRPr="00677F88">
        <w:rPr>
          <w:color w:val="000000"/>
        </w:rPr>
        <w:t xml:space="preserve"> jų šaltiniai.</w:t>
      </w:r>
    </w:p>
    <w:p w14:paraId="2D4F4815" w14:textId="6873D55C" w:rsidR="00DA21AA" w:rsidRPr="00112383" w:rsidRDefault="008938B3" w:rsidP="00390C51">
      <w:pPr>
        <w:tabs>
          <w:tab w:val="left" w:pos="993"/>
          <w:tab w:val="left" w:pos="1276"/>
        </w:tabs>
        <w:ind w:firstLine="851"/>
        <w:jc w:val="both"/>
      </w:pPr>
      <w:r w:rsidRPr="00677F88">
        <w:rPr>
          <w:szCs w:val="24"/>
        </w:rPr>
        <w:t>7</w:t>
      </w:r>
      <w:r w:rsidR="00302649" w:rsidRPr="00677F88">
        <w:rPr>
          <w:szCs w:val="24"/>
        </w:rPr>
        <w:t>.2.</w:t>
      </w:r>
      <w:r w:rsidR="00302649" w:rsidRPr="00677F88">
        <w:rPr>
          <w:szCs w:val="24"/>
        </w:rPr>
        <w:tab/>
      </w:r>
      <w:r w:rsidR="00DA21AA" w:rsidRPr="00677F88">
        <w:rPr>
          <w:b/>
          <w:bCs/>
          <w:color w:val="000000"/>
        </w:rPr>
        <w:t>Fizinis aktyvumas</w:t>
      </w:r>
      <w:r w:rsidR="00DA21AA" w:rsidRPr="00677F88">
        <w:rPr>
          <w:color w:val="000000"/>
        </w:rPr>
        <w:t xml:space="preserve"> – asmens fizinė veikla, kuria siekiama stiprinti sveikatą, tobulinti </w:t>
      </w:r>
      <w:r w:rsidR="00DA21AA" w:rsidRPr="00112383">
        <w:t>fizines ir psichines savybes bei įgūdžius neturint tikslo pasirengti aukšto meistriškumo sporto varžyboms ir (ar) dalyvauti jose, taip pat veikla šviečiant visuomenę sporto, fizinio aktyvumo ir sveikatos stiprinimo klausimais.</w:t>
      </w:r>
    </w:p>
    <w:p w14:paraId="3698C24A" w14:textId="0FDA9BC7" w:rsidR="00DA21AA" w:rsidRPr="00112383" w:rsidRDefault="008938B3" w:rsidP="00390C51">
      <w:pPr>
        <w:tabs>
          <w:tab w:val="left" w:pos="1276"/>
        </w:tabs>
        <w:ind w:firstLine="851"/>
        <w:jc w:val="both"/>
      </w:pPr>
      <w:r w:rsidRPr="00112383">
        <w:t>7</w:t>
      </w:r>
      <w:r w:rsidR="00DA21AA" w:rsidRPr="00112383">
        <w:t xml:space="preserve">.3. </w:t>
      </w:r>
      <w:r w:rsidR="00DA21AA" w:rsidRPr="00112383">
        <w:rPr>
          <w:b/>
          <w:bCs/>
        </w:rPr>
        <w:t>Sportas</w:t>
      </w:r>
      <w:r w:rsidR="00DA21AA" w:rsidRPr="00112383">
        <w:t> – visos asmens fizinės veiklos formos, kuriomis siekiama ugdyti ir tobulinti fizines ir psichines jo savybes bei įgūdžius ar stiprinti sveikatą.</w:t>
      </w:r>
    </w:p>
    <w:p w14:paraId="21CFA0DF" w14:textId="402C4A56" w:rsidR="00600DA3" w:rsidRPr="00112383" w:rsidRDefault="004F0064" w:rsidP="003269AD">
      <w:pPr>
        <w:tabs>
          <w:tab w:val="left" w:pos="1418"/>
        </w:tabs>
        <w:ind w:firstLine="851"/>
        <w:jc w:val="both"/>
        <w:rPr>
          <w:szCs w:val="24"/>
        </w:rPr>
      </w:pPr>
      <w:r w:rsidRPr="00112383">
        <w:rPr>
          <w:szCs w:val="24"/>
        </w:rPr>
        <w:t>7.</w:t>
      </w:r>
      <w:r w:rsidR="00246FB9" w:rsidRPr="00112383">
        <w:rPr>
          <w:szCs w:val="24"/>
        </w:rPr>
        <w:t>4</w:t>
      </w:r>
      <w:r w:rsidRPr="00112383">
        <w:rPr>
          <w:szCs w:val="24"/>
        </w:rPr>
        <w:t xml:space="preserve">. </w:t>
      </w:r>
      <w:r w:rsidR="00600DA3" w:rsidRPr="00112383">
        <w:rPr>
          <w:b/>
          <w:bCs/>
          <w:szCs w:val="24"/>
        </w:rPr>
        <w:t xml:space="preserve">Pareiškėjas </w:t>
      </w:r>
      <w:r w:rsidR="00600DA3" w:rsidRPr="00112383">
        <w:rPr>
          <w:szCs w:val="24"/>
        </w:rPr>
        <w:t xml:space="preserve">– </w:t>
      </w:r>
      <w:r w:rsidR="00D14E58" w:rsidRPr="00112383">
        <w:rPr>
          <w:szCs w:val="24"/>
        </w:rPr>
        <w:t>P</w:t>
      </w:r>
      <w:r w:rsidR="00600DA3" w:rsidRPr="00112383">
        <w:rPr>
          <w:szCs w:val="24"/>
        </w:rPr>
        <w:t>araišką konkursui pateikęs juridinis asmuo.</w:t>
      </w:r>
    </w:p>
    <w:p w14:paraId="7D1F3223" w14:textId="7F4A4FAF" w:rsidR="007C0BC5" w:rsidRPr="00112383" w:rsidRDefault="004F0064" w:rsidP="003269AD">
      <w:pPr>
        <w:tabs>
          <w:tab w:val="left" w:pos="993"/>
          <w:tab w:val="left" w:pos="1276"/>
        </w:tabs>
        <w:ind w:firstLine="851"/>
        <w:jc w:val="both"/>
        <w:rPr>
          <w:b/>
          <w:szCs w:val="24"/>
        </w:rPr>
      </w:pPr>
      <w:r w:rsidRPr="00112383">
        <w:rPr>
          <w:szCs w:val="24"/>
        </w:rPr>
        <w:t>7.</w:t>
      </w:r>
      <w:r w:rsidR="00246FB9" w:rsidRPr="00112383">
        <w:rPr>
          <w:szCs w:val="24"/>
        </w:rPr>
        <w:t>5</w:t>
      </w:r>
      <w:r w:rsidRPr="00112383">
        <w:rPr>
          <w:szCs w:val="24"/>
        </w:rPr>
        <w:t>.</w:t>
      </w:r>
      <w:r w:rsidR="000561C3" w:rsidRPr="00112383">
        <w:rPr>
          <w:b/>
          <w:bCs/>
          <w:szCs w:val="24"/>
        </w:rPr>
        <w:t xml:space="preserve"> </w:t>
      </w:r>
      <w:r w:rsidR="00302649" w:rsidRPr="00112383">
        <w:rPr>
          <w:b/>
          <w:bCs/>
          <w:szCs w:val="24"/>
        </w:rPr>
        <w:t>Projekto vadovas</w:t>
      </w:r>
      <w:r w:rsidR="00302649" w:rsidRPr="00112383">
        <w:rPr>
          <w:szCs w:val="24"/>
        </w:rPr>
        <w:t xml:space="preserve"> – asmuo, atsakingas už </w:t>
      </w:r>
      <w:r w:rsidR="00D14E58" w:rsidRPr="00112383">
        <w:rPr>
          <w:szCs w:val="24"/>
        </w:rPr>
        <w:t>p</w:t>
      </w:r>
      <w:r w:rsidR="00302649" w:rsidRPr="00112383">
        <w:rPr>
          <w:szCs w:val="24"/>
        </w:rPr>
        <w:t>rojekto veiklų įgyvendinimą</w:t>
      </w:r>
      <w:r w:rsidR="00302649" w:rsidRPr="00112383">
        <w:rPr>
          <w:b/>
          <w:bCs/>
          <w:szCs w:val="24"/>
        </w:rPr>
        <w:t>.</w:t>
      </w:r>
    </w:p>
    <w:p w14:paraId="39DFCBF2" w14:textId="297F83B1" w:rsidR="007C0BC5" w:rsidRPr="00112383" w:rsidRDefault="004F0064" w:rsidP="003269AD">
      <w:pPr>
        <w:tabs>
          <w:tab w:val="left" w:pos="1843"/>
          <w:tab w:val="left" w:pos="2552"/>
        </w:tabs>
        <w:ind w:firstLine="851"/>
        <w:jc w:val="both"/>
        <w:rPr>
          <w:szCs w:val="24"/>
        </w:rPr>
      </w:pPr>
      <w:r w:rsidRPr="00112383">
        <w:rPr>
          <w:szCs w:val="24"/>
        </w:rPr>
        <w:t>7.</w:t>
      </w:r>
      <w:r w:rsidR="00246FB9" w:rsidRPr="00112383">
        <w:rPr>
          <w:szCs w:val="24"/>
        </w:rPr>
        <w:t>6</w:t>
      </w:r>
      <w:r w:rsidRPr="00112383">
        <w:rPr>
          <w:szCs w:val="24"/>
        </w:rPr>
        <w:t>.</w:t>
      </w:r>
      <w:r w:rsidR="000561C3" w:rsidRPr="00112383">
        <w:rPr>
          <w:szCs w:val="24"/>
        </w:rPr>
        <w:t xml:space="preserve"> </w:t>
      </w:r>
      <w:r w:rsidR="00302649" w:rsidRPr="00112383">
        <w:rPr>
          <w:b/>
          <w:bCs/>
          <w:szCs w:val="24"/>
        </w:rPr>
        <w:t>Projekto vykdytojas</w:t>
      </w:r>
      <w:r w:rsidR="00302649" w:rsidRPr="00112383">
        <w:rPr>
          <w:szCs w:val="24"/>
        </w:rPr>
        <w:t xml:space="preserve"> –</w:t>
      </w:r>
      <w:r w:rsidR="00D14E58" w:rsidRPr="00112383">
        <w:rPr>
          <w:szCs w:val="24"/>
        </w:rPr>
        <w:t xml:space="preserve"> </w:t>
      </w:r>
      <w:r w:rsidR="0066138C" w:rsidRPr="00112383">
        <w:rPr>
          <w:rFonts w:eastAsia="Calibri"/>
        </w:rPr>
        <w:t xml:space="preserve">už </w:t>
      </w:r>
      <w:r w:rsidR="00105D3A" w:rsidRPr="00112383">
        <w:rPr>
          <w:rFonts w:eastAsia="Calibri"/>
        </w:rPr>
        <w:t>L</w:t>
      </w:r>
      <w:r w:rsidR="0066138C" w:rsidRPr="00112383">
        <w:rPr>
          <w:rFonts w:eastAsia="Calibri"/>
        </w:rPr>
        <w:t>ėšomis finansuoto projekto įgyvendinimą atsakingas juridinis asmuo, pasirašęs sutartį.</w:t>
      </w:r>
    </w:p>
    <w:p w14:paraId="2F757176" w14:textId="3DF9FACB" w:rsidR="007C0BC5" w:rsidRPr="00112383" w:rsidRDefault="00246FB9" w:rsidP="003269AD">
      <w:pPr>
        <w:tabs>
          <w:tab w:val="left" w:pos="993"/>
          <w:tab w:val="left" w:pos="1276"/>
        </w:tabs>
        <w:ind w:firstLine="851"/>
        <w:jc w:val="both"/>
        <w:rPr>
          <w:szCs w:val="24"/>
          <w:lang w:eastAsia="lt-LT"/>
        </w:rPr>
      </w:pPr>
      <w:r w:rsidRPr="00112383">
        <w:rPr>
          <w:szCs w:val="24"/>
        </w:rPr>
        <w:t>7</w:t>
      </w:r>
      <w:r w:rsidR="004F0064" w:rsidRPr="00112383">
        <w:rPr>
          <w:szCs w:val="24"/>
        </w:rPr>
        <w:t>.</w:t>
      </w:r>
      <w:r w:rsidRPr="00112383">
        <w:rPr>
          <w:szCs w:val="24"/>
        </w:rPr>
        <w:t>7</w:t>
      </w:r>
      <w:r w:rsidR="000561C3" w:rsidRPr="00112383">
        <w:rPr>
          <w:szCs w:val="24"/>
        </w:rPr>
        <w:t>.</w:t>
      </w:r>
      <w:r w:rsidR="004F0064" w:rsidRPr="00112383">
        <w:rPr>
          <w:szCs w:val="24"/>
        </w:rPr>
        <w:t xml:space="preserve"> </w:t>
      </w:r>
      <w:r w:rsidR="00302649" w:rsidRPr="00112383">
        <w:rPr>
          <w:b/>
          <w:szCs w:val="24"/>
          <w:lang w:eastAsia="lt-LT"/>
        </w:rPr>
        <w:t>Programos sąmata</w:t>
      </w:r>
      <w:r w:rsidR="00302649" w:rsidRPr="00112383">
        <w:rPr>
          <w:szCs w:val="24"/>
          <w:lang w:eastAsia="lt-LT"/>
        </w:rPr>
        <w:t xml:space="preserve"> – dokumentas, kuriame pagal ekonominę ir funkcinę klasifikacijas nurodomos asignavimų sumos programai vykdyti.</w:t>
      </w:r>
    </w:p>
    <w:p w14:paraId="6CB712E4" w14:textId="236DEF7A" w:rsidR="00D06B66" w:rsidRPr="00112383" w:rsidRDefault="00E071DB" w:rsidP="003269AD">
      <w:pPr>
        <w:tabs>
          <w:tab w:val="left" w:pos="993"/>
          <w:tab w:val="left" w:pos="1276"/>
        </w:tabs>
        <w:ind w:firstLine="851"/>
        <w:jc w:val="both"/>
        <w:rPr>
          <w:szCs w:val="24"/>
          <w:lang w:eastAsia="lt-LT"/>
        </w:rPr>
      </w:pPr>
      <w:r>
        <w:rPr>
          <w:szCs w:val="24"/>
          <w:lang w:eastAsia="lt-LT"/>
        </w:rPr>
        <w:t>7.8.</w:t>
      </w:r>
      <w:r w:rsidR="00D06B66" w:rsidRPr="00112383">
        <w:rPr>
          <w:szCs w:val="24"/>
          <w:lang w:eastAsia="lt-LT"/>
        </w:rPr>
        <w:t xml:space="preserve"> </w:t>
      </w:r>
      <w:r w:rsidR="00D06B66" w:rsidRPr="00112383">
        <w:rPr>
          <w:rFonts w:eastAsia="Calibri"/>
          <w:b/>
        </w:rPr>
        <w:t>Projekto vykdytojo, partnerių (rėmėjų) indėlis (finansinis, dalykinis ir pan.)</w:t>
      </w:r>
      <w:r w:rsidR="00D06B66" w:rsidRPr="00112383">
        <w:rPr>
          <w:rFonts w:eastAsia="Calibri"/>
        </w:rPr>
        <w:t xml:space="preserve"> – tai lėšų suma ar nepiniginis įnašas (savanoriškas darbas, kilnojamasis ar nekilnojamasis turtas, suteiktos </w:t>
      </w:r>
      <w:r w:rsidR="00D06B66" w:rsidRPr="00112383">
        <w:rPr>
          <w:rFonts w:eastAsia="Calibri"/>
        </w:rPr>
        <w:lastRenderedPageBreak/>
        <w:t>patalpos ir kitos suteiktos prekės ir paslaugos), kuriuo projekto vykdytojas, partneriai (rėmėjai) prisideda prie projekto įgyvendinimo.</w:t>
      </w:r>
    </w:p>
    <w:p w14:paraId="046715E5" w14:textId="4B88E460" w:rsidR="0066138C" w:rsidRPr="00112383" w:rsidRDefault="00E071DB" w:rsidP="003269AD">
      <w:pPr>
        <w:tabs>
          <w:tab w:val="left" w:pos="993"/>
          <w:tab w:val="left" w:pos="1276"/>
        </w:tabs>
        <w:ind w:firstLine="851"/>
        <w:jc w:val="both"/>
        <w:rPr>
          <w:szCs w:val="24"/>
          <w:lang w:eastAsia="lt-LT"/>
        </w:rPr>
      </w:pPr>
      <w:r>
        <w:rPr>
          <w:szCs w:val="24"/>
          <w:lang w:eastAsia="lt-LT"/>
        </w:rPr>
        <w:t>7.9</w:t>
      </w:r>
      <w:r w:rsidR="00600DA3" w:rsidRPr="00112383">
        <w:rPr>
          <w:szCs w:val="24"/>
          <w:lang w:eastAsia="lt-LT"/>
        </w:rPr>
        <w:t>.</w:t>
      </w:r>
      <w:r w:rsidR="0066138C" w:rsidRPr="00112383">
        <w:rPr>
          <w:szCs w:val="24"/>
          <w:lang w:eastAsia="lt-LT"/>
        </w:rPr>
        <w:t xml:space="preserve"> </w:t>
      </w:r>
      <w:r w:rsidR="0066138C" w:rsidRPr="00112383">
        <w:rPr>
          <w:rFonts w:eastAsia="Calibri"/>
          <w:b/>
        </w:rPr>
        <w:t xml:space="preserve">Sutartis </w:t>
      </w:r>
      <w:r w:rsidR="0066138C" w:rsidRPr="00112383">
        <w:rPr>
          <w:rFonts w:eastAsia="Calibri"/>
        </w:rPr>
        <w:t xml:space="preserve">– </w:t>
      </w:r>
      <w:r w:rsidR="00105D3A" w:rsidRPr="00112383">
        <w:rPr>
          <w:rFonts w:eastAsia="Calibri"/>
        </w:rPr>
        <w:t>A</w:t>
      </w:r>
      <w:r w:rsidR="0066138C" w:rsidRPr="00112383">
        <w:rPr>
          <w:rFonts w:eastAsia="Calibri"/>
        </w:rPr>
        <w:t xml:space="preserve">dministracijos direktoriaus įsakymu nustatytos formos projekto įgyvendinimo finansavimo </w:t>
      </w:r>
      <w:r w:rsidR="00105D3A" w:rsidRPr="00112383">
        <w:rPr>
          <w:rFonts w:eastAsia="Calibri"/>
        </w:rPr>
        <w:t>L</w:t>
      </w:r>
      <w:r w:rsidR="0066138C" w:rsidRPr="00112383">
        <w:rPr>
          <w:rFonts w:eastAsia="Calibri"/>
        </w:rPr>
        <w:t>ėšomis sutartis, sudaroma tarp Savivaldybės administracijos ir projekto vykdytojo.</w:t>
      </w:r>
    </w:p>
    <w:p w14:paraId="5E4142E4" w14:textId="5DAE1489" w:rsidR="004B38BD" w:rsidRPr="00112383" w:rsidRDefault="00E071DB" w:rsidP="003269AD">
      <w:pPr>
        <w:ind w:firstLine="851"/>
        <w:jc w:val="both"/>
        <w:rPr>
          <w:szCs w:val="22"/>
        </w:rPr>
      </w:pPr>
      <w:r>
        <w:rPr>
          <w:bCs/>
          <w:szCs w:val="24"/>
        </w:rPr>
        <w:t>8</w:t>
      </w:r>
      <w:r w:rsidR="00600DA3" w:rsidRPr="00112383">
        <w:rPr>
          <w:bCs/>
          <w:szCs w:val="24"/>
        </w:rPr>
        <w:t>.</w:t>
      </w:r>
      <w:r w:rsidR="00600DA3" w:rsidRPr="00112383">
        <w:rPr>
          <w:b/>
          <w:szCs w:val="24"/>
        </w:rPr>
        <w:t xml:space="preserve"> </w:t>
      </w:r>
      <w:r w:rsidR="004B38BD" w:rsidRPr="00112383">
        <w:t>Tvarkos apraše įtvirtintos taisyklės taikomos tiek, kiek šios srities teisinių santykių nereglamentuoja Lietuvos Respublikos įstatymai ir kiti teisės aktai.</w:t>
      </w:r>
    </w:p>
    <w:p w14:paraId="6D2B743D" w14:textId="08B010CE" w:rsidR="00A64C01" w:rsidRPr="00112383" w:rsidRDefault="00A64C01" w:rsidP="009131DE">
      <w:pPr>
        <w:tabs>
          <w:tab w:val="left" w:pos="993"/>
          <w:tab w:val="left" w:pos="1276"/>
        </w:tabs>
        <w:ind w:firstLine="567"/>
        <w:jc w:val="both"/>
        <w:rPr>
          <w:bCs/>
          <w:szCs w:val="24"/>
        </w:rPr>
      </w:pPr>
    </w:p>
    <w:p w14:paraId="41128825" w14:textId="6576E0DB" w:rsidR="008425AA" w:rsidRPr="00112383" w:rsidRDefault="006D09BD" w:rsidP="00145186">
      <w:pPr>
        <w:jc w:val="center"/>
        <w:rPr>
          <w:b/>
          <w:szCs w:val="24"/>
        </w:rPr>
      </w:pPr>
      <w:r w:rsidRPr="00112383">
        <w:rPr>
          <w:b/>
          <w:szCs w:val="24"/>
        </w:rPr>
        <w:t xml:space="preserve">II </w:t>
      </w:r>
      <w:r w:rsidR="008425AA" w:rsidRPr="00112383">
        <w:rPr>
          <w:b/>
          <w:szCs w:val="24"/>
        </w:rPr>
        <w:t>SKYRIUS</w:t>
      </w:r>
    </w:p>
    <w:p w14:paraId="3F692819" w14:textId="1D6EDC9F" w:rsidR="007C0BC5" w:rsidRPr="00112383" w:rsidRDefault="00302649" w:rsidP="00145186">
      <w:pPr>
        <w:jc w:val="center"/>
        <w:rPr>
          <w:b/>
          <w:szCs w:val="24"/>
        </w:rPr>
      </w:pPr>
      <w:r w:rsidRPr="00112383">
        <w:rPr>
          <w:b/>
          <w:szCs w:val="24"/>
        </w:rPr>
        <w:t>FINANSAVIMO PRIORITETAI IR VERTINIMO KRITERIJAI</w:t>
      </w:r>
      <w:r w:rsidR="00080FA4" w:rsidRPr="00112383">
        <w:rPr>
          <w:b/>
          <w:szCs w:val="24"/>
        </w:rPr>
        <w:t xml:space="preserve"> </w:t>
      </w:r>
    </w:p>
    <w:p w14:paraId="4034105D" w14:textId="6645B71A" w:rsidR="007C0BC5" w:rsidRPr="00112383" w:rsidRDefault="007C0BC5" w:rsidP="00AF0CD2">
      <w:pPr>
        <w:tabs>
          <w:tab w:val="left" w:pos="1134"/>
        </w:tabs>
        <w:jc w:val="both"/>
        <w:rPr>
          <w:szCs w:val="24"/>
        </w:rPr>
      </w:pPr>
    </w:p>
    <w:p w14:paraId="523E6AC7" w14:textId="7A56A78E" w:rsidR="00A64C01" w:rsidRPr="00112383" w:rsidRDefault="00E071DB" w:rsidP="00390C51">
      <w:pPr>
        <w:tabs>
          <w:tab w:val="left" w:pos="709"/>
          <w:tab w:val="left" w:pos="851"/>
        </w:tabs>
        <w:ind w:firstLine="851"/>
        <w:jc w:val="both"/>
        <w:rPr>
          <w:rFonts w:eastAsia="Calibri"/>
          <w:szCs w:val="24"/>
          <w:lang w:eastAsia="lt-LT"/>
        </w:rPr>
      </w:pPr>
      <w:r>
        <w:rPr>
          <w:rFonts w:eastAsia="Lucida Sans Unicode"/>
          <w:kern w:val="1"/>
          <w:szCs w:val="24"/>
          <w:lang w:eastAsia="hi-IN" w:bidi="hi-IN"/>
        </w:rPr>
        <w:t>9</w:t>
      </w:r>
      <w:r w:rsidR="00A64C01" w:rsidRPr="00112383">
        <w:rPr>
          <w:rFonts w:eastAsia="Calibri"/>
          <w:szCs w:val="24"/>
          <w:lang w:eastAsia="lt-LT"/>
        </w:rPr>
        <w:t>. Paraiškos vertinamos pagal šiuos prioritetus:</w:t>
      </w:r>
    </w:p>
    <w:p w14:paraId="6B509EE2" w14:textId="2AAB8184" w:rsidR="00C276FA" w:rsidRPr="00112383" w:rsidRDefault="00E071DB" w:rsidP="00C276FA">
      <w:pPr>
        <w:tabs>
          <w:tab w:val="left" w:pos="180"/>
          <w:tab w:val="left" w:pos="1080"/>
        </w:tabs>
        <w:ind w:firstLine="851"/>
        <w:jc w:val="both"/>
        <w:rPr>
          <w:rFonts w:eastAsia="Calibri"/>
          <w:szCs w:val="24"/>
        </w:rPr>
      </w:pPr>
      <w:r>
        <w:rPr>
          <w:rFonts w:eastAsia="Calibri"/>
          <w:szCs w:val="24"/>
        </w:rPr>
        <w:t>9</w:t>
      </w:r>
      <w:r w:rsidR="00C276FA" w:rsidRPr="00112383">
        <w:rPr>
          <w:rFonts w:eastAsia="Calibri"/>
          <w:szCs w:val="24"/>
        </w:rPr>
        <w:t xml:space="preserve">.1. strateginių sporto šakų plėtojimas (pagal Lietuvos Respublikos švietimo, mokslo ir sporto ministro patvirtintą </w:t>
      </w:r>
      <w:r>
        <w:rPr>
          <w:rFonts w:eastAsia="Calibri"/>
          <w:szCs w:val="24"/>
        </w:rPr>
        <w:t>S</w:t>
      </w:r>
      <w:r w:rsidR="00C276FA" w:rsidRPr="00112383">
        <w:rPr>
          <w:rFonts w:eastAsia="Calibri"/>
          <w:szCs w:val="24"/>
        </w:rPr>
        <w:t>trateginių sporto šakų sąrašą);</w:t>
      </w:r>
    </w:p>
    <w:p w14:paraId="0EEC377F" w14:textId="10947CEC" w:rsidR="00C276FA" w:rsidRPr="00112383" w:rsidRDefault="00E071DB" w:rsidP="00C276FA">
      <w:pPr>
        <w:tabs>
          <w:tab w:val="left" w:pos="180"/>
          <w:tab w:val="left" w:pos="1080"/>
        </w:tabs>
        <w:ind w:firstLine="851"/>
        <w:jc w:val="both"/>
        <w:rPr>
          <w:rFonts w:eastAsia="Calibri"/>
          <w:szCs w:val="24"/>
          <w:lang w:val="pt-BR"/>
        </w:rPr>
      </w:pPr>
      <w:r>
        <w:rPr>
          <w:rFonts w:eastAsia="Calibri"/>
          <w:szCs w:val="24"/>
          <w:lang w:val="pt-BR"/>
        </w:rPr>
        <w:t>9</w:t>
      </w:r>
      <w:r w:rsidR="00C276FA" w:rsidRPr="00112383">
        <w:rPr>
          <w:rFonts w:eastAsia="Calibri"/>
          <w:szCs w:val="24"/>
          <w:lang w:val="pt-BR"/>
        </w:rPr>
        <w:t xml:space="preserve">.2. Sporto veiklos vykdymo sistemingumas (Sporto veiklos vykdytojas organizuoja sporto pratybas 2 ir daugiau kartų per savaitę); </w:t>
      </w:r>
    </w:p>
    <w:p w14:paraId="1719AC20" w14:textId="2B8926A7" w:rsidR="00C276FA" w:rsidRPr="00112383" w:rsidRDefault="00E071DB" w:rsidP="00C276FA">
      <w:pPr>
        <w:tabs>
          <w:tab w:val="left" w:pos="180"/>
          <w:tab w:val="left" w:pos="1080"/>
        </w:tabs>
        <w:ind w:firstLine="851"/>
        <w:jc w:val="both"/>
        <w:rPr>
          <w:rFonts w:eastAsia="Calibri"/>
          <w:szCs w:val="24"/>
          <w:lang w:val="pt-BR"/>
        </w:rPr>
      </w:pPr>
      <w:r>
        <w:rPr>
          <w:rFonts w:eastAsia="Calibri"/>
          <w:szCs w:val="24"/>
          <w:lang w:val="pt-BR"/>
        </w:rPr>
        <w:t>9</w:t>
      </w:r>
      <w:r w:rsidR="00C276FA" w:rsidRPr="00112383">
        <w:rPr>
          <w:rFonts w:eastAsia="Calibri"/>
          <w:szCs w:val="24"/>
          <w:lang w:val="pt-BR"/>
        </w:rPr>
        <w:t>.3. savanorystės skatinimas;</w:t>
      </w:r>
    </w:p>
    <w:p w14:paraId="4EED08D0" w14:textId="479CA1FE" w:rsidR="00C276FA" w:rsidRPr="00112383" w:rsidRDefault="00E071DB" w:rsidP="00C276FA">
      <w:pPr>
        <w:tabs>
          <w:tab w:val="left" w:pos="180"/>
          <w:tab w:val="left" w:pos="1080"/>
        </w:tabs>
        <w:ind w:firstLine="851"/>
        <w:jc w:val="both"/>
        <w:rPr>
          <w:rFonts w:eastAsia="Calibri"/>
          <w:szCs w:val="24"/>
          <w:lang w:val="pt-BR"/>
        </w:rPr>
      </w:pPr>
      <w:r>
        <w:rPr>
          <w:rFonts w:eastAsia="Calibri"/>
          <w:szCs w:val="24"/>
          <w:lang w:val="pt-BR"/>
        </w:rPr>
        <w:t>9</w:t>
      </w:r>
      <w:r w:rsidR="00C276FA" w:rsidRPr="00112383">
        <w:rPr>
          <w:rFonts w:eastAsia="Calibri"/>
          <w:szCs w:val="24"/>
          <w:lang w:val="pt-BR"/>
        </w:rPr>
        <w:t xml:space="preserve">.4. asmenų su negalia dalyvavimas </w:t>
      </w:r>
      <w:r w:rsidR="00C37B0C" w:rsidRPr="00112383">
        <w:rPr>
          <w:rFonts w:eastAsia="Calibri"/>
          <w:szCs w:val="24"/>
          <w:lang w:val="pt-BR"/>
        </w:rPr>
        <w:t>S</w:t>
      </w:r>
      <w:r w:rsidR="00C276FA" w:rsidRPr="00112383">
        <w:rPr>
          <w:rFonts w:eastAsia="Calibri"/>
          <w:szCs w:val="24"/>
          <w:lang w:val="pt-BR"/>
        </w:rPr>
        <w:t>porto veiklose;</w:t>
      </w:r>
    </w:p>
    <w:p w14:paraId="7677EE73" w14:textId="5EFF787F" w:rsidR="00C276FA" w:rsidRPr="00112383" w:rsidRDefault="00E071DB" w:rsidP="00C276FA">
      <w:pPr>
        <w:tabs>
          <w:tab w:val="left" w:pos="180"/>
          <w:tab w:val="left" w:pos="1080"/>
        </w:tabs>
        <w:ind w:firstLine="851"/>
        <w:jc w:val="both"/>
        <w:rPr>
          <w:rFonts w:eastAsia="Calibri"/>
          <w:szCs w:val="24"/>
          <w:lang w:val="pt-BR"/>
        </w:rPr>
      </w:pPr>
      <w:r>
        <w:rPr>
          <w:rFonts w:eastAsia="Calibri"/>
          <w:szCs w:val="24"/>
          <w:lang w:val="pt-BR"/>
        </w:rPr>
        <w:t>9</w:t>
      </w:r>
      <w:r w:rsidR="00C276FA" w:rsidRPr="00112383">
        <w:rPr>
          <w:rFonts w:eastAsia="Calibri"/>
          <w:szCs w:val="24"/>
          <w:lang w:val="pt-BR"/>
        </w:rPr>
        <w:t xml:space="preserve">.5. </w:t>
      </w:r>
      <w:r w:rsidR="00C37B0C" w:rsidRPr="00112383">
        <w:rPr>
          <w:rFonts w:eastAsia="Calibri"/>
          <w:szCs w:val="24"/>
          <w:lang w:val="pt-BR"/>
        </w:rPr>
        <w:t>S</w:t>
      </w:r>
      <w:r w:rsidR="00C276FA" w:rsidRPr="00112383">
        <w:rPr>
          <w:rFonts w:eastAsia="Calibri"/>
          <w:szCs w:val="24"/>
          <w:lang w:val="pt-BR"/>
        </w:rPr>
        <w:t>porto veiklose dalyvaujančių asmenų masiškumas (</w:t>
      </w:r>
      <w:r w:rsidR="00C37B0C" w:rsidRPr="00112383">
        <w:rPr>
          <w:rFonts w:eastAsia="Calibri"/>
          <w:szCs w:val="24"/>
          <w:lang w:val="pt-BR"/>
        </w:rPr>
        <w:t>S</w:t>
      </w:r>
      <w:r w:rsidR="00C276FA" w:rsidRPr="00112383">
        <w:rPr>
          <w:rFonts w:eastAsia="Calibri"/>
          <w:szCs w:val="24"/>
          <w:lang w:val="pt-BR"/>
        </w:rPr>
        <w:t xml:space="preserve">porto veiklose dalyvauja 80 ir daugiau </w:t>
      </w:r>
      <w:r w:rsidR="00C37B0C" w:rsidRPr="00112383">
        <w:rPr>
          <w:rFonts w:eastAsia="Calibri"/>
          <w:szCs w:val="24"/>
          <w:lang w:val="pt-BR"/>
        </w:rPr>
        <w:t>s</w:t>
      </w:r>
      <w:r w:rsidR="00C276FA" w:rsidRPr="00112383">
        <w:rPr>
          <w:rFonts w:eastAsia="Calibri"/>
          <w:szCs w:val="24"/>
          <w:lang w:val="pt-BR"/>
        </w:rPr>
        <w:t xml:space="preserve">avivaldybės sportininkų, </w:t>
      </w:r>
      <w:r w:rsidR="00246FB9" w:rsidRPr="00112383">
        <w:rPr>
          <w:rFonts w:eastAsia="Calibri"/>
          <w:szCs w:val="24"/>
          <w:lang w:val="pt-BR"/>
        </w:rPr>
        <w:t>dalyvių</w:t>
      </w:r>
      <w:r w:rsidR="00C276FA" w:rsidRPr="00112383">
        <w:rPr>
          <w:rFonts w:eastAsia="Calibri"/>
          <w:szCs w:val="24"/>
          <w:lang w:val="pt-BR"/>
        </w:rPr>
        <w:t>);</w:t>
      </w:r>
    </w:p>
    <w:p w14:paraId="11EAAFEB" w14:textId="09BE7735" w:rsidR="00A64C01" w:rsidRPr="00112383" w:rsidRDefault="00E071DB" w:rsidP="00390C51">
      <w:pPr>
        <w:tabs>
          <w:tab w:val="left" w:pos="709"/>
          <w:tab w:val="left" w:pos="851"/>
        </w:tabs>
        <w:ind w:firstLine="851"/>
        <w:jc w:val="both"/>
        <w:rPr>
          <w:rFonts w:eastAsia="Calibri"/>
          <w:szCs w:val="24"/>
          <w:lang w:eastAsia="lt-LT"/>
        </w:rPr>
      </w:pPr>
      <w:r>
        <w:rPr>
          <w:rFonts w:eastAsia="Calibri"/>
          <w:szCs w:val="24"/>
          <w:lang w:eastAsia="lt-LT"/>
        </w:rPr>
        <w:t>9</w:t>
      </w:r>
      <w:r w:rsidR="00A64C01" w:rsidRPr="00112383">
        <w:rPr>
          <w:rFonts w:eastAsia="Calibri"/>
          <w:szCs w:val="24"/>
          <w:lang w:eastAsia="lt-LT"/>
        </w:rPr>
        <w:t>.</w:t>
      </w:r>
      <w:r w:rsidR="00C276FA" w:rsidRPr="00112383">
        <w:rPr>
          <w:rFonts w:eastAsia="Calibri"/>
          <w:szCs w:val="24"/>
          <w:lang w:eastAsia="lt-LT"/>
        </w:rPr>
        <w:t>6</w:t>
      </w:r>
      <w:r w:rsidR="00A64C01" w:rsidRPr="00112383">
        <w:rPr>
          <w:rFonts w:eastAsia="Calibri"/>
          <w:szCs w:val="24"/>
          <w:lang w:eastAsia="lt-LT"/>
        </w:rPr>
        <w:t xml:space="preserve">. tarptautinių, šalies bei rajono </w:t>
      </w:r>
      <w:r w:rsidR="00C37B0C" w:rsidRPr="00112383">
        <w:rPr>
          <w:rFonts w:eastAsia="Calibri"/>
          <w:szCs w:val="24"/>
          <w:lang w:eastAsia="lt-LT"/>
        </w:rPr>
        <w:t>S</w:t>
      </w:r>
      <w:r w:rsidR="00A64C01" w:rsidRPr="00112383">
        <w:rPr>
          <w:rFonts w:eastAsia="Calibri"/>
          <w:szCs w:val="24"/>
          <w:lang w:eastAsia="lt-LT"/>
        </w:rPr>
        <w:t>porto varžybų ir renginių organizavimas rajone</w:t>
      </w:r>
      <w:r w:rsidR="00234BF8" w:rsidRPr="00112383">
        <w:rPr>
          <w:rFonts w:eastAsia="Calibri"/>
          <w:szCs w:val="24"/>
          <w:lang w:eastAsia="lt-LT"/>
        </w:rPr>
        <w:t>;</w:t>
      </w:r>
    </w:p>
    <w:p w14:paraId="736B7EAB" w14:textId="6AEFE246" w:rsidR="00A64C01" w:rsidRPr="00112383" w:rsidRDefault="00E071DB" w:rsidP="00390C51">
      <w:pPr>
        <w:tabs>
          <w:tab w:val="left" w:pos="709"/>
          <w:tab w:val="left" w:pos="851"/>
        </w:tabs>
        <w:ind w:firstLine="851"/>
        <w:jc w:val="both"/>
      </w:pPr>
      <w:r>
        <w:t>9</w:t>
      </w:r>
      <w:r w:rsidR="00A64C01" w:rsidRPr="00112383">
        <w:t>.</w:t>
      </w:r>
      <w:r w:rsidR="00C276FA" w:rsidRPr="00112383">
        <w:t>7</w:t>
      </w:r>
      <w:r w:rsidR="00A64C01" w:rsidRPr="00112383">
        <w:t xml:space="preserve">. tradiciniai </w:t>
      </w:r>
      <w:r w:rsidR="00C37B0C" w:rsidRPr="00112383">
        <w:t>S</w:t>
      </w:r>
      <w:r w:rsidR="00A64C01" w:rsidRPr="00112383">
        <w:t>porto renginiai (renginiai, kurie vyksta ne mažiau kaip trejus metus Mažeikių rajone);</w:t>
      </w:r>
    </w:p>
    <w:p w14:paraId="30111E20" w14:textId="0FC89636" w:rsidR="00A64C01" w:rsidRPr="00112383" w:rsidRDefault="00E071DB" w:rsidP="00246FB9">
      <w:pPr>
        <w:tabs>
          <w:tab w:val="left" w:pos="709"/>
          <w:tab w:val="left" w:pos="851"/>
        </w:tabs>
        <w:ind w:firstLine="851"/>
        <w:jc w:val="both"/>
      </w:pPr>
      <w:r>
        <w:t>9</w:t>
      </w:r>
      <w:r w:rsidR="00A64C01" w:rsidRPr="00112383">
        <w:t>.</w:t>
      </w:r>
      <w:r w:rsidR="00C276FA" w:rsidRPr="00112383">
        <w:t>8</w:t>
      </w:r>
      <w:r w:rsidR="00A64C01" w:rsidRPr="00112383">
        <w:t xml:space="preserve">. </w:t>
      </w:r>
      <w:r w:rsidR="00C37B0C" w:rsidRPr="00112383">
        <w:t>S</w:t>
      </w:r>
      <w:r w:rsidR="00A64C01" w:rsidRPr="00112383">
        <w:t xml:space="preserve">porto organizacijos patirtis įgyvendinant panašaus pobūdžio </w:t>
      </w:r>
      <w:r w:rsidR="00C37B0C" w:rsidRPr="00112383">
        <w:t>S</w:t>
      </w:r>
      <w:r w:rsidR="00A64C01" w:rsidRPr="00112383">
        <w:t xml:space="preserve">porto projektus, programas (įgyvendinti ne mažiau nei trys </w:t>
      </w:r>
      <w:r w:rsidR="00C37B0C" w:rsidRPr="00112383">
        <w:t>S</w:t>
      </w:r>
      <w:r w:rsidR="00A64C01" w:rsidRPr="00112383">
        <w:t>porto projektai, programos)</w:t>
      </w:r>
      <w:r w:rsidR="00246FB9" w:rsidRPr="00112383">
        <w:t>.</w:t>
      </w:r>
    </w:p>
    <w:p w14:paraId="2A8D0366" w14:textId="77777777" w:rsidR="007C0BC5" w:rsidRPr="00112383" w:rsidRDefault="007C0BC5" w:rsidP="00D74330">
      <w:pPr>
        <w:ind w:left="720"/>
        <w:jc w:val="both"/>
        <w:rPr>
          <w:sz w:val="22"/>
          <w:szCs w:val="22"/>
        </w:rPr>
      </w:pPr>
    </w:p>
    <w:p w14:paraId="4AE87250" w14:textId="78E4BB66" w:rsidR="008425AA" w:rsidRPr="00112383" w:rsidRDefault="00302649" w:rsidP="00145186">
      <w:pPr>
        <w:jc w:val="center"/>
        <w:rPr>
          <w:b/>
          <w:szCs w:val="24"/>
        </w:rPr>
      </w:pPr>
      <w:r w:rsidRPr="00112383">
        <w:rPr>
          <w:b/>
          <w:szCs w:val="24"/>
        </w:rPr>
        <w:t>I</w:t>
      </w:r>
      <w:r w:rsidR="009131DE" w:rsidRPr="00112383">
        <w:rPr>
          <w:b/>
          <w:szCs w:val="24"/>
        </w:rPr>
        <w:t>II</w:t>
      </w:r>
      <w:r w:rsidRPr="00112383">
        <w:rPr>
          <w:b/>
          <w:szCs w:val="24"/>
        </w:rPr>
        <w:t xml:space="preserve"> </w:t>
      </w:r>
      <w:r w:rsidR="008425AA" w:rsidRPr="00112383">
        <w:rPr>
          <w:b/>
          <w:szCs w:val="24"/>
        </w:rPr>
        <w:t>SKYRIUS</w:t>
      </w:r>
    </w:p>
    <w:p w14:paraId="7EC836D1" w14:textId="1A550689" w:rsidR="007C0BC5" w:rsidRPr="00112383" w:rsidRDefault="00302649" w:rsidP="00145186">
      <w:pPr>
        <w:jc w:val="center"/>
        <w:rPr>
          <w:b/>
          <w:szCs w:val="24"/>
        </w:rPr>
      </w:pPr>
      <w:r w:rsidRPr="00112383">
        <w:rPr>
          <w:b/>
          <w:szCs w:val="24"/>
        </w:rPr>
        <w:t>PARAIŠKŲ TEIKIM</w:t>
      </w:r>
      <w:r w:rsidR="004B7974" w:rsidRPr="00112383">
        <w:rPr>
          <w:b/>
          <w:szCs w:val="24"/>
        </w:rPr>
        <w:t>AS</w:t>
      </w:r>
    </w:p>
    <w:p w14:paraId="47D37701" w14:textId="1FB5F158" w:rsidR="003D017E" w:rsidRPr="00112383" w:rsidRDefault="003D017E" w:rsidP="00390C51">
      <w:pPr>
        <w:tabs>
          <w:tab w:val="center" w:pos="4153"/>
          <w:tab w:val="right" w:pos="8306"/>
        </w:tabs>
        <w:ind w:firstLine="851"/>
        <w:jc w:val="both"/>
        <w:rPr>
          <w:szCs w:val="24"/>
        </w:rPr>
      </w:pPr>
    </w:p>
    <w:p w14:paraId="21F887AD" w14:textId="1D3755FC" w:rsidR="009131DE" w:rsidRPr="00112383" w:rsidRDefault="009131DE" w:rsidP="00390C51">
      <w:pPr>
        <w:tabs>
          <w:tab w:val="left" w:pos="567"/>
          <w:tab w:val="center" w:pos="4153"/>
          <w:tab w:val="right" w:pos="8306"/>
        </w:tabs>
        <w:ind w:firstLine="851"/>
        <w:jc w:val="both"/>
        <w:rPr>
          <w:szCs w:val="24"/>
          <w:lang w:eastAsia="lt-LT"/>
        </w:rPr>
      </w:pPr>
      <w:r w:rsidRPr="00112383">
        <w:rPr>
          <w:szCs w:val="24"/>
          <w:lang w:eastAsia="lt-LT"/>
        </w:rPr>
        <w:tab/>
      </w:r>
      <w:r w:rsidR="00E071DB">
        <w:rPr>
          <w:szCs w:val="24"/>
          <w:lang w:eastAsia="lt-LT"/>
        </w:rPr>
        <w:t>10</w:t>
      </w:r>
      <w:r w:rsidRPr="00112383">
        <w:rPr>
          <w:szCs w:val="24"/>
          <w:lang w:eastAsia="lt-LT"/>
        </w:rPr>
        <w:t xml:space="preserve">. Projektai finansuojami ne ilgiau kaip iki einamųjų metų pabaigos – gruodžio 31 d. Konkretūs terminai, </w:t>
      </w:r>
      <w:r w:rsidR="008425AA" w:rsidRPr="00112383">
        <w:rPr>
          <w:szCs w:val="24"/>
          <w:lang w:eastAsia="lt-LT"/>
        </w:rPr>
        <w:t>p</w:t>
      </w:r>
      <w:r w:rsidRPr="00112383">
        <w:rPr>
          <w:szCs w:val="24"/>
          <w:lang w:eastAsia="lt-LT"/>
        </w:rPr>
        <w:t xml:space="preserve">rojekto finansavimo ir atsiskaitymo sąlygos nurodomi sutartyje, </w:t>
      </w:r>
      <w:r w:rsidR="00C37B0C" w:rsidRPr="00112383">
        <w:rPr>
          <w:szCs w:val="24"/>
          <w:lang w:eastAsia="lt-LT"/>
        </w:rPr>
        <w:t>A</w:t>
      </w:r>
      <w:r w:rsidRPr="00112383">
        <w:rPr>
          <w:szCs w:val="24"/>
          <w:lang w:eastAsia="lt-LT"/>
        </w:rPr>
        <w:t xml:space="preserve">dministracijos sudaromoje su </w:t>
      </w:r>
      <w:r w:rsidR="008425AA" w:rsidRPr="00112383">
        <w:rPr>
          <w:szCs w:val="24"/>
          <w:lang w:eastAsia="lt-LT"/>
        </w:rPr>
        <w:t>p</w:t>
      </w:r>
      <w:r w:rsidRPr="00112383">
        <w:rPr>
          <w:szCs w:val="24"/>
          <w:lang w:eastAsia="lt-LT"/>
        </w:rPr>
        <w:t>areiškėju.</w:t>
      </w:r>
    </w:p>
    <w:p w14:paraId="78469B09" w14:textId="2F6ACDEA" w:rsidR="00E726D9" w:rsidRPr="00112383" w:rsidRDefault="00E071DB" w:rsidP="00390C51">
      <w:pPr>
        <w:tabs>
          <w:tab w:val="left" w:pos="993"/>
          <w:tab w:val="left" w:pos="1134"/>
        </w:tabs>
        <w:suppressAutoHyphens/>
        <w:ind w:firstLine="851"/>
        <w:jc w:val="both"/>
        <w:textAlignment w:val="baseline"/>
        <w:rPr>
          <w:szCs w:val="24"/>
          <w:lang w:eastAsia="lt-LT"/>
        </w:rPr>
      </w:pPr>
      <w:r w:rsidRPr="00112383">
        <w:rPr>
          <w:szCs w:val="24"/>
          <w:lang w:val="pt-BR" w:eastAsia="lt-LT"/>
        </w:rPr>
        <w:t>1</w:t>
      </w:r>
      <w:r>
        <w:rPr>
          <w:szCs w:val="24"/>
          <w:lang w:val="pt-BR" w:eastAsia="lt-LT"/>
        </w:rPr>
        <w:t>1</w:t>
      </w:r>
      <w:r w:rsidR="00E726D9" w:rsidRPr="00112383">
        <w:rPr>
          <w:szCs w:val="24"/>
          <w:lang w:eastAsia="lt-LT"/>
        </w:rPr>
        <w:t>.</w:t>
      </w:r>
      <w:r w:rsidR="005D7B5D" w:rsidRPr="00112383">
        <w:rPr>
          <w:szCs w:val="24"/>
          <w:lang w:eastAsia="lt-LT"/>
        </w:rPr>
        <w:t xml:space="preserve"> Atrankai</w:t>
      </w:r>
      <w:r w:rsidR="00E726D9" w:rsidRPr="00112383">
        <w:rPr>
          <w:szCs w:val="24"/>
          <w:lang w:eastAsia="lt-LT"/>
        </w:rPr>
        <w:t xml:space="preserve"> skirtos projektų </w:t>
      </w:r>
      <w:r w:rsidR="008425AA" w:rsidRPr="00112383">
        <w:rPr>
          <w:szCs w:val="24"/>
          <w:lang w:eastAsia="lt-LT"/>
        </w:rPr>
        <w:t>P</w:t>
      </w:r>
      <w:r w:rsidR="00E726D9" w:rsidRPr="00112383">
        <w:rPr>
          <w:szCs w:val="24"/>
          <w:lang w:eastAsia="lt-LT"/>
        </w:rPr>
        <w:t>araiškos, parengtos pagal Paraiškos formą (1 priedas), pateikiamos skelbime nurodyta tvarka ir terminais. Paraiškų teikimo terminas negali būti trumpesnis kaip 30 kalendorinių dienų.</w:t>
      </w:r>
    </w:p>
    <w:p w14:paraId="47B6ABFE" w14:textId="1BF336A2" w:rsidR="00E726D9" w:rsidRPr="00112383" w:rsidRDefault="00E071DB" w:rsidP="00390C51">
      <w:pPr>
        <w:widowControl w:val="0"/>
        <w:ind w:firstLine="851"/>
        <w:jc w:val="both"/>
        <w:rPr>
          <w:szCs w:val="24"/>
        </w:rPr>
      </w:pPr>
      <w:r w:rsidRPr="00112383">
        <w:rPr>
          <w:szCs w:val="24"/>
        </w:rPr>
        <w:t>1</w:t>
      </w:r>
      <w:r>
        <w:rPr>
          <w:szCs w:val="24"/>
        </w:rPr>
        <w:t>2</w:t>
      </w:r>
      <w:r w:rsidR="00E02B0D" w:rsidRPr="00112383">
        <w:rPr>
          <w:szCs w:val="24"/>
        </w:rPr>
        <w:t>.</w:t>
      </w:r>
      <w:r w:rsidR="004B38BD" w:rsidRPr="00112383">
        <w:rPr>
          <w:rFonts w:eastAsia="Calibri"/>
        </w:rPr>
        <w:t xml:space="preserve"> </w:t>
      </w:r>
      <w:r w:rsidR="005D7B5D" w:rsidRPr="00112383">
        <w:rPr>
          <w:szCs w:val="24"/>
        </w:rPr>
        <w:t xml:space="preserve">Atrankoje </w:t>
      </w:r>
      <w:r w:rsidR="00E726D9" w:rsidRPr="00112383">
        <w:rPr>
          <w:szCs w:val="24"/>
        </w:rPr>
        <w:t xml:space="preserve">negali </w:t>
      </w:r>
      <w:r w:rsidR="005D7B5D" w:rsidRPr="00112383">
        <w:rPr>
          <w:szCs w:val="24"/>
        </w:rPr>
        <w:t>dalyvauti</w:t>
      </w:r>
      <w:r w:rsidR="00E726D9" w:rsidRPr="00112383">
        <w:rPr>
          <w:szCs w:val="24"/>
        </w:rPr>
        <w:t xml:space="preserve"> projektas, kuris yra ar buvo finansuotas kitose </w:t>
      </w:r>
      <w:r w:rsidR="005D7B5D" w:rsidRPr="00112383">
        <w:rPr>
          <w:szCs w:val="24"/>
        </w:rPr>
        <w:t>A</w:t>
      </w:r>
      <w:r w:rsidR="00E726D9" w:rsidRPr="00112383">
        <w:rPr>
          <w:szCs w:val="24"/>
        </w:rPr>
        <w:t xml:space="preserve">dministracijos skelbtose projektų ar programų finansavimo </w:t>
      </w:r>
      <w:r w:rsidR="00DA573F" w:rsidRPr="00112383">
        <w:rPr>
          <w:szCs w:val="24"/>
        </w:rPr>
        <w:t>atrankose</w:t>
      </w:r>
      <w:r w:rsidR="00E726D9" w:rsidRPr="00112383">
        <w:rPr>
          <w:szCs w:val="24"/>
        </w:rPr>
        <w:t xml:space="preserve">. Antrą kartą skirtas finansavimas (kaip neteisėtas) grąžinamas </w:t>
      </w:r>
      <w:r w:rsidR="005D7B5D" w:rsidRPr="00112383">
        <w:rPr>
          <w:szCs w:val="24"/>
        </w:rPr>
        <w:t>A</w:t>
      </w:r>
      <w:r w:rsidR="00E726D9" w:rsidRPr="00112383">
        <w:rPr>
          <w:szCs w:val="24"/>
        </w:rPr>
        <w:t xml:space="preserve">dministracijai per 10 darbo dienų nuo </w:t>
      </w:r>
      <w:r w:rsidR="00C37B0C" w:rsidRPr="00112383">
        <w:rPr>
          <w:szCs w:val="24"/>
        </w:rPr>
        <w:t>P</w:t>
      </w:r>
      <w:r w:rsidR="00E726D9" w:rsidRPr="00112383">
        <w:rPr>
          <w:szCs w:val="24"/>
        </w:rPr>
        <w:t>areiškėjo informavimo</w:t>
      </w:r>
      <w:r w:rsidR="005D7B5D" w:rsidRPr="00112383">
        <w:rPr>
          <w:szCs w:val="24"/>
        </w:rPr>
        <w:t>.</w:t>
      </w:r>
    </w:p>
    <w:p w14:paraId="30291867" w14:textId="4052165C" w:rsidR="00390C51" w:rsidRPr="00112383" w:rsidRDefault="00E071DB" w:rsidP="00390C51">
      <w:pPr>
        <w:widowControl w:val="0"/>
        <w:shd w:val="clear" w:color="auto" w:fill="FFFFFF"/>
        <w:suppressAutoHyphens/>
        <w:ind w:right="15" w:firstLine="851"/>
        <w:jc w:val="both"/>
        <w:rPr>
          <w:rFonts w:eastAsia="Lucida Sans Unicode"/>
          <w:kern w:val="1"/>
          <w:szCs w:val="24"/>
          <w:shd w:val="clear" w:color="auto" w:fill="FFFFFF"/>
          <w:lang w:eastAsia="hi-IN" w:bidi="hi-IN"/>
        </w:rPr>
      </w:pPr>
      <w:r w:rsidRPr="00112383">
        <w:rPr>
          <w:szCs w:val="24"/>
        </w:rPr>
        <w:t>1</w:t>
      </w:r>
      <w:r>
        <w:rPr>
          <w:szCs w:val="24"/>
        </w:rPr>
        <w:t>3</w:t>
      </w:r>
      <w:r w:rsidR="00653018" w:rsidRPr="00112383">
        <w:rPr>
          <w:szCs w:val="24"/>
        </w:rPr>
        <w:t>.</w:t>
      </w:r>
      <w:r w:rsidR="00390C51" w:rsidRPr="00112383">
        <w:rPr>
          <w:rFonts w:eastAsia="Lucida Sans Unicode"/>
          <w:kern w:val="1"/>
          <w:szCs w:val="24"/>
          <w:lang w:eastAsia="hi-IN" w:bidi="hi-IN"/>
        </w:rPr>
        <w:t xml:space="preserve"> Atrankos būdu lėšos skiriamos </w:t>
      </w:r>
      <w:r w:rsidR="00390C51" w:rsidRPr="00112383">
        <w:rPr>
          <w:rFonts w:eastAsia="Calibri"/>
          <w:kern w:val="2"/>
          <w:szCs w:val="24"/>
          <w:lang w:eastAsia="ar-SA" w:bidi="hi-IN"/>
        </w:rPr>
        <w:t>iš dalies finansuoti šių projektų priemonėms:</w:t>
      </w:r>
    </w:p>
    <w:p w14:paraId="7C09F2E1" w14:textId="28309A85" w:rsidR="000F4679" w:rsidRPr="00112383" w:rsidRDefault="00E071DB" w:rsidP="00390C51">
      <w:pPr>
        <w:ind w:firstLine="851"/>
        <w:jc w:val="both"/>
      </w:pPr>
      <w:r w:rsidRPr="00112383">
        <w:t>1</w:t>
      </w:r>
      <w:r>
        <w:t>3</w:t>
      </w:r>
      <w:r w:rsidR="000F4679" w:rsidRPr="00112383">
        <w:t>.</w:t>
      </w:r>
      <w:r w:rsidR="00911B86" w:rsidRPr="00112383">
        <w:t>1</w:t>
      </w:r>
      <w:r w:rsidR="000F4679" w:rsidRPr="00112383">
        <w:t>. Fizinio aktyvumo veikla:</w:t>
      </w:r>
    </w:p>
    <w:p w14:paraId="19D942FB" w14:textId="6BA4A4A6" w:rsidR="00911B86" w:rsidRPr="00112383" w:rsidRDefault="00E071DB" w:rsidP="00911B86">
      <w:pPr>
        <w:suppressAutoHyphens/>
        <w:ind w:left="131" w:firstLine="720"/>
        <w:jc w:val="both"/>
        <w:textAlignment w:val="baseline"/>
        <w:rPr>
          <w:szCs w:val="24"/>
        </w:rPr>
      </w:pPr>
      <w:r w:rsidRPr="00112383">
        <w:rPr>
          <w:szCs w:val="24"/>
        </w:rPr>
        <w:t>1</w:t>
      </w:r>
      <w:r>
        <w:rPr>
          <w:szCs w:val="24"/>
        </w:rPr>
        <w:t>3</w:t>
      </w:r>
      <w:r w:rsidR="00911B86" w:rsidRPr="00112383">
        <w:rPr>
          <w:szCs w:val="24"/>
        </w:rPr>
        <w:t>.1.1. Finansuojamos veiklos:</w:t>
      </w:r>
    </w:p>
    <w:p w14:paraId="28916D7C" w14:textId="264D6752" w:rsidR="00911B86" w:rsidRPr="00112383" w:rsidRDefault="00E071DB" w:rsidP="00911B86">
      <w:pPr>
        <w:ind w:firstLine="851"/>
        <w:jc w:val="both"/>
      </w:pPr>
      <w:r w:rsidRPr="00112383">
        <w:t>1</w:t>
      </w:r>
      <w:r>
        <w:t>3</w:t>
      </w:r>
      <w:r w:rsidR="004E637C" w:rsidRPr="00112383">
        <w:t>.</w:t>
      </w:r>
      <w:r w:rsidR="00911B86" w:rsidRPr="00112383">
        <w:t>1</w:t>
      </w:r>
      <w:r w:rsidR="004E637C" w:rsidRPr="00112383">
        <w:t>.1.</w:t>
      </w:r>
      <w:r w:rsidR="00911B86" w:rsidRPr="00112383">
        <w:t>1</w:t>
      </w:r>
      <w:r w:rsidR="000561C3" w:rsidRPr="00112383">
        <w:t>.</w:t>
      </w:r>
      <w:r w:rsidR="004E637C" w:rsidRPr="00112383">
        <w:t xml:space="preserve"> </w:t>
      </w:r>
      <w:r w:rsidR="000561C3" w:rsidRPr="00112383">
        <w:t xml:space="preserve">masinio </w:t>
      </w:r>
      <w:r w:rsidR="00911B86" w:rsidRPr="00112383">
        <w:t>sporto ir sveikatingumo renginiai, vaikų, jaunių, jaunimo, suaugusiųjų ir veteranų užimtumas;</w:t>
      </w:r>
    </w:p>
    <w:p w14:paraId="1DF76FFE" w14:textId="028187BD" w:rsidR="00911B86" w:rsidRPr="00112383" w:rsidRDefault="00E071DB" w:rsidP="00911B86">
      <w:pPr>
        <w:widowControl w:val="0"/>
        <w:suppressAutoHyphens/>
        <w:spacing w:line="100" w:lineRule="atLeast"/>
        <w:ind w:firstLine="851"/>
        <w:jc w:val="both"/>
        <w:rPr>
          <w:rFonts w:eastAsia="Lucida Sans Unicode"/>
          <w:kern w:val="1"/>
          <w:szCs w:val="24"/>
          <w:shd w:val="clear" w:color="auto" w:fill="FFFFFF"/>
          <w:lang w:eastAsia="hi-IN" w:bidi="hi-IN"/>
        </w:rPr>
      </w:pPr>
      <w:r w:rsidRPr="00112383">
        <w:rPr>
          <w:szCs w:val="24"/>
        </w:rPr>
        <w:t>1</w:t>
      </w:r>
      <w:r>
        <w:rPr>
          <w:szCs w:val="24"/>
        </w:rPr>
        <w:t>3</w:t>
      </w:r>
      <w:r w:rsidR="00911B86" w:rsidRPr="00112383">
        <w:rPr>
          <w:szCs w:val="24"/>
        </w:rPr>
        <w:t>.1.1.2.</w:t>
      </w:r>
      <w:r w:rsidR="00911B86" w:rsidRPr="00112383">
        <w:rPr>
          <w:rFonts w:eastAsia="Lucida Sans Unicode"/>
          <w:kern w:val="1"/>
          <w:szCs w:val="24"/>
          <w:shd w:val="clear" w:color="auto" w:fill="FFFFFF"/>
          <w:lang w:eastAsia="hi-IN" w:bidi="hi-IN"/>
        </w:rPr>
        <w:t xml:space="preserve"> rajono sporto renginiai;</w:t>
      </w:r>
    </w:p>
    <w:p w14:paraId="38901540" w14:textId="3E41140F" w:rsidR="00911B86" w:rsidRPr="00112383" w:rsidRDefault="00E071DB" w:rsidP="00911B86">
      <w:pPr>
        <w:ind w:firstLine="851"/>
        <w:jc w:val="both"/>
      </w:pPr>
      <w:r w:rsidRPr="00112383">
        <w:rPr>
          <w:rFonts w:eastAsia="Lucida Sans Unicode"/>
          <w:kern w:val="1"/>
          <w:szCs w:val="24"/>
          <w:shd w:val="clear" w:color="auto" w:fill="FFFFFF"/>
          <w:lang w:eastAsia="hi-IN" w:bidi="hi-IN"/>
        </w:rPr>
        <w:t>1</w:t>
      </w:r>
      <w:r>
        <w:rPr>
          <w:rFonts w:eastAsia="Lucida Sans Unicode"/>
          <w:kern w:val="1"/>
          <w:szCs w:val="24"/>
          <w:shd w:val="clear" w:color="auto" w:fill="FFFFFF"/>
          <w:lang w:eastAsia="hi-IN" w:bidi="hi-IN"/>
        </w:rPr>
        <w:t>3</w:t>
      </w:r>
      <w:r w:rsidR="00911B86" w:rsidRPr="00112383">
        <w:rPr>
          <w:rFonts w:eastAsia="Lucida Sans Unicode"/>
          <w:kern w:val="1"/>
          <w:szCs w:val="24"/>
          <w:shd w:val="clear" w:color="auto" w:fill="FFFFFF"/>
          <w:lang w:eastAsia="hi-IN" w:bidi="hi-IN"/>
        </w:rPr>
        <w:t>.1.1.3. n</w:t>
      </w:r>
      <w:r w:rsidR="00911B86" w:rsidRPr="00112383">
        <w:t xml:space="preserve">eįgaliųjų kūno kultūros ir sporto projektai; </w:t>
      </w:r>
    </w:p>
    <w:p w14:paraId="35FC04C0" w14:textId="61AB5858" w:rsidR="004E637C" w:rsidRPr="00112383" w:rsidRDefault="00E071DB" w:rsidP="00911B86">
      <w:pPr>
        <w:tabs>
          <w:tab w:val="left" w:pos="567"/>
          <w:tab w:val="center" w:pos="4153"/>
          <w:tab w:val="right" w:pos="8306"/>
        </w:tabs>
        <w:ind w:firstLine="851"/>
        <w:jc w:val="both"/>
        <w:rPr>
          <w:szCs w:val="24"/>
        </w:rPr>
      </w:pPr>
      <w:r w:rsidRPr="00112383">
        <w:rPr>
          <w:szCs w:val="24"/>
        </w:rPr>
        <w:t>1</w:t>
      </w:r>
      <w:r>
        <w:rPr>
          <w:szCs w:val="24"/>
        </w:rPr>
        <w:t>3</w:t>
      </w:r>
      <w:r w:rsidR="00911B86" w:rsidRPr="00112383">
        <w:rPr>
          <w:szCs w:val="24"/>
        </w:rPr>
        <w:t xml:space="preserve">.2. </w:t>
      </w:r>
      <w:r w:rsidR="00911B86" w:rsidRPr="00112383">
        <w:t>Aukšto meistriškumo sporto komandų rėmimas:</w:t>
      </w:r>
    </w:p>
    <w:p w14:paraId="6A35862B" w14:textId="05691119" w:rsidR="00911B86" w:rsidRPr="00112383" w:rsidRDefault="00E071DB" w:rsidP="00FE2679">
      <w:pPr>
        <w:suppressAutoHyphens/>
        <w:ind w:firstLine="851"/>
        <w:jc w:val="both"/>
        <w:textAlignment w:val="baseline"/>
        <w:rPr>
          <w:szCs w:val="24"/>
        </w:rPr>
      </w:pPr>
      <w:r w:rsidRPr="00112383">
        <w:rPr>
          <w:szCs w:val="24"/>
        </w:rPr>
        <w:t>1</w:t>
      </w:r>
      <w:r>
        <w:rPr>
          <w:szCs w:val="24"/>
        </w:rPr>
        <w:t>3</w:t>
      </w:r>
      <w:r w:rsidR="00911B86" w:rsidRPr="00112383">
        <w:rPr>
          <w:szCs w:val="24"/>
        </w:rPr>
        <w:t>.</w:t>
      </w:r>
      <w:r w:rsidR="00FE2679" w:rsidRPr="00112383">
        <w:rPr>
          <w:szCs w:val="24"/>
        </w:rPr>
        <w:t>2</w:t>
      </w:r>
      <w:r w:rsidR="00911B86" w:rsidRPr="00112383">
        <w:rPr>
          <w:szCs w:val="24"/>
        </w:rPr>
        <w:t>.1. Reikalavimai:</w:t>
      </w:r>
    </w:p>
    <w:p w14:paraId="226921EC" w14:textId="2AC1997D" w:rsidR="00911B86" w:rsidRPr="00112383" w:rsidRDefault="00E071DB" w:rsidP="00FE2679">
      <w:pPr>
        <w:suppressAutoHyphens/>
        <w:ind w:firstLine="851"/>
        <w:jc w:val="both"/>
        <w:textAlignment w:val="baseline"/>
        <w:rPr>
          <w:szCs w:val="24"/>
        </w:rPr>
      </w:pPr>
      <w:r w:rsidRPr="00112383">
        <w:rPr>
          <w:szCs w:val="24"/>
        </w:rPr>
        <w:t>1</w:t>
      </w:r>
      <w:r>
        <w:rPr>
          <w:szCs w:val="24"/>
        </w:rPr>
        <w:t>3</w:t>
      </w:r>
      <w:r w:rsidR="00911B86" w:rsidRPr="00112383">
        <w:rPr>
          <w:szCs w:val="24"/>
        </w:rPr>
        <w:t>.</w:t>
      </w:r>
      <w:r w:rsidR="00FE2679" w:rsidRPr="00112383">
        <w:rPr>
          <w:szCs w:val="24"/>
        </w:rPr>
        <w:t>2</w:t>
      </w:r>
      <w:r w:rsidR="00911B86" w:rsidRPr="00112383">
        <w:rPr>
          <w:szCs w:val="24"/>
        </w:rPr>
        <w:t xml:space="preserve">.1.1. Pareiškėjas turi atstovauti krepšinio, futbolo, salės futbolo, </w:t>
      </w:r>
      <w:r w:rsidR="00FE2679" w:rsidRPr="00112383">
        <w:rPr>
          <w:szCs w:val="24"/>
        </w:rPr>
        <w:t xml:space="preserve">stalo teniso </w:t>
      </w:r>
      <w:r w:rsidR="00911B86" w:rsidRPr="00112383">
        <w:rPr>
          <w:szCs w:val="24"/>
        </w:rPr>
        <w:t>sporto šakai;</w:t>
      </w:r>
    </w:p>
    <w:p w14:paraId="36472FB4" w14:textId="602A2D18" w:rsidR="00911B86" w:rsidRPr="00112383" w:rsidRDefault="00E071DB" w:rsidP="00FE2679">
      <w:pPr>
        <w:suppressAutoHyphens/>
        <w:ind w:firstLine="851"/>
        <w:jc w:val="both"/>
        <w:textAlignment w:val="baseline"/>
        <w:rPr>
          <w:strike/>
          <w:szCs w:val="24"/>
        </w:rPr>
      </w:pPr>
      <w:r w:rsidRPr="00112383">
        <w:rPr>
          <w:szCs w:val="24"/>
        </w:rPr>
        <w:t>1</w:t>
      </w:r>
      <w:r>
        <w:rPr>
          <w:szCs w:val="24"/>
        </w:rPr>
        <w:t>3</w:t>
      </w:r>
      <w:r w:rsidR="00911B86" w:rsidRPr="00112383">
        <w:rPr>
          <w:szCs w:val="24"/>
        </w:rPr>
        <w:t>.</w:t>
      </w:r>
      <w:r w:rsidR="00FE2679" w:rsidRPr="00112383">
        <w:rPr>
          <w:szCs w:val="24"/>
        </w:rPr>
        <w:t>2</w:t>
      </w:r>
      <w:r w:rsidR="00911B86" w:rsidRPr="00112383">
        <w:rPr>
          <w:szCs w:val="24"/>
        </w:rPr>
        <w:t>.1.2. Pareiškėjo komanda turi dalyvauti:</w:t>
      </w:r>
    </w:p>
    <w:p w14:paraId="63FDE57A" w14:textId="4D10E602" w:rsidR="00911B86" w:rsidRPr="00112383" w:rsidRDefault="00E071DB" w:rsidP="00FE2679">
      <w:pPr>
        <w:suppressAutoHyphens/>
        <w:ind w:firstLine="851"/>
        <w:jc w:val="both"/>
        <w:textAlignment w:val="baseline"/>
        <w:rPr>
          <w:szCs w:val="24"/>
        </w:rPr>
      </w:pPr>
      <w:r w:rsidRPr="00112383">
        <w:rPr>
          <w:szCs w:val="24"/>
        </w:rPr>
        <w:lastRenderedPageBreak/>
        <w:t>1</w:t>
      </w:r>
      <w:r>
        <w:rPr>
          <w:szCs w:val="24"/>
        </w:rPr>
        <w:t>3</w:t>
      </w:r>
      <w:r w:rsidR="00911B86" w:rsidRPr="00112383">
        <w:rPr>
          <w:szCs w:val="24"/>
        </w:rPr>
        <w:t>.</w:t>
      </w:r>
      <w:r w:rsidR="00FE2679" w:rsidRPr="00112383">
        <w:rPr>
          <w:szCs w:val="24"/>
        </w:rPr>
        <w:t>2</w:t>
      </w:r>
      <w:r w:rsidR="00911B86" w:rsidRPr="00112383">
        <w:rPr>
          <w:szCs w:val="24"/>
        </w:rPr>
        <w:t xml:space="preserve">.1.2.1. </w:t>
      </w:r>
      <w:r w:rsidR="00F23FF5" w:rsidRPr="00112383">
        <w:rPr>
          <w:szCs w:val="24"/>
        </w:rPr>
        <w:t>k</w:t>
      </w:r>
      <w:r w:rsidR="00911B86" w:rsidRPr="00112383">
        <w:rPr>
          <w:szCs w:val="24"/>
        </w:rPr>
        <w:t>repšinis – Lietuvos krepšinio lygoje (LKL) arba</w:t>
      </w:r>
      <w:r w:rsidR="00F17B56" w:rsidRPr="00112383">
        <w:rPr>
          <w:szCs w:val="24"/>
        </w:rPr>
        <w:t xml:space="preserve"> </w:t>
      </w:r>
      <w:r w:rsidR="00911B86" w:rsidRPr="00112383">
        <w:rPr>
          <w:szCs w:val="24"/>
        </w:rPr>
        <w:t>Nacionalinėje krepšinio lygoje (NKL);</w:t>
      </w:r>
    </w:p>
    <w:p w14:paraId="1E597867" w14:textId="1C54B0F9" w:rsidR="00911B86" w:rsidRPr="00112383" w:rsidRDefault="00E071DB" w:rsidP="00FE2679">
      <w:pPr>
        <w:suppressAutoHyphens/>
        <w:ind w:firstLine="851"/>
        <w:jc w:val="both"/>
        <w:textAlignment w:val="baseline"/>
        <w:rPr>
          <w:szCs w:val="24"/>
        </w:rPr>
      </w:pPr>
      <w:r w:rsidRPr="00112383">
        <w:rPr>
          <w:szCs w:val="24"/>
        </w:rPr>
        <w:t>1</w:t>
      </w:r>
      <w:r>
        <w:rPr>
          <w:szCs w:val="24"/>
        </w:rPr>
        <w:t>3</w:t>
      </w:r>
      <w:r w:rsidR="00911B86" w:rsidRPr="00112383">
        <w:rPr>
          <w:szCs w:val="24"/>
        </w:rPr>
        <w:t>.</w:t>
      </w:r>
      <w:r w:rsidR="00FE2679" w:rsidRPr="00112383">
        <w:rPr>
          <w:szCs w:val="24"/>
        </w:rPr>
        <w:t>2</w:t>
      </w:r>
      <w:r w:rsidR="00911B86" w:rsidRPr="00112383">
        <w:rPr>
          <w:szCs w:val="24"/>
        </w:rPr>
        <w:t xml:space="preserve">.1.2.2. </w:t>
      </w:r>
      <w:r w:rsidR="00F23FF5" w:rsidRPr="00112383">
        <w:rPr>
          <w:szCs w:val="24"/>
        </w:rPr>
        <w:t>f</w:t>
      </w:r>
      <w:r w:rsidR="00911B86" w:rsidRPr="00112383">
        <w:rPr>
          <w:szCs w:val="24"/>
        </w:rPr>
        <w:t>utbolas – Lietuvos ne žemesnėje nei II lygoje;</w:t>
      </w:r>
    </w:p>
    <w:p w14:paraId="696CBD4A" w14:textId="7815F68D" w:rsidR="00911B86" w:rsidRPr="00112383" w:rsidRDefault="00E071DB" w:rsidP="00FE2679">
      <w:pPr>
        <w:suppressAutoHyphens/>
        <w:ind w:firstLine="851"/>
        <w:jc w:val="both"/>
        <w:textAlignment w:val="baseline"/>
        <w:rPr>
          <w:szCs w:val="24"/>
        </w:rPr>
      </w:pPr>
      <w:r w:rsidRPr="00112383">
        <w:rPr>
          <w:szCs w:val="24"/>
        </w:rPr>
        <w:t>1</w:t>
      </w:r>
      <w:r>
        <w:rPr>
          <w:szCs w:val="24"/>
        </w:rPr>
        <w:t>3</w:t>
      </w:r>
      <w:r w:rsidR="00911B86" w:rsidRPr="00112383">
        <w:rPr>
          <w:szCs w:val="24"/>
        </w:rPr>
        <w:t>.</w:t>
      </w:r>
      <w:r w:rsidR="00FE2679" w:rsidRPr="00112383">
        <w:rPr>
          <w:szCs w:val="24"/>
        </w:rPr>
        <w:t>2</w:t>
      </w:r>
      <w:r w:rsidR="00911B86" w:rsidRPr="00112383">
        <w:rPr>
          <w:szCs w:val="24"/>
        </w:rPr>
        <w:t xml:space="preserve">.1.2.3. </w:t>
      </w:r>
      <w:r w:rsidR="00F23FF5" w:rsidRPr="00112383">
        <w:rPr>
          <w:szCs w:val="24"/>
        </w:rPr>
        <w:t>s</w:t>
      </w:r>
      <w:r w:rsidR="00911B86" w:rsidRPr="00112383">
        <w:rPr>
          <w:szCs w:val="24"/>
        </w:rPr>
        <w:t>alės futbolas – Lietuvos futsal A lygoje;</w:t>
      </w:r>
    </w:p>
    <w:p w14:paraId="0BA6B0BA" w14:textId="7DA084F7" w:rsidR="00911B86" w:rsidRPr="00112383" w:rsidRDefault="00E071DB" w:rsidP="00FE2679">
      <w:pPr>
        <w:suppressAutoHyphens/>
        <w:ind w:firstLine="851"/>
        <w:jc w:val="both"/>
        <w:textAlignment w:val="baseline"/>
        <w:rPr>
          <w:szCs w:val="24"/>
        </w:rPr>
      </w:pPr>
      <w:r w:rsidRPr="00112383">
        <w:rPr>
          <w:szCs w:val="24"/>
        </w:rPr>
        <w:t>1</w:t>
      </w:r>
      <w:r>
        <w:rPr>
          <w:szCs w:val="24"/>
        </w:rPr>
        <w:t>3</w:t>
      </w:r>
      <w:r w:rsidR="00911B86" w:rsidRPr="00112383">
        <w:rPr>
          <w:szCs w:val="24"/>
        </w:rPr>
        <w:t>.</w:t>
      </w:r>
      <w:r w:rsidR="00C37B0C" w:rsidRPr="00112383">
        <w:rPr>
          <w:szCs w:val="24"/>
        </w:rPr>
        <w:t>2</w:t>
      </w:r>
      <w:r w:rsidR="00911B86" w:rsidRPr="00112383">
        <w:rPr>
          <w:szCs w:val="24"/>
        </w:rPr>
        <w:t xml:space="preserve">.1.2.4. </w:t>
      </w:r>
      <w:r w:rsidR="00F23FF5" w:rsidRPr="00112383">
        <w:rPr>
          <w:szCs w:val="24"/>
        </w:rPr>
        <w:t>s</w:t>
      </w:r>
      <w:r w:rsidR="00FE2679" w:rsidRPr="00112383">
        <w:rPr>
          <w:szCs w:val="24"/>
        </w:rPr>
        <w:t>talo tenisas</w:t>
      </w:r>
      <w:r w:rsidR="00911B86" w:rsidRPr="00112383">
        <w:rPr>
          <w:szCs w:val="24"/>
        </w:rPr>
        <w:t xml:space="preserve"> – </w:t>
      </w:r>
      <w:r w:rsidR="00FE2679" w:rsidRPr="00112383">
        <w:rPr>
          <w:shd w:val="clear" w:color="auto" w:fill="FFFFFF"/>
        </w:rPr>
        <w:t>Lietuvos stalo teniso čempionato aukščiausioje lygoje</w:t>
      </w:r>
      <w:r w:rsidR="00911B86" w:rsidRPr="00112383">
        <w:rPr>
          <w:szCs w:val="24"/>
        </w:rPr>
        <w:t>.</w:t>
      </w:r>
    </w:p>
    <w:p w14:paraId="37585C45" w14:textId="121A00C7" w:rsidR="00C95BD0" w:rsidRPr="00112383" w:rsidRDefault="00E071DB" w:rsidP="00C95BD0">
      <w:pPr>
        <w:ind w:firstLine="851"/>
        <w:jc w:val="both"/>
      </w:pPr>
      <w:r w:rsidRPr="00112383">
        <w:rPr>
          <w:szCs w:val="24"/>
        </w:rPr>
        <w:t>1</w:t>
      </w:r>
      <w:r>
        <w:rPr>
          <w:szCs w:val="24"/>
        </w:rPr>
        <w:t>3</w:t>
      </w:r>
      <w:r w:rsidR="00C95BD0" w:rsidRPr="00112383">
        <w:rPr>
          <w:szCs w:val="24"/>
        </w:rPr>
        <w:t>.3.</w:t>
      </w:r>
      <w:r w:rsidR="00C95BD0" w:rsidRPr="00112383">
        <w:t xml:space="preserve"> Pasirengimas</w:t>
      </w:r>
      <w:r w:rsidR="00246FB9" w:rsidRPr="00112383">
        <w:t xml:space="preserve">, </w:t>
      </w:r>
      <w:r w:rsidR="00C95BD0" w:rsidRPr="00112383">
        <w:t>dalyvavimas</w:t>
      </w:r>
      <w:r w:rsidR="002065F7" w:rsidRPr="00112383">
        <w:t xml:space="preserve"> aukšto meistriškumo varžybose</w:t>
      </w:r>
      <w:r w:rsidR="00246FB9" w:rsidRPr="00112383">
        <w:t xml:space="preserve"> bei </w:t>
      </w:r>
      <w:r w:rsidR="002065F7" w:rsidRPr="00112383">
        <w:t>jų</w:t>
      </w:r>
      <w:r w:rsidR="00246FB9" w:rsidRPr="00112383">
        <w:t xml:space="preserve"> organizavimas: </w:t>
      </w:r>
    </w:p>
    <w:p w14:paraId="78F4F27B" w14:textId="0A9C8E50" w:rsidR="00246FB9" w:rsidRPr="00112383" w:rsidRDefault="00E071DB" w:rsidP="00246FB9">
      <w:pPr>
        <w:suppressAutoHyphens/>
        <w:ind w:left="131" w:firstLine="720"/>
        <w:jc w:val="both"/>
        <w:textAlignment w:val="baseline"/>
        <w:rPr>
          <w:szCs w:val="24"/>
        </w:rPr>
      </w:pPr>
      <w:r w:rsidRPr="00112383">
        <w:rPr>
          <w:szCs w:val="24"/>
        </w:rPr>
        <w:t>1</w:t>
      </w:r>
      <w:r>
        <w:rPr>
          <w:szCs w:val="24"/>
        </w:rPr>
        <w:t>3</w:t>
      </w:r>
      <w:r w:rsidR="00246FB9" w:rsidRPr="00112383">
        <w:rPr>
          <w:szCs w:val="24"/>
        </w:rPr>
        <w:t>.3.1. Finansuojamos veiklos:</w:t>
      </w:r>
    </w:p>
    <w:p w14:paraId="4D89DBB4" w14:textId="330C597F" w:rsidR="00C95BD0" w:rsidRPr="00112383" w:rsidRDefault="00E071DB" w:rsidP="00C95BD0">
      <w:pPr>
        <w:ind w:firstLine="851"/>
        <w:jc w:val="both"/>
      </w:pPr>
      <w:r w:rsidRPr="00112383">
        <w:t>1</w:t>
      </w:r>
      <w:r>
        <w:t>3</w:t>
      </w:r>
      <w:r w:rsidR="00C95BD0" w:rsidRPr="00112383">
        <w:t>.3.1.</w:t>
      </w:r>
      <w:r w:rsidR="00246FB9" w:rsidRPr="00112383">
        <w:t xml:space="preserve">1. </w:t>
      </w:r>
      <w:r w:rsidR="00F23FF5" w:rsidRPr="00112383">
        <w:t>p</w:t>
      </w:r>
      <w:r w:rsidR="00246FB9" w:rsidRPr="00112383">
        <w:t>asirengimas ir dalyvavimas š</w:t>
      </w:r>
      <w:r w:rsidR="00C95BD0" w:rsidRPr="00112383">
        <w:t>alies, tarptautinėse pirmenybėse, taurės varžybose, Lietuvos lygų varžybose, čempionatuose</w:t>
      </w:r>
      <w:r w:rsidR="00246FB9" w:rsidRPr="00112383">
        <w:t xml:space="preserve"> bei jų organizavimas;</w:t>
      </w:r>
    </w:p>
    <w:p w14:paraId="708CEE54" w14:textId="7BD22D15" w:rsidR="00C95BD0" w:rsidRPr="00112383" w:rsidRDefault="00E071DB" w:rsidP="00C95BD0">
      <w:pPr>
        <w:ind w:firstLine="851"/>
        <w:jc w:val="both"/>
        <w:rPr>
          <w:szCs w:val="24"/>
        </w:rPr>
      </w:pPr>
      <w:r w:rsidRPr="00112383">
        <w:t>1</w:t>
      </w:r>
      <w:r>
        <w:t>3</w:t>
      </w:r>
      <w:r w:rsidR="00C95BD0" w:rsidRPr="00112383">
        <w:t>.3.</w:t>
      </w:r>
      <w:r w:rsidR="00246FB9" w:rsidRPr="00112383">
        <w:t>1</w:t>
      </w:r>
      <w:r w:rsidR="00C95BD0" w:rsidRPr="00112383">
        <w:t>.</w:t>
      </w:r>
      <w:r w:rsidR="00246FB9" w:rsidRPr="00112383">
        <w:t>2.</w:t>
      </w:r>
      <w:r w:rsidR="00C95BD0" w:rsidRPr="00112383">
        <w:t xml:space="preserve"> </w:t>
      </w:r>
      <w:r w:rsidR="00F23FF5" w:rsidRPr="00112383">
        <w:t>p</w:t>
      </w:r>
      <w:r w:rsidR="00246FB9" w:rsidRPr="00112383">
        <w:t>asirengimas ir dalyvavimas ol</w:t>
      </w:r>
      <w:r w:rsidR="00C95BD0" w:rsidRPr="00112383">
        <w:t xml:space="preserve">impinėse žaidynėse, </w:t>
      </w:r>
      <w:r w:rsidR="00F23FF5" w:rsidRPr="00112383">
        <w:t>p</w:t>
      </w:r>
      <w:r w:rsidR="00C95BD0" w:rsidRPr="00112383">
        <w:t>asaulio čempionato, taurės varžybose, Europos čempionato, pirmenybių, taurės varžybose, Olimpinių dienų festivalyje ir kitose oficialiose tarptautinėse varžybose.</w:t>
      </w:r>
    </w:p>
    <w:p w14:paraId="45F115B3" w14:textId="4AAFAFBF" w:rsidR="00E726D9" w:rsidRPr="00112383" w:rsidRDefault="00E071DB" w:rsidP="00390C51">
      <w:pPr>
        <w:widowControl w:val="0"/>
        <w:ind w:firstLine="851"/>
        <w:jc w:val="both"/>
        <w:rPr>
          <w:szCs w:val="24"/>
          <w:lang w:eastAsia="lt-LT"/>
        </w:rPr>
      </w:pPr>
      <w:r w:rsidRPr="00112383">
        <w:rPr>
          <w:szCs w:val="24"/>
          <w:lang w:eastAsia="lt-LT"/>
        </w:rPr>
        <w:t>1</w:t>
      </w:r>
      <w:r>
        <w:rPr>
          <w:szCs w:val="24"/>
          <w:lang w:eastAsia="lt-LT"/>
        </w:rPr>
        <w:t>4</w:t>
      </w:r>
      <w:r w:rsidR="00E726D9" w:rsidRPr="00112383">
        <w:rPr>
          <w:szCs w:val="24"/>
          <w:lang w:eastAsia="lt-LT"/>
        </w:rPr>
        <w:t>.</w:t>
      </w:r>
      <w:r w:rsidR="00390C51" w:rsidRPr="00112383">
        <w:rPr>
          <w:szCs w:val="24"/>
          <w:lang w:eastAsia="lt-LT"/>
        </w:rPr>
        <w:t xml:space="preserve"> </w:t>
      </w:r>
      <w:r w:rsidR="00E726D9" w:rsidRPr="00112383">
        <w:rPr>
          <w:szCs w:val="24"/>
          <w:lang w:eastAsia="lt-LT"/>
        </w:rPr>
        <w:t xml:space="preserve">Pareiškėjas gali teikti </w:t>
      </w:r>
      <w:r w:rsidR="00900169" w:rsidRPr="00112383">
        <w:rPr>
          <w:szCs w:val="24"/>
          <w:lang w:eastAsia="lt-LT"/>
        </w:rPr>
        <w:t>ne daugiau</w:t>
      </w:r>
      <w:r w:rsidR="00246FB9" w:rsidRPr="00112383">
        <w:rPr>
          <w:szCs w:val="24"/>
          <w:lang w:eastAsia="lt-LT"/>
        </w:rPr>
        <w:t xml:space="preserve"> kaip</w:t>
      </w:r>
      <w:r w:rsidR="00900169" w:rsidRPr="00112383">
        <w:rPr>
          <w:szCs w:val="24"/>
          <w:lang w:eastAsia="lt-LT"/>
        </w:rPr>
        <w:t xml:space="preserve"> dvi</w:t>
      </w:r>
      <w:r w:rsidR="00E726D9" w:rsidRPr="00112383">
        <w:rPr>
          <w:szCs w:val="24"/>
          <w:lang w:eastAsia="lt-LT"/>
        </w:rPr>
        <w:t xml:space="preserve"> </w:t>
      </w:r>
      <w:r w:rsidR="008425AA" w:rsidRPr="00112383">
        <w:rPr>
          <w:szCs w:val="24"/>
          <w:lang w:eastAsia="lt-LT"/>
        </w:rPr>
        <w:t>P</w:t>
      </w:r>
      <w:r w:rsidR="00E726D9" w:rsidRPr="00112383">
        <w:rPr>
          <w:szCs w:val="24"/>
          <w:lang w:eastAsia="lt-LT"/>
        </w:rPr>
        <w:t>araišk</w:t>
      </w:r>
      <w:r w:rsidR="00246FB9" w:rsidRPr="00112383">
        <w:rPr>
          <w:szCs w:val="24"/>
          <w:lang w:eastAsia="lt-LT"/>
        </w:rPr>
        <w:t>as</w:t>
      </w:r>
      <w:r w:rsidR="00E726D9" w:rsidRPr="00112383">
        <w:rPr>
          <w:szCs w:val="24"/>
          <w:lang w:eastAsia="lt-LT"/>
        </w:rPr>
        <w:t xml:space="preserve"> skirting</w:t>
      </w:r>
      <w:r w:rsidR="00900169" w:rsidRPr="00112383">
        <w:rPr>
          <w:szCs w:val="24"/>
          <w:lang w:eastAsia="lt-LT"/>
        </w:rPr>
        <w:t>oms priemonėms.</w:t>
      </w:r>
      <w:r w:rsidR="00E726D9" w:rsidRPr="00112383">
        <w:rPr>
          <w:szCs w:val="24"/>
          <w:lang w:eastAsia="lt-LT"/>
        </w:rPr>
        <w:t xml:space="preserve"> </w:t>
      </w:r>
    </w:p>
    <w:p w14:paraId="6E8A9C9E" w14:textId="50F60375" w:rsidR="009266F6" w:rsidRPr="00112383" w:rsidRDefault="00E071DB" w:rsidP="00390C51">
      <w:pPr>
        <w:widowControl w:val="0"/>
        <w:ind w:firstLine="851"/>
        <w:jc w:val="both"/>
        <w:rPr>
          <w:rFonts w:eastAsia="Calibri"/>
        </w:rPr>
      </w:pPr>
      <w:r w:rsidRPr="00112383">
        <w:rPr>
          <w:szCs w:val="24"/>
          <w:lang w:eastAsia="lt-LT"/>
        </w:rPr>
        <w:t>1</w:t>
      </w:r>
      <w:r>
        <w:rPr>
          <w:szCs w:val="24"/>
          <w:lang w:eastAsia="lt-LT"/>
        </w:rPr>
        <w:t>5</w:t>
      </w:r>
      <w:r w:rsidR="009266F6" w:rsidRPr="00112383">
        <w:rPr>
          <w:szCs w:val="24"/>
          <w:lang w:eastAsia="lt-LT"/>
        </w:rPr>
        <w:t xml:space="preserve">. </w:t>
      </w:r>
      <w:r w:rsidR="009266F6" w:rsidRPr="00112383">
        <w:rPr>
          <w:rFonts w:eastAsia="Calibri"/>
        </w:rPr>
        <w:t xml:space="preserve">Už projekto priskyrimą priemonei bei kitos </w:t>
      </w:r>
      <w:r w:rsidR="008425AA" w:rsidRPr="00112383">
        <w:rPr>
          <w:rFonts w:eastAsia="Calibri"/>
        </w:rPr>
        <w:t>P</w:t>
      </w:r>
      <w:r w:rsidR="009266F6" w:rsidRPr="00112383">
        <w:rPr>
          <w:rFonts w:eastAsia="Calibri"/>
        </w:rPr>
        <w:t xml:space="preserve">araiškoje pateikiamos informacijos teisingumą atsako </w:t>
      </w:r>
      <w:r w:rsidR="00F23FF5" w:rsidRPr="00112383">
        <w:rPr>
          <w:rFonts w:eastAsia="Calibri"/>
        </w:rPr>
        <w:t>P</w:t>
      </w:r>
      <w:r w:rsidR="009266F6" w:rsidRPr="00112383">
        <w:rPr>
          <w:rFonts w:eastAsia="Calibri"/>
        </w:rPr>
        <w:t>areiškėjas.</w:t>
      </w:r>
    </w:p>
    <w:p w14:paraId="6B086F0E" w14:textId="08EF8DE1" w:rsidR="00725894" w:rsidRPr="00112383" w:rsidRDefault="00E071DB" w:rsidP="00390C51">
      <w:pPr>
        <w:widowControl w:val="0"/>
        <w:ind w:firstLine="851"/>
        <w:jc w:val="both"/>
        <w:rPr>
          <w:szCs w:val="24"/>
          <w:lang w:eastAsia="lt-LT"/>
        </w:rPr>
      </w:pPr>
      <w:r w:rsidRPr="00112383">
        <w:rPr>
          <w:szCs w:val="24"/>
          <w:lang w:eastAsia="lt-LT"/>
        </w:rPr>
        <w:t>1</w:t>
      </w:r>
      <w:r>
        <w:rPr>
          <w:szCs w:val="24"/>
          <w:lang w:eastAsia="lt-LT"/>
        </w:rPr>
        <w:t>6</w:t>
      </w:r>
      <w:r w:rsidR="00725894" w:rsidRPr="00112383">
        <w:rPr>
          <w:szCs w:val="24"/>
          <w:lang w:eastAsia="lt-LT"/>
        </w:rPr>
        <w:t xml:space="preserve">. </w:t>
      </w:r>
      <w:r w:rsidR="00725894" w:rsidRPr="00112383">
        <w:rPr>
          <w:rFonts w:eastAsia="Calibri"/>
        </w:rPr>
        <w:t>Paraiška dalyvauti atrankoje teikiama lietuvių kalba elektroninėmis priemonėmis, adresu</w:t>
      </w:r>
      <w:r w:rsidR="00F23FF5" w:rsidRPr="00112383">
        <w:rPr>
          <w:rFonts w:eastAsia="Calibri"/>
        </w:rPr>
        <w:t>,</w:t>
      </w:r>
      <w:r w:rsidR="00725894" w:rsidRPr="00112383">
        <w:rPr>
          <w:rFonts w:eastAsia="Calibri"/>
        </w:rPr>
        <w:t xml:space="preserve"> nurodytu kvietime.</w:t>
      </w:r>
      <w:r w:rsidR="00C207F7" w:rsidRPr="00112383">
        <w:rPr>
          <w:rFonts w:eastAsia="Calibri"/>
        </w:rPr>
        <w:t xml:space="preserve"> </w:t>
      </w:r>
      <w:r w:rsidR="00725894" w:rsidRPr="00112383">
        <w:rPr>
          <w:rFonts w:eastAsia="Calibri"/>
        </w:rPr>
        <w:t xml:space="preserve">Ne elektroninėmis priemonėmis pateiktos </w:t>
      </w:r>
      <w:r w:rsidR="00F23FF5" w:rsidRPr="00112383">
        <w:rPr>
          <w:rFonts w:eastAsia="Calibri"/>
        </w:rPr>
        <w:t>P</w:t>
      </w:r>
      <w:r w:rsidR="00725894" w:rsidRPr="00112383">
        <w:rPr>
          <w:rFonts w:eastAsia="Calibri"/>
        </w:rPr>
        <w:t>araiškos nepriimamos ir nevertinamos.</w:t>
      </w:r>
      <w:r w:rsidR="004F0064" w:rsidRPr="00112383">
        <w:rPr>
          <w:rFonts w:eastAsia="Calibri"/>
        </w:rPr>
        <w:t xml:space="preserve"> </w:t>
      </w:r>
      <w:r w:rsidR="004F0064" w:rsidRPr="00112383">
        <w:rPr>
          <w:szCs w:val="24"/>
          <w:shd w:val="clear" w:color="auto" w:fill="FFFFFF"/>
          <w:lang w:eastAsia="lt-LT"/>
        </w:rPr>
        <w:t xml:space="preserve">Pareiškėjas pats turi įsitikinti, kad </w:t>
      </w:r>
      <w:r w:rsidR="00F23FF5" w:rsidRPr="00112383">
        <w:rPr>
          <w:szCs w:val="24"/>
          <w:shd w:val="clear" w:color="auto" w:fill="FFFFFF"/>
          <w:lang w:eastAsia="lt-LT"/>
        </w:rPr>
        <w:t>P</w:t>
      </w:r>
      <w:r w:rsidR="00C207F7" w:rsidRPr="00112383">
        <w:rPr>
          <w:szCs w:val="24"/>
          <w:shd w:val="clear" w:color="auto" w:fill="FFFFFF"/>
          <w:lang w:eastAsia="lt-LT"/>
        </w:rPr>
        <w:t>araiška</w:t>
      </w:r>
      <w:r w:rsidR="004F0064" w:rsidRPr="00112383">
        <w:rPr>
          <w:szCs w:val="24"/>
          <w:shd w:val="clear" w:color="auto" w:fill="FFFFFF"/>
          <w:lang w:eastAsia="lt-LT"/>
        </w:rPr>
        <w:t xml:space="preserve"> pasiekė adresatą</w:t>
      </w:r>
      <w:r w:rsidR="00C207F7" w:rsidRPr="00112383">
        <w:rPr>
          <w:szCs w:val="24"/>
          <w:shd w:val="clear" w:color="auto" w:fill="FFFFFF"/>
          <w:lang w:eastAsia="lt-LT"/>
        </w:rPr>
        <w:t xml:space="preserve"> bei buvo užregistruota.</w:t>
      </w:r>
    </w:p>
    <w:p w14:paraId="5A1A14FD" w14:textId="69229334" w:rsidR="00302BD4" w:rsidRPr="00112383" w:rsidRDefault="00E071DB" w:rsidP="00390C51">
      <w:pPr>
        <w:ind w:firstLine="851"/>
        <w:jc w:val="both"/>
        <w:rPr>
          <w:szCs w:val="24"/>
          <w:shd w:val="clear" w:color="auto" w:fill="FFFFFF"/>
          <w:lang w:eastAsia="lt-LT"/>
        </w:rPr>
      </w:pPr>
      <w:r w:rsidRPr="00112383">
        <w:rPr>
          <w:szCs w:val="24"/>
          <w:shd w:val="clear" w:color="auto" w:fill="FFFFFF"/>
          <w:lang w:eastAsia="lt-LT"/>
        </w:rPr>
        <w:t>1</w:t>
      </w:r>
      <w:r>
        <w:rPr>
          <w:szCs w:val="24"/>
          <w:shd w:val="clear" w:color="auto" w:fill="FFFFFF"/>
          <w:lang w:eastAsia="lt-LT"/>
        </w:rPr>
        <w:t>7</w:t>
      </w:r>
      <w:r w:rsidR="00C207F7" w:rsidRPr="00112383">
        <w:rPr>
          <w:szCs w:val="24"/>
          <w:shd w:val="clear" w:color="auto" w:fill="FFFFFF"/>
          <w:lang w:eastAsia="lt-LT"/>
        </w:rPr>
        <w:t xml:space="preserve">. Skirtingos to paties </w:t>
      </w:r>
      <w:r w:rsidR="00F23FF5" w:rsidRPr="00112383">
        <w:rPr>
          <w:szCs w:val="24"/>
          <w:shd w:val="clear" w:color="auto" w:fill="FFFFFF"/>
          <w:lang w:eastAsia="lt-LT"/>
        </w:rPr>
        <w:t>P</w:t>
      </w:r>
      <w:r w:rsidR="00C207F7" w:rsidRPr="00112383">
        <w:rPr>
          <w:szCs w:val="24"/>
          <w:shd w:val="clear" w:color="auto" w:fill="FFFFFF"/>
          <w:lang w:eastAsia="lt-LT"/>
        </w:rPr>
        <w:t xml:space="preserve">areiškėjo </w:t>
      </w:r>
      <w:r w:rsidR="00F23FF5" w:rsidRPr="00112383">
        <w:rPr>
          <w:szCs w:val="24"/>
          <w:shd w:val="clear" w:color="auto" w:fill="FFFFFF"/>
          <w:lang w:eastAsia="lt-LT"/>
        </w:rPr>
        <w:t>P</w:t>
      </w:r>
      <w:r w:rsidR="00C207F7" w:rsidRPr="00112383">
        <w:rPr>
          <w:szCs w:val="24"/>
          <w:shd w:val="clear" w:color="auto" w:fill="FFFFFF"/>
          <w:lang w:eastAsia="lt-LT"/>
        </w:rPr>
        <w:t xml:space="preserve">araiškos </w:t>
      </w:r>
      <w:r w:rsidR="00302BD4" w:rsidRPr="00112383">
        <w:rPr>
          <w:szCs w:val="24"/>
          <w:shd w:val="clear" w:color="auto" w:fill="FFFFFF"/>
          <w:lang w:eastAsia="lt-LT"/>
        </w:rPr>
        <w:t>turi būti pateikt</w:t>
      </w:r>
      <w:r w:rsidR="00C207F7" w:rsidRPr="00112383">
        <w:rPr>
          <w:szCs w:val="24"/>
          <w:shd w:val="clear" w:color="auto" w:fill="FFFFFF"/>
          <w:lang w:eastAsia="lt-LT"/>
        </w:rPr>
        <w:t>os</w:t>
      </w:r>
      <w:r w:rsidR="00302BD4" w:rsidRPr="00112383">
        <w:rPr>
          <w:szCs w:val="24"/>
          <w:shd w:val="clear" w:color="auto" w:fill="FFFFFF"/>
          <w:lang w:eastAsia="lt-LT"/>
        </w:rPr>
        <w:t xml:space="preserve"> ir registruot</w:t>
      </w:r>
      <w:r w:rsidR="00C207F7" w:rsidRPr="00112383">
        <w:rPr>
          <w:szCs w:val="24"/>
          <w:shd w:val="clear" w:color="auto" w:fill="FFFFFF"/>
          <w:lang w:eastAsia="lt-LT"/>
        </w:rPr>
        <w:t>os</w:t>
      </w:r>
      <w:r w:rsidR="00302BD4" w:rsidRPr="00112383">
        <w:rPr>
          <w:szCs w:val="24"/>
          <w:shd w:val="clear" w:color="auto" w:fill="FFFFFF"/>
          <w:lang w:eastAsia="lt-LT"/>
        </w:rPr>
        <w:t xml:space="preserve"> atskirai.</w:t>
      </w:r>
    </w:p>
    <w:p w14:paraId="42282EE4" w14:textId="6E762102" w:rsidR="00D06B66" w:rsidRPr="00112383" w:rsidRDefault="00E071DB" w:rsidP="00390C51">
      <w:pPr>
        <w:ind w:firstLine="851"/>
        <w:jc w:val="both"/>
        <w:rPr>
          <w:rFonts w:eastAsia="Calibri"/>
        </w:rPr>
      </w:pPr>
      <w:r>
        <w:rPr>
          <w:szCs w:val="24"/>
          <w:shd w:val="clear" w:color="auto" w:fill="FFFFFF"/>
          <w:lang w:eastAsia="lt-LT"/>
        </w:rPr>
        <w:t>18</w:t>
      </w:r>
      <w:r w:rsidR="00D06B66" w:rsidRPr="00112383">
        <w:rPr>
          <w:szCs w:val="24"/>
          <w:shd w:val="clear" w:color="auto" w:fill="FFFFFF"/>
          <w:lang w:eastAsia="lt-LT"/>
        </w:rPr>
        <w:t xml:space="preserve">. </w:t>
      </w:r>
      <w:r w:rsidR="00D06B66" w:rsidRPr="00112383">
        <w:rPr>
          <w:rFonts w:eastAsia="Calibri"/>
        </w:rPr>
        <w:t>Paraišką, kai projektą įgyvendina daugiau nei vienas juridinis asmuo, turi teisę teikti tik vienas juridinis asmuo.</w:t>
      </w:r>
    </w:p>
    <w:p w14:paraId="6E551A9B" w14:textId="44DD31E0" w:rsidR="00E726D9" w:rsidRPr="00112383" w:rsidRDefault="00E071DB" w:rsidP="00390C51">
      <w:pPr>
        <w:ind w:firstLine="851"/>
        <w:jc w:val="both"/>
        <w:rPr>
          <w:b/>
          <w:szCs w:val="24"/>
          <w:shd w:val="clear" w:color="auto" w:fill="FFFFFF"/>
          <w:lang w:eastAsia="lt-LT"/>
        </w:rPr>
      </w:pPr>
      <w:r>
        <w:rPr>
          <w:szCs w:val="24"/>
          <w:shd w:val="clear" w:color="auto" w:fill="FFFFFF"/>
          <w:lang w:eastAsia="lt-LT"/>
        </w:rPr>
        <w:t>19</w:t>
      </w:r>
      <w:r w:rsidR="00C207F7" w:rsidRPr="00112383">
        <w:rPr>
          <w:szCs w:val="24"/>
          <w:shd w:val="clear" w:color="auto" w:fill="FFFFFF"/>
          <w:lang w:eastAsia="lt-LT"/>
        </w:rPr>
        <w:t>.</w:t>
      </w:r>
      <w:r w:rsidR="00E726D9" w:rsidRPr="00112383">
        <w:rPr>
          <w:szCs w:val="24"/>
          <w:shd w:val="clear" w:color="auto" w:fill="FFFFFF"/>
          <w:lang w:eastAsia="lt-LT"/>
        </w:rPr>
        <w:t xml:space="preserve"> Paraiška</w:t>
      </w:r>
      <w:r w:rsidR="00C207F7" w:rsidRPr="00112383">
        <w:rPr>
          <w:szCs w:val="24"/>
          <w:shd w:val="clear" w:color="auto" w:fill="FFFFFF"/>
          <w:lang w:eastAsia="lt-LT"/>
        </w:rPr>
        <w:t>, pasirašyta saugiu elektroniniu parašu,</w:t>
      </w:r>
      <w:r w:rsidR="00E726D9" w:rsidRPr="00112383">
        <w:rPr>
          <w:szCs w:val="24"/>
          <w:shd w:val="clear" w:color="auto" w:fill="FFFFFF"/>
          <w:lang w:eastAsia="lt-LT"/>
        </w:rPr>
        <w:t xml:space="preserve"> turi būti pateikta ir užregistruota iki </w:t>
      </w:r>
      <w:r w:rsidR="00F23FF5" w:rsidRPr="00112383">
        <w:rPr>
          <w:szCs w:val="24"/>
          <w:shd w:val="clear" w:color="auto" w:fill="FFFFFF"/>
          <w:lang w:eastAsia="lt-LT"/>
        </w:rPr>
        <w:t>a</w:t>
      </w:r>
      <w:r w:rsidR="00900169" w:rsidRPr="00112383">
        <w:rPr>
          <w:szCs w:val="24"/>
          <w:shd w:val="clear" w:color="auto" w:fill="FFFFFF"/>
          <w:lang w:eastAsia="lt-LT"/>
        </w:rPr>
        <w:t>trankos</w:t>
      </w:r>
      <w:r w:rsidR="00E726D9" w:rsidRPr="00112383">
        <w:rPr>
          <w:szCs w:val="24"/>
          <w:shd w:val="clear" w:color="auto" w:fill="FFFFFF"/>
          <w:lang w:eastAsia="lt-LT"/>
        </w:rPr>
        <w:t xml:space="preserve"> skelbime nurodytos galutinės </w:t>
      </w:r>
      <w:r w:rsidR="008425AA" w:rsidRPr="00112383">
        <w:rPr>
          <w:szCs w:val="24"/>
          <w:shd w:val="clear" w:color="auto" w:fill="FFFFFF"/>
          <w:lang w:eastAsia="lt-LT"/>
        </w:rPr>
        <w:t>P</w:t>
      </w:r>
      <w:r w:rsidR="00E726D9" w:rsidRPr="00112383">
        <w:rPr>
          <w:szCs w:val="24"/>
          <w:shd w:val="clear" w:color="auto" w:fill="FFFFFF"/>
          <w:lang w:eastAsia="lt-LT"/>
        </w:rPr>
        <w:t>araiškų pateikimo dienos</w:t>
      </w:r>
      <w:r>
        <w:rPr>
          <w:szCs w:val="24"/>
          <w:shd w:val="clear" w:color="auto" w:fill="FFFFFF"/>
          <w:lang w:eastAsia="lt-LT"/>
        </w:rPr>
        <w:t xml:space="preserve"> pabaigos</w:t>
      </w:r>
      <w:r w:rsidR="00E726D9" w:rsidRPr="00112383">
        <w:rPr>
          <w:szCs w:val="24"/>
          <w:shd w:val="clear" w:color="auto" w:fill="FFFFFF"/>
          <w:lang w:eastAsia="lt-LT"/>
        </w:rPr>
        <w:t xml:space="preserve">. Po nustatyto termino pateiktos projektų </w:t>
      </w:r>
      <w:r w:rsidR="008425AA" w:rsidRPr="00112383">
        <w:rPr>
          <w:szCs w:val="24"/>
          <w:shd w:val="clear" w:color="auto" w:fill="FFFFFF"/>
          <w:lang w:eastAsia="lt-LT"/>
        </w:rPr>
        <w:t>P</w:t>
      </w:r>
      <w:r w:rsidR="00E726D9" w:rsidRPr="00112383">
        <w:rPr>
          <w:szCs w:val="24"/>
          <w:shd w:val="clear" w:color="auto" w:fill="FFFFFF"/>
          <w:lang w:eastAsia="lt-LT"/>
        </w:rPr>
        <w:t xml:space="preserve">araiškos nevertinamos. </w:t>
      </w:r>
      <w:r w:rsidR="00900169" w:rsidRPr="00112383">
        <w:rPr>
          <w:szCs w:val="24"/>
          <w:shd w:val="clear" w:color="auto" w:fill="FFFFFF"/>
          <w:lang w:eastAsia="lt-LT"/>
        </w:rPr>
        <w:t>Atrankos</w:t>
      </w:r>
      <w:r w:rsidR="00E726D9" w:rsidRPr="00112383">
        <w:rPr>
          <w:szCs w:val="24"/>
          <w:shd w:val="clear" w:color="auto" w:fill="FFFFFF"/>
          <w:lang w:eastAsia="lt-LT"/>
        </w:rPr>
        <w:t xml:space="preserve"> administratorius apie pavėluotai pateiktą ir nevertintiną </w:t>
      </w:r>
      <w:r w:rsidR="008425AA" w:rsidRPr="00112383">
        <w:rPr>
          <w:szCs w:val="24"/>
          <w:shd w:val="clear" w:color="auto" w:fill="FFFFFF"/>
          <w:lang w:eastAsia="lt-LT"/>
        </w:rPr>
        <w:t>P</w:t>
      </w:r>
      <w:r w:rsidR="00E726D9" w:rsidRPr="00112383">
        <w:rPr>
          <w:szCs w:val="24"/>
          <w:shd w:val="clear" w:color="auto" w:fill="FFFFFF"/>
          <w:lang w:eastAsia="lt-LT"/>
        </w:rPr>
        <w:t xml:space="preserve">araišką </w:t>
      </w:r>
      <w:r w:rsidR="008425AA" w:rsidRPr="00112383">
        <w:rPr>
          <w:szCs w:val="24"/>
          <w:shd w:val="clear" w:color="auto" w:fill="FFFFFF"/>
          <w:lang w:eastAsia="lt-LT"/>
        </w:rPr>
        <w:t>P</w:t>
      </w:r>
      <w:r w:rsidR="00E726D9" w:rsidRPr="00112383">
        <w:rPr>
          <w:szCs w:val="24"/>
          <w:shd w:val="clear" w:color="auto" w:fill="FFFFFF"/>
          <w:lang w:eastAsia="lt-LT"/>
        </w:rPr>
        <w:t xml:space="preserve">araiškos teikėją raštu arba el. paštu informuoja per 5 (penkias) darbo dienas nuo </w:t>
      </w:r>
      <w:r w:rsidR="008425AA" w:rsidRPr="00112383">
        <w:rPr>
          <w:szCs w:val="24"/>
          <w:shd w:val="clear" w:color="auto" w:fill="FFFFFF"/>
          <w:lang w:eastAsia="lt-LT"/>
        </w:rPr>
        <w:t>P</w:t>
      </w:r>
      <w:r w:rsidR="00E726D9" w:rsidRPr="00112383">
        <w:rPr>
          <w:szCs w:val="24"/>
          <w:shd w:val="clear" w:color="auto" w:fill="FFFFFF"/>
          <w:lang w:eastAsia="lt-LT"/>
        </w:rPr>
        <w:t xml:space="preserve">araiškos pateikimo </w:t>
      </w:r>
      <w:r w:rsidR="008425AA" w:rsidRPr="00112383">
        <w:rPr>
          <w:szCs w:val="24"/>
          <w:shd w:val="clear" w:color="auto" w:fill="FFFFFF"/>
          <w:lang w:eastAsia="lt-LT"/>
        </w:rPr>
        <w:t>a</w:t>
      </w:r>
      <w:r w:rsidR="00900169" w:rsidRPr="00112383">
        <w:rPr>
          <w:szCs w:val="24"/>
          <w:shd w:val="clear" w:color="auto" w:fill="FFFFFF"/>
          <w:lang w:eastAsia="lt-LT"/>
        </w:rPr>
        <w:t>trankai</w:t>
      </w:r>
      <w:r w:rsidR="00E726D9" w:rsidRPr="00112383">
        <w:rPr>
          <w:szCs w:val="24"/>
          <w:shd w:val="clear" w:color="auto" w:fill="FFFFFF"/>
          <w:lang w:eastAsia="lt-LT"/>
        </w:rPr>
        <w:t xml:space="preserve"> dienos.</w:t>
      </w:r>
    </w:p>
    <w:p w14:paraId="51EA99A1" w14:textId="4F754794" w:rsidR="00E726D9" w:rsidRPr="00112383" w:rsidRDefault="00E071DB" w:rsidP="00390C51">
      <w:pPr>
        <w:ind w:firstLine="851"/>
        <w:jc w:val="both"/>
        <w:rPr>
          <w:szCs w:val="24"/>
          <w:lang w:eastAsia="lt-LT"/>
        </w:rPr>
      </w:pPr>
      <w:r>
        <w:rPr>
          <w:szCs w:val="24"/>
          <w:lang w:eastAsia="lt-LT"/>
        </w:rPr>
        <w:t>20</w:t>
      </w:r>
      <w:r w:rsidR="00E726D9" w:rsidRPr="00112383">
        <w:rPr>
          <w:szCs w:val="24"/>
          <w:lang w:eastAsia="lt-LT"/>
        </w:rPr>
        <w:t xml:space="preserve">. Siekiant užtikrinti </w:t>
      </w:r>
      <w:r w:rsidR="008425AA" w:rsidRPr="00112383">
        <w:rPr>
          <w:szCs w:val="24"/>
          <w:lang w:eastAsia="lt-LT"/>
        </w:rPr>
        <w:t>P</w:t>
      </w:r>
      <w:r w:rsidR="00E726D9" w:rsidRPr="00112383">
        <w:rPr>
          <w:szCs w:val="24"/>
          <w:lang w:eastAsia="lt-LT"/>
        </w:rPr>
        <w:t xml:space="preserve">araiškų vertinimo skaidrumą ir </w:t>
      </w:r>
      <w:r w:rsidR="008425AA" w:rsidRPr="00112383">
        <w:rPr>
          <w:szCs w:val="24"/>
          <w:lang w:eastAsia="lt-LT"/>
        </w:rPr>
        <w:t>P</w:t>
      </w:r>
      <w:r w:rsidR="00E726D9" w:rsidRPr="00112383">
        <w:rPr>
          <w:szCs w:val="24"/>
          <w:lang w:eastAsia="lt-LT"/>
        </w:rPr>
        <w:t xml:space="preserve">araiškos teikėjų lygiateisiškumą, </w:t>
      </w:r>
      <w:r w:rsidR="008425AA" w:rsidRPr="00112383">
        <w:rPr>
          <w:szCs w:val="24"/>
          <w:lang w:eastAsia="lt-LT"/>
        </w:rPr>
        <w:t>P</w:t>
      </w:r>
      <w:r w:rsidR="00E726D9" w:rsidRPr="00112383">
        <w:rPr>
          <w:szCs w:val="24"/>
          <w:lang w:eastAsia="lt-LT"/>
        </w:rPr>
        <w:t xml:space="preserve">araiškų taisymas, tikslinimas, pildymas ar papildomas dokumentų teikimas </w:t>
      </w:r>
      <w:r w:rsidR="008425AA" w:rsidRPr="00112383">
        <w:rPr>
          <w:szCs w:val="24"/>
          <w:lang w:eastAsia="lt-LT"/>
        </w:rPr>
        <w:t>P</w:t>
      </w:r>
      <w:r w:rsidR="00E726D9" w:rsidRPr="00112383">
        <w:rPr>
          <w:szCs w:val="24"/>
          <w:lang w:eastAsia="lt-LT"/>
        </w:rPr>
        <w:t xml:space="preserve">araiškos teikėjų iniciatyva po jų pateikimo yra negalimas. Paraiškoje ir jos prieduose nurodyta informacija ir projekto sąmata po </w:t>
      </w:r>
      <w:r w:rsidR="008425AA" w:rsidRPr="00112383">
        <w:rPr>
          <w:szCs w:val="24"/>
          <w:lang w:eastAsia="lt-LT"/>
        </w:rPr>
        <w:t>P</w:t>
      </w:r>
      <w:r w:rsidR="00E726D9" w:rsidRPr="00112383">
        <w:rPr>
          <w:szCs w:val="24"/>
          <w:lang w:eastAsia="lt-LT"/>
        </w:rPr>
        <w:t xml:space="preserve">araiškos pateikimo netaisomos, išskyrus </w:t>
      </w:r>
      <w:r w:rsidR="008425AA" w:rsidRPr="00112383">
        <w:rPr>
          <w:szCs w:val="24"/>
          <w:lang w:eastAsia="lt-LT"/>
        </w:rPr>
        <w:t xml:space="preserve">kalbos </w:t>
      </w:r>
      <w:r w:rsidR="00E726D9" w:rsidRPr="00112383">
        <w:rPr>
          <w:szCs w:val="24"/>
          <w:lang w:eastAsia="lt-LT"/>
        </w:rPr>
        <w:t>klaidų taisymą.</w:t>
      </w:r>
    </w:p>
    <w:p w14:paraId="1FE25A28" w14:textId="1D6CBEB4" w:rsidR="00E726D9" w:rsidRPr="00112383" w:rsidRDefault="00E071DB" w:rsidP="00390C51">
      <w:pPr>
        <w:widowControl w:val="0"/>
        <w:suppressAutoHyphens/>
        <w:ind w:firstLine="851"/>
        <w:jc w:val="both"/>
        <w:rPr>
          <w:rFonts w:eastAsia="Lucida Sans Unicode"/>
          <w:kern w:val="1"/>
          <w:szCs w:val="24"/>
          <w:lang w:eastAsia="hi-IN" w:bidi="hi-IN"/>
        </w:rPr>
      </w:pPr>
      <w:r w:rsidRPr="00112383">
        <w:rPr>
          <w:rFonts w:eastAsia="Lucida Sans Unicode"/>
          <w:kern w:val="1"/>
          <w:szCs w:val="24"/>
          <w:lang w:eastAsia="hi-IN" w:bidi="hi-IN"/>
        </w:rPr>
        <w:t>2</w:t>
      </w:r>
      <w:r>
        <w:rPr>
          <w:rFonts w:eastAsia="Lucida Sans Unicode"/>
          <w:kern w:val="1"/>
          <w:szCs w:val="24"/>
          <w:lang w:eastAsia="hi-IN" w:bidi="hi-IN"/>
        </w:rPr>
        <w:t>1</w:t>
      </w:r>
      <w:r w:rsidR="00E726D9" w:rsidRPr="00112383">
        <w:rPr>
          <w:rFonts w:eastAsia="Lucida Sans Unicode"/>
          <w:kern w:val="1"/>
          <w:szCs w:val="24"/>
          <w:lang w:eastAsia="hi-IN" w:bidi="hi-IN"/>
        </w:rPr>
        <w:t xml:space="preserve">. </w:t>
      </w:r>
      <w:r w:rsidR="004271FC" w:rsidRPr="00112383">
        <w:rPr>
          <w:rFonts w:eastAsia="Lucida Sans Unicode"/>
          <w:kern w:val="1"/>
          <w:szCs w:val="24"/>
          <w:lang w:eastAsia="hi-IN" w:bidi="hi-IN"/>
        </w:rPr>
        <w:t>Administracija</w:t>
      </w:r>
      <w:r w:rsidR="00E726D9" w:rsidRPr="00112383">
        <w:rPr>
          <w:rFonts w:eastAsia="Lucida Sans Unicode"/>
          <w:kern w:val="1"/>
          <w:szCs w:val="24"/>
          <w:lang w:eastAsia="hi-IN" w:bidi="hi-IN"/>
        </w:rPr>
        <w:t xml:space="preserve"> turi teisę viešinti </w:t>
      </w:r>
      <w:r w:rsidR="008425AA" w:rsidRPr="00112383">
        <w:rPr>
          <w:rFonts w:eastAsia="Lucida Sans Unicode"/>
          <w:kern w:val="1"/>
          <w:szCs w:val="24"/>
          <w:lang w:eastAsia="hi-IN" w:bidi="hi-IN"/>
        </w:rPr>
        <w:t>P</w:t>
      </w:r>
      <w:r w:rsidR="00E726D9" w:rsidRPr="00112383">
        <w:rPr>
          <w:rFonts w:eastAsia="Lucida Sans Unicode"/>
          <w:kern w:val="1"/>
          <w:szCs w:val="24"/>
          <w:lang w:eastAsia="hi-IN" w:bidi="hi-IN"/>
        </w:rPr>
        <w:t xml:space="preserve">araiškų, kurioms įgyvendinti skirtos lėšos, sąrašą, kuriame nurodomas kiekvieno finansuojamo projekto </w:t>
      </w:r>
      <w:r w:rsidR="00F23FF5" w:rsidRPr="00112383">
        <w:rPr>
          <w:rFonts w:eastAsia="Lucida Sans Unicode"/>
          <w:kern w:val="1"/>
          <w:szCs w:val="24"/>
          <w:lang w:eastAsia="hi-IN" w:bidi="hi-IN"/>
        </w:rPr>
        <w:t>P</w:t>
      </w:r>
      <w:r w:rsidR="00E726D9" w:rsidRPr="00112383">
        <w:rPr>
          <w:rFonts w:eastAsia="Lucida Sans Unicode"/>
          <w:kern w:val="1"/>
          <w:szCs w:val="24"/>
          <w:lang w:eastAsia="hi-IN" w:bidi="hi-IN"/>
        </w:rPr>
        <w:t xml:space="preserve">areiškėjas, pavadinimas, skirta </w:t>
      </w:r>
      <w:r w:rsidR="008425AA" w:rsidRPr="00112383">
        <w:rPr>
          <w:rFonts w:eastAsia="Lucida Sans Unicode"/>
          <w:kern w:val="1"/>
          <w:szCs w:val="24"/>
          <w:lang w:eastAsia="hi-IN" w:bidi="hi-IN"/>
        </w:rPr>
        <w:t>L</w:t>
      </w:r>
      <w:r w:rsidR="00E726D9" w:rsidRPr="00112383">
        <w:rPr>
          <w:rFonts w:eastAsia="Lucida Sans Unicode"/>
          <w:kern w:val="1"/>
          <w:szCs w:val="24"/>
          <w:lang w:eastAsia="hi-IN" w:bidi="hi-IN"/>
        </w:rPr>
        <w:t>ėšų suma ir projekto turinio santrauka.</w:t>
      </w:r>
    </w:p>
    <w:p w14:paraId="49A968F4" w14:textId="0486D521" w:rsidR="00E726D9" w:rsidRPr="00112383" w:rsidRDefault="00E071DB" w:rsidP="00390C51">
      <w:pPr>
        <w:widowControl w:val="0"/>
        <w:tabs>
          <w:tab w:val="left" w:pos="180"/>
          <w:tab w:val="left" w:pos="709"/>
          <w:tab w:val="left" w:pos="1418"/>
          <w:tab w:val="left" w:pos="8789"/>
        </w:tabs>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 xml:space="preserve">. Pareiškėjas praranda teisę dalyvauti </w:t>
      </w:r>
      <w:r w:rsidR="008425AA" w:rsidRPr="00112383">
        <w:rPr>
          <w:rFonts w:eastAsia="Lucida Sans Unicode" w:cs="Arial"/>
          <w:bCs/>
          <w:kern w:val="1"/>
          <w:szCs w:val="24"/>
          <w:lang w:eastAsia="hi-IN" w:bidi="hi-IN"/>
        </w:rPr>
        <w:t>a</w:t>
      </w:r>
      <w:r w:rsidR="004271FC" w:rsidRPr="00112383">
        <w:rPr>
          <w:rFonts w:eastAsia="Lucida Sans Unicode" w:cs="Arial"/>
          <w:bCs/>
          <w:kern w:val="1"/>
          <w:szCs w:val="24"/>
          <w:lang w:eastAsia="hi-IN" w:bidi="hi-IN"/>
        </w:rPr>
        <w:t xml:space="preserve">trankoje, </w:t>
      </w:r>
      <w:r w:rsidR="00E726D9" w:rsidRPr="00112383">
        <w:rPr>
          <w:rFonts w:eastAsia="Lucida Sans Unicode" w:cs="Arial"/>
          <w:bCs/>
          <w:kern w:val="1"/>
          <w:szCs w:val="24"/>
          <w:lang w:eastAsia="hi-IN" w:bidi="hi-IN"/>
        </w:rPr>
        <w:t>jeigu yra bent viena iš šių aplinkybių:</w:t>
      </w:r>
    </w:p>
    <w:p w14:paraId="032C29DE" w14:textId="13C4CDAA" w:rsidR="00E726D9" w:rsidRPr="00112383" w:rsidRDefault="00E071DB" w:rsidP="00390C51">
      <w:pPr>
        <w:widowControl w:val="0"/>
        <w:tabs>
          <w:tab w:val="left" w:pos="180"/>
          <w:tab w:val="left" w:pos="709"/>
          <w:tab w:val="left" w:pos="1418"/>
          <w:tab w:val="left" w:pos="8789"/>
        </w:tabs>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 xml:space="preserve">.1. </w:t>
      </w:r>
      <w:r w:rsidR="00F23FF5" w:rsidRPr="00112383">
        <w:rPr>
          <w:rFonts w:eastAsia="Lucida Sans Unicode" w:cs="Arial"/>
          <w:bCs/>
          <w:kern w:val="1"/>
          <w:szCs w:val="24"/>
          <w:lang w:eastAsia="hi-IN" w:bidi="hi-IN"/>
        </w:rPr>
        <w:t>J</w:t>
      </w:r>
      <w:r w:rsidR="00E726D9" w:rsidRPr="00112383">
        <w:rPr>
          <w:rFonts w:eastAsia="Lucida Sans Unicode" w:cs="Arial"/>
          <w:bCs/>
          <w:kern w:val="1"/>
          <w:szCs w:val="24"/>
          <w:lang w:eastAsia="hi-IN" w:bidi="hi-IN"/>
        </w:rPr>
        <w:t>uridinio asmens veikla sustabdyta ar apribota įstatymų nustatytais pagrindais;</w:t>
      </w:r>
    </w:p>
    <w:p w14:paraId="504ED93A" w14:textId="6657DF47" w:rsidR="00E726D9" w:rsidRPr="00112383" w:rsidRDefault="00E071DB" w:rsidP="00390C51">
      <w:pPr>
        <w:widowControl w:val="0"/>
        <w:tabs>
          <w:tab w:val="left" w:pos="180"/>
          <w:tab w:val="left" w:pos="709"/>
          <w:tab w:val="left" w:pos="1418"/>
          <w:tab w:val="left" w:pos="8789"/>
        </w:tabs>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 xml:space="preserve">.2. </w:t>
      </w:r>
      <w:r w:rsidR="00F23FF5" w:rsidRPr="00112383">
        <w:rPr>
          <w:rFonts w:eastAsia="Lucida Sans Unicode" w:cs="Arial"/>
          <w:bCs/>
          <w:kern w:val="1"/>
          <w:szCs w:val="24"/>
          <w:lang w:eastAsia="hi-IN" w:bidi="hi-IN"/>
        </w:rPr>
        <w:t>J</w:t>
      </w:r>
      <w:r w:rsidR="00E726D9" w:rsidRPr="00112383">
        <w:rPr>
          <w:rFonts w:eastAsia="Lucida Sans Unicode" w:cs="Arial"/>
          <w:bCs/>
          <w:kern w:val="1"/>
          <w:szCs w:val="24"/>
          <w:lang w:eastAsia="hi-IN" w:bidi="hi-IN"/>
        </w:rPr>
        <w:t>uridiniam asmeniui taikomas turto areštas;</w:t>
      </w:r>
    </w:p>
    <w:p w14:paraId="7BF06D05" w14:textId="4F6F1B56" w:rsidR="00E726D9" w:rsidRPr="00112383" w:rsidRDefault="00E071DB" w:rsidP="00390C51">
      <w:pPr>
        <w:widowControl w:val="0"/>
        <w:tabs>
          <w:tab w:val="left" w:pos="180"/>
          <w:tab w:val="left" w:pos="709"/>
          <w:tab w:val="left" w:pos="1418"/>
          <w:tab w:val="left" w:pos="8789"/>
        </w:tabs>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 xml:space="preserve">.3. </w:t>
      </w:r>
      <w:r w:rsidR="00F23FF5" w:rsidRPr="00112383">
        <w:rPr>
          <w:rFonts w:eastAsia="Lucida Sans Unicode" w:cs="Arial"/>
          <w:bCs/>
          <w:kern w:val="1"/>
          <w:szCs w:val="24"/>
          <w:lang w:eastAsia="hi-IN" w:bidi="hi-IN"/>
        </w:rPr>
        <w:t>J</w:t>
      </w:r>
      <w:r w:rsidR="00E726D9" w:rsidRPr="00112383">
        <w:rPr>
          <w:rFonts w:eastAsia="Lucida Sans Unicode" w:cs="Arial"/>
          <w:bCs/>
          <w:kern w:val="1"/>
          <w:szCs w:val="24"/>
          <w:lang w:eastAsia="hi-IN" w:bidi="hi-IN"/>
        </w:rPr>
        <w:t xml:space="preserve">uridinis asmuo likviduojamas arba pradėtos juridinio </w:t>
      </w:r>
      <w:r w:rsidR="00657288">
        <w:rPr>
          <w:rFonts w:eastAsia="Lucida Sans Unicode" w:cs="Arial"/>
          <w:bCs/>
          <w:kern w:val="1"/>
          <w:szCs w:val="24"/>
          <w:lang w:eastAsia="hi-IN" w:bidi="hi-IN"/>
        </w:rPr>
        <w:t xml:space="preserve">asmens </w:t>
      </w:r>
      <w:r w:rsidR="00E726D9" w:rsidRPr="00112383">
        <w:rPr>
          <w:rFonts w:eastAsia="Lucida Sans Unicode" w:cs="Arial"/>
          <w:bCs/>
          <w:kern w:val="1"/>
          <w:szCs w:val="24"/>
          <w:lang w:eastAsia="hi-IN" w:bidi="hi-IN"/>
        </w:rPr>
        <w:t>bankroto procedūros;</w:t>
      </w:r>
    </w:p>
    <w:p w14:paraId="51935FB0" w14:textId="1F0086D9" w:rsidR="00E726D9" w:rsidRPr="00112383" w:rsidRDefault="00E071DB" w:rsidP="00390C51">
      <w:pPr>
        <w:widowControl w:val="0"/>
        <w:tabs>
          <w:tab w:val="left" w:pos="709"/>
        </w:tabs>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 xml:space="preserve">.4. </w:t>
      </w:r>
      <w:r w:rsidR="00F23FF5" w:rsidRPr="00112383">
        <w:rPr>
          <w:rFonts w:eastAsia="Lucida Sans Unicode" w:cs="Arial"/>
          <w:bCs/>
          <w:kern w:val="1"/>
          <w:szCs w:val="24"/>
          <w:lang w:eastAsia="hi-IN" w:bidi="hi-IN"/>
        </w:rPr>
        <w:t>J</w:t>
      </w:r>
      <w:r w:rsidR="00E726D9" w:rsidRPr="00112383">
        <w:rPr>
          <w:rFonts w:eastAsia="Lucida Sans Unicode" w:cs="Arial"/>
          <w:bCs/>
          <w:kern w:val="1"/>
          <w:szCs w:val="24"/>
          <w:lang w:eastAsia="hi-IN" w:bidi="hi-IN"/>
        </w:rPr>
        <w:t xml:space="preserve">uridinis asmuo, ankstesniais metais naudodamas </w:t>
      </w:r>
      <w:r w:rsidR="00F23FF5" w:rsidRPr="00112383">
        <w:rPr>
          <w:rFonts w:eastAsia="Lucida Sans Unicode" w:cs="Arial"/>
          <w:bCs/>
          <w:kern w:val="1"/>
          <w:szCs w:val="24"/>
          <w:lang w:eastAsia="hi-IN" w:bidi="hi-IN"/>
        </w:rPr>
        <w:t>L</w:t>
      </w:r>
      <w:r w:rsidR="00E726D9" w:rsidRPr="00112383">
        <w:rPr>
          <w:rFonts w:eastAsia="Lucida Sans Unicode" w:cs="Arial"/>
          <w:bCs/>
          <w:kern w:val="1"/>
          <w:szCs w:val="24"/>
          <w:lang w:eastAsia="hi-IN" w:bidi="hi-IN"/>
        </w:rPr>
        <w:t xml:space="preserve">ėšas projektui vykdyti, buvo neįvykdęs sutarties ar netinkamai ją įvykdęs ir tai buvo esminis (kaip nurodyta sutartyje) sutarties pažeidimas, ir nuo pažeidimo pašalinimo ar panaikinimo nepraėjo 2 (dveji) metai; </w:t>
      </w:r>
    </w:p>
    <w:p w14:paraId="4C40C2BE" w14:textId="6882EFF6" w:rsidR="00E726D9" w:rsidRDefault="00E071DB" w:rsidP="00390C51">
      <w:pPr>
        <w:ind w:firstLine="851"/>
        <w:jc w:val="both"/>
        <w:rPr>
          <w:bCs/>
          <w:szCs w:val="24"/>
        </w:rPr>
      </w:pPr>
      <w:r w:rsidRPr="00112383">
        <w:rPr>
          <w:bCs/>
          <w:szCs w:val="24"/>
        </w:rPr>
        <w:t>2</w:t>
      </w:r>
      <w:r>
        <w:rPr>
          <w:bCs/>
          <w:szCs w:val="24"/>
        </w:rPr>
        <w:t>2</w:t>
      </w:r>
      <w:r w:rsidR="00E726D9" w:rsidRPr="00112383">
        <w:rPr>
          <w:bCs/>
          <w:szCs w:val="24"/>
        </w:rPr>
        <w:t>.</w:t>
      </w:r>
      <w:r w:rsidR="004271FC" w:rsidRPr="00112383">
        <w:rPr>
          <w:bCs/>
          <w:szCs w:val="24"/>
        </w:rPr>
        <w:t>5</w:t>
      </w:r>
      <w:r w:rsidR="00E726D9" w:rsidRPr="00112383">
        <w:rPr>
          <w:bCs/>
          <w:szCs w:val="24"/>
        </w:rPr>
        <w:t xml:space="preserve">. </w:t>
      </w:r>
      <w:r w:rsidR="00F23FF5" w:rsidRPr="00112383">
        <w:rPr>
          <w:bCs/>
          <w:szCs w:val="24"/>
        </w:rPr>
        <w:t>I</w:t>
      </w:r>
      <w:r w:rsidR="00E726D9" w:rsidRPr="00112383">
        <w:rPr>
          <w:bCs/>
          <w:szCs w:val="24"/>
        </w:rPr>
        <w:t xml:space="preserve">š juridinio asmens </w:t>
      </w:r>
      <w:r w:rsidR="004271FC" w:rsidRPr="00112383">
        <w:rPr>
          <w:bCs/>
          <w:szCs w:val="24"/>
        </w:rPr>
        <w:t>A</w:t>
      </w:r>
      <w:r w:rsidR="00E726D9" w:rsidRPr="00112383">
        <w:rPr>
          <w:bCs/>
          <w:szCs w:val="24"/>
        </w:rPr>
        <w:t xml:space="preserve">dministracijai buvo priteistos neteisėtai (ne pagal paskirtį) panaudotos projektui vykdyti gautos </w:t>
      </w:r>
      <w:r w:rsidR="00F23FF5" w:rsidRPr="00112383">
        <w:rPr>
          <w:bCs/>
          <w:szCs w:val="24"/>
        </w:rPr>
        <w:t>L</w:t>
      </w:r>
      <w:r w:rsidR="00E726D9" w:rsidRPr="00112383">
        <w:rPr>
          <w:bCs/>
          <w:szCs w:val="24"/>
        </w:rPr>
        <w:t>ėšos ir nepraėjo 2 (dveji) metai nuo teismo sprendimo įsiteisėjimo dienos;</w:t>
      </w:r>
    </w:p>
    <w:p w14:paraId="6B7BDE9E" w14:textId="680D5F3C" w:rsidR="00E726D9" w:rsidRPr="00112383" w:rsidRDefault="00E071DB" w:rsidP="00390C51">
      <w:pPr>
        <w:widowControl w:val="0"/>
        <w:suppressAutoHyphens/>
        <w:ind w:firstLine="851"/>
        <w:jc w:val="both"/>
        <w:rPr>
          <w:rFonts w:eastAsia="Lucida Sans Unicode" w:cs="Arial"/>
          <w:bCs/>
          <w:kern w:val="1"/>
          <w:szCs w:val="24"/>
          <w:lang w:eastAsia="hi-IN" w:bidi="hi-IN"/>
        </w:rPr>
      </w:pPr>
      <w:r w:rsidRPr="00112383">
        <w:rPr>
          <w:rFonts w:eastAsia="Lucida Sans Unicode" w:cs="Arial"/>
          <w:bCs/>
          <w:kern w:val="1"/>
          <w:szCs w:val="24"/>
          <w:lang w:eastAsia="hi-IN" w:bidi="hi-IN"/>
        </w:rPr>
        <w:t>2</w:t>
      </w:r>
      <w:r>
        <w:rPr>
          <w:rFonts w:eastAsia="Lucida Sans Unicode" w:cs="Arial"/>
          <w:bCs/>
          <w:kern w:val="1"/>
          <w:szCs w:val="24"/>
          <w:lang w:eastAsia="hi-IN" w:bidi="hi-IN"/>
        </w:rPr>
        <w:t>2</w:t>
      </w:r>
      <w:r w:rsidR="00E726D9" w:rsidRPr="00112383">
        <w:rPr>
          <w:rFonts w:eastAsia="Lucida Sans Unicode" w:cs="Arial"/>
          <w:bCs/>
          <w:kern w:val="1"/>
          <w:szCs w:val="24"/>
          <w:lang w:eastAsia="hi-IN" w:bidi="hi-IN"/>
        </w:rPr>
        <w:t>.</w:t>
      </w:r>
      <w:r w:rsidR="004271FC" w:rsidRPr="00112383">
        <w:rPr>
          <w:rFonts w:eastAsia="Lucida Sans Unicode" w:cs="Arial"/>
          <w:bCs/>
          <w:kern w:val="1"/>
          <w:szCs w:val="24"/>
          <w:lang w:eastAsia="hi-IN" w:bidi="hi-IN"/>
        </w:rPr>
        <w:t>6</w:t>
      </w:r>
      <w:r w:rsidR="00E726D9" w:rsidRPr="00112383">
        <w:rPr>
          <w:rFonts w:eastAsia="Lucida Sans Unicode" w:cs="Arial"/>
          <w:bCs/>
          <w:kern w:val="1"/>
          <w:szCs w:val="24"/>
          <w:lang w:eastAsia="hi-IN" w:bidi="hi-IN"/>
        </w:rPr>
        <w:t xml:space="preserve">. </w:t>
      </w:r>
      <w:r w:rsidR="00F23FF5" w:rsidRPr="00112383">
        <w:rPr>
          <w:rFonts w:eastAsia="Lucida Sans Unicode" w:cs="Arial"/>
          <w:bCs/>
          <w:kern w:val="1"/>
          <w:szCs w:val="24"/>
          <w:lang w:eastAsia="hi-IN" w:bidi="hi-IN"/>
        </w:rPr>
        <w:t>J</w:t>
      </w:r>
      <w:r w:rsidR="00E726D9" w:rsidRPr="00112383">
        <w:rPr>
          <w:rFonts w:eastAsia="Lucida Sans Unicode" w:cs="Arial"/>
          <w:bCs/>
          <w:kern w:val="1"/>
          <w:szCs w:val="24"/>
          <w:lang w:eastAsia="hi-IN" w:bidi="hi-IN"/>
        </w:rPr>
        <w:t>uridinis asmuo per paskutinius kalendorinius metus yra padaręs neteisėtų veiksmų, kurie galėjo paveikti rungtynių eigą ar baigtį, ir už tai buvo baustas sporto šakos nacionalinės federacijos ar sporto varžybas organizuojančios organizacijos.</w:t>
      </w:r>
    </w:p>
    <w:p w14:paraId="291DDE37" w14:textId="79E2BEB7" w:rsidR="00804583" w:rsidRPr="00112383" w:rsidRDefault="00804583" w:rsidP="00390C51">
      <w:pPr>
        <w:widowControl w:val="0"/>
        <w:suppressAutoHyphens/>
        <w:ind w:firstLine="851"/>
        <w:jc w:val="both"/>
        <w:rPr>
          <w:rFonts w:eastAsia="Lucida Sans Unicode" w:cs="Arial"/>
          <w:bCs/>
          <w:kern w:val="1"/>
          <w:szCs w:val="24"/>
          <w:lang w:eastAsia="hi-IN" w:bidi="hi-IN"/>
        </w:rPr>
      </w:pPr>
    </w:p>
    <w:p w14:paraId="3BAFCD91" w14:textId="4F608251" w:rsidR="008425AA" w:rsidRPr="00112383" w:rsidRDefault="00804583" w:rsidP="0006303F">
      <w:pPr>
        <w:tabs>
          <w:tab w:val="left" w:pos="1134"/>
        </w:tabs>
        <w:suppressAutoHyphens/>
        <w:jc w:val="center"/>
        <w:textAlignment w:val="baseline"/>
        <w:rPr>
          <w:b/>
          <w:bCs/>
          <w:szCs w:val="24"/>
          <w:lang w:eastAsia="lt-LT"/>
        </w:rPr>
      </w:pPr>
      <w:r w:rsidRPr="00112383">
        <w:rPr>
          <w:b/>
          <w:szCs w:val="24"/>
        </w:rPr>
        <w:t>IV</w:t>
      </w:r>
      <w:r w:rsidRPr="00112383">
        <w:rPr>
          <w:b/>
          <w:bCs/>
          <w:szCs w:val="24"/>
          <w:lang w:eastAsia="lt-LT"/>
        </w:rPr>
        <w:t xml:space="preserve"> </w:t>
      </w:r>
      <w:r w:rsidR="008425AA" w:rsidRPr="00112383">
        <w:rPr>
          <w:b/>
          <w:bCs/>
          <w:szCs w:val="24"/>
          <w:lang w:eastAsia="lt-LT"/>
        </w:rPr>
        <w:t>SKYRIUS</w:t>
      </w:r>
    </w:p>
    <w:p w14:paraId="08A5868B" w14:textId="5D8E6B1B" w:rsidR="00804583" w:rsidRPr="00112383" w:rsidRDefault="00804583" w:rsidP="0006303F">
      <w:pPr>
        <w:tabs>
          <w:tab w:val="left" w:pos="1134"/>
        </w:tabs>
        <w:suppressAutoHyphens/>
        <w:jc w:val="center"/>
        <w:textAlignment w:val="baseline"/>
        <w:rPr>
          <w:b/>
          <w:bCs/>
          <w:szCs w:val="24"/>
          <w:lang w:eastAsia="lt-LT"/>
        </w:rPr>
      </w:pPr>
      <w:r w:rsidRPr="00112383">
        <w:rPr>
          <w:b/>
          <w:bCs/>
          <w:szCs w:val="24"/>
          <w:lang w:eastAsia="lt-LT"/>
        </w:rPr>
        <w:t xml:space="preserve">TINKAMOS IR NETINKAMOS FINANSUOTI PROJEKTO IŠLAIDOS </w:t>
      </w:r>
    </w:p>
    <w:p w14:paraId="51272F0A" w14:textId="77777777" w:rsidR="00804583" w:rsidRPr="00112383" w:rsidRDefault="00804583" w:rsidP="00804583">
      <w:pPr>
        <w:tabs>
          <w:tab w:val="left" w:pos="1134"/>
        </w:tabs>
        <w:suppressAutoHyphens/>
        <w:ind w:right="-284" w:firstLine="851"/>
        <w:jc w:val="center"/>
        <w:textAlignment w:val="baseline"/>
        <w:rPr>
          <w:b/>
          <w:bCs/>
          <w:szCs w:val="24"/>
          <w:lang w:eastAsia="lt-LT"/>
        </w:rPr>
      </w:pPr>
    </w:p>
    <w:p w14:paraId="67447F17" w14:textId="24223690" w:rsidR="00804583" w:rsidRPr="00112383" w:rsidRDefault="00043CA4" w:rsidP="00804583">
      <w:pPr>
        <w:tabs>
          <w:tab w:val="left" w:pos="993"/>
          <w:tab w:val="left" w:pos="1134"/>
        </w:tabs>
        <w:suppressAutoHyphens/>
        <w:ind w:firstLine="851"/>
        <w:jc w:val="both"/>
        <w:textAlignment w:val="baseline"/>
        <w:rPr>
          <w:szCs w:val="24"/>
          <w:lang w:eastAsia="lt-LT"/>
        </w:rPr>
      </w:pPr>
      <w:r w:rsidRPr="00112383">
        <w:rPr>
          <w:szCs w:val="24"/>
          <w:lang w:eastAsia="lt-LT"/>
        </w:rPr>
        <w:t>2</w:t>
      </w:r>
      <w:r>
        <w:rPr>
          <w:szCs w:val="24"/>
          <w:lang w:eastAsia="lt-LT"/>
        </w:rPr>
        <w:t>3</w:t>
      </w:r>
      <w:r w:rsidR="00804583" w:rsidRPr="00112383">
        <w:rPr>
          <w:szCs w:val="24"/>
          <w:lang w:eastAsia="lt-LT"/>
        </w:rPr>
        <w:t xml:space="preserve">. Projekto išlaidos turi būti skirtos Paraiškoje numatytiems projektams organizuoti ir vykdyti, </w:t>
      </w:r>
      <w:r w:rsidR="00003EA5" w:rsidRPr="00112383">
        <w:rPr>
          <w:szCs w:val="24"/>
          <w:lang w:eastAsia="lt-LT"/>
        </w:rPr>
        <w:t>L</w:t>
      </w:r>
      <w:r w:rsidR="00804583" w:rsidRPr="00112383">
        <w:rPr>
          <w:szCs w:val="24"/>
          <w:lang w:eastAsia="lt-LT"/>
        </w:rPr>
        <w:t>ėšomis finansuojamos tik tinkamos finansuoti išlaidos</w:t>
      </w:r>
      <w:r w:rsidR="0000023C" w:rsidRPr="00112383">
        <w:rPr>
          <w:szCs w:val="24"/>
          <w:lang w:eastAsia="lt-LT"/>
        </w:rPr>
        <w:t>.</w:t>
      </w:r>
    </w:p>
    <w:p w14:paraId="0497B4D2" w14:textId="79F15063" w:rsidR="00D06B66" w:rsidRPr="00112383" w:rsidRDefault="00043CA4" w:rsidP="00804583">
      <w:pPr>
        <w:tabs>
          <w:tab w:val="left" w:pos="993"/>
          <w:tab w:val="left" w:pos="1134"/>
        </w:tabs>
        <w:suppressAutoHyphens/>
        <w:ind w:firstLine="851"/>
        <w:jc w:val="both"/>
        <w:textAlignment w:val="baseline"/>
        <w:rPr>
          <w:szCs w:val="24"/>
          <w:lang w:eastAsia="lt-LT"/>
        </w:rPr>
      </w:pPr>
      <w:r w:rsidRPr="00112383">
        <w:rPr>
          <w:rFonts w:eastAsia="Calibri"/>
        </w:rPr>
        <w:lastRenderedPageBreak/>
        <w:t>2</w:t>
      </w:r>
      <w:r>
        <w:rPr>
          <w:rFonts w:eastAsia="Calibri"/>
        </w:rPr>
        <w:t>4</w:t>
      </w:r>
      <w:r w:rsidR="00D06B66" w:rsidRPr="00112383">
        <w:rPr>
          <w:rFonts w:eastAsia="Calibri"/>
        </w:rPr>
        <w:t xml:space="preserve">. Projektams įgyvendinti reikalinga </w:t>
      </w:r>
      <w:r w:rsidR="007A7AE4" w:rsidRPr="00112383">
        <w:rPr>
          <w:rFonts w:eastAsia="Calibri"/>
        </w:rPr>
        <w:t>L</w:t>
      </w:r>
      <w:r w:rsidR="00D06B66" w:rsidRPr="00112383">
        <w:rPr>
          <w:rFonts w:eastAsia="Calibri"/>
        </w:rPr>
        <w:t xml:space="preserve">ėšų dalis, kurios nepadengia skirtos </w:t>
      </w:r>
      <w:r w:rsidR="00003EA5" w:rsidRPr="00112383">
        <w:rPr>
          <w:rFonts w:eastAsia="Calibri"/>
        </w:rPr>
        <w:t>L</w:t>
      </w:r>
      <w:r w:rsidR="00D06B66" w:rsidRPr="00112383">
        <w:rPr>
          <w:rFonts w:eastAsia="Calibri"/>
        </w:rPr>
        <w:t xml:space="preserve">ėšos, turi sudaryti ne mažiau kaip 20 procentų viso projekto poreikio (veiklų išlaidų). Šią projekto </w:t>
      </w:r>
      <w:r w:rsidR="007A7AE4" w:rsidRPr="00112383">
        <w:rPr>
          <w:rFonts w:eastAsia="Calibri"/>
        </w:rPr>
        <w:t>L</w:t>
      </w:r>
      <w:r w:rsidR="00D06B66" w:rsidRPr="00112383">
        <w:rPr>
          <w:rFonts w:eastAsia="Calibri"/>
        </w:rPr>
        <w:t>ėšų dalį turi padengti projektų vykdytojai savo arba partnerių (rėmėjų) indėliu (finansiniu ar nepiniginiu įnašu)</w:t>
      </w:r>
      <w:r w:rsidR="006500E1" w:rsidRPr="00112383">
        <w:rPr>
          <w:rFonts w:eastAsia="Calibri"/>
        </w:rPr>
        <w:t xml:space="preserve">. </w:t>
      </w:r>
      <w:r w:rsidR="00D06B66" w:rsidRPr="00112383">
        <w:rPr>
          <w:rFonts w:eastAsia="Calibri"/>
        </w:rPr>
        <w:t xml:space="preserve">Tinkami dokumentai, įrodantys tokį prisidėjimą, yra sutartis, preliminari sutartis, ketinimų </w:t>
      </w:r>
      <w:r w:rsidR="00021E32" w:rsidRPr="00112383">
        <w:rPr>
          <w:rFonts w:eastAsia="Calibri"/>
        </w:rPr>
        <w:t>protokolas</w:t>
      </w:r>
      <w:r w:rsidR="00D06B66" w:rsidRPr="00112383">
        <w:rPr>
          <w:rFonts w:eastAsia="Calibri"/>
        </w:rPr>
        <w:t>,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49CC7F74" w14:textId="28A1DDA7" w:rsidR="00804583" w:rsidRPr="00112383" w:rsidRDefault="00043CA4" w:rsidP="00804583">
      <w:pPr>
        <w:suppressAutoHyphens/>
        <w:ind w:firstLine="851"/>
        <w:jc w:val="both"/>
        <w:textAlignment w:val="baseline"/>
        <w:rPr>
          <w:szCs w:val="24"/>
          <w:lang w:eastAsia="lt-LT"/>
        </w:rPr>
      </w:pPr>
      <w:r w:rsidRPr="00112383">
        <w:rPr>
          <w:szCs w:val="24"/>
          <w:lang w:eastAsia="lt-LT"/>
        </w:rPr>
        <w:t>2</w:t>
      </w:r>
      <w:r>
        <w:rPr>
          <w:szCs w:val="24"/>
          <w:lang w:eastAsia="lt-LT"/>
        </w:rPr>
        <w:t>5</w:t>
      </w:r>
      <w:r w:rsidR="00804583" w:rsidRPr="00112383">
        <w:rPr>
          <w:szCs w:val="24"/>
          <w:lang w:eastAsia="lt-LT"/>
        </w:rPr>
        <w:t>. Tinkamos finansuoti projekto vykdymo išlaidos:</w:t>
      </w:r>
    </w:p>
    <w:p w14:paraId="454266C6" w14:textId="606DDCE4" w:rsidR="00804583" w:rsidRPr="00112383" w:rsidRDefault="00043CA4" w:rsidP="00804583">
      <w:pPr>
        <w:tabs>
          <w:tab w:val="left" w:pos="1134"/>
          <w:tab w:val="left" w:pos="1418"/>
        </w:tabs>
        <w:suppressAutoHyphens/>
        <w:ind w:firstLine="851"/>
        <w:jc w:val="both"/>
        <w:textAlignment w:val="baseline"/>
        <w:rPr>
          <w:szCs w:val="24"/>
        </w:rPr>
      </w:pPr>
      <w:r w:rsidRPr="00112383">
        <w:rPr>
          <w:szCs w:val="24"/>
        </w:rPr>
        <w:t>2</w:t>
      </w:r>
      <w:r>
        <w:rPr>
          <w:szCs w:val="24"/>
        </w:rPr>
        <w:t>5</w:t>
      </w:r>
      <w:r w:rsidR="00804583" w:rsidRPr="00112383">
        <w:rPr>
          <w:szCs w:val="24"/>
        </w:rPr>
        <w:t>.1.</w:t>
      </w:r>
      <w:r w:rsidR="00804583" w:rsidRPr="00112383">
        <w:rPr>
          <w:szCs w:val="24"/>
        </w:rPr>
        <w:tab/>
      </w:r>
      <w:r w:rsidR="00003EA5" w:rsidRPr="00112383">
        <w:rPr>
          <w:szCs w:val="24"/>
        </w:rPr>
        <w:t>S</w:t>
      </w:r>
      <w:r w:rsidR="00804583" w:rsidRPr="00112383">
        <w:rPr>
          <w:szCs w:val="24"/>
        </w:rPr>
        <w:t>porto bazių, patalpų nuomos ir eksploatacijos išlaidos (šildymo, elektros energijos, vandentiekio ir kanalizacijos);</w:t>
      </w:r>
    </w:p>
    <w:p w14:paraId="47F07394" w14:textId="6C2FF9E7" w:rsidR="00804583" w:rsidRPr="00112383" w:rsidRDefault="00043CA4" w:rsidP="00804583">
      <w:pPr>
        <w:tabs>
          <w:tab w:val="left" w:pos="1134"/>
          <w:tab w:val="left" w:pos="1418"/>
        </w:tabs>
        <w:suppressAutoHyphens/>
        <w:ind w:firstLine="851"/>
        <w:jc w:val="both"/>
        <w:textAlignment w:val="baseline"/>
        <w:rPr>
          <w:szCs w:val="24"/>
        </w:rPr>
      </w:pPr>
      <w:r w:rsidRPr="00112383">
        <w:rPr>
          <w:szCs w:val="24"/>
        </w:rPr>
        <w:t>2</w:t>
      </w:r>
      <w:r>
        <w:rPr>
          <w:szCs w:val="24"/>
        </w:rPr>
        <w:t>5</w:t>
      </w:r>
      <w:r w:rsidR="00804583" w:rsidRPr="00112383">
        <w:rPr>
          <w:szCs w:val="24"/>
        </w:rPr>
        <w:t>.</w:t>
      </w:r>
      <w:r w:rsidR="00AE6F98" w:rsidRPr="00112383">
        <w:rPr>
          <w:szCs w:val="24"/>
        </w:rPr>
        <w:t>2</w:t>
      </w:r>
      <w:r w:rsidR="00804583" w:rsidRPr="00112383">
        <w:rPr>
          <w:szCs w:val="24"/>
        </w:rPr>
        <w:t>.</w:t>
      </w:r>
      <w:r w:rsidR="00804583" w:rsidRPr="00112383">
        <w:rPr>
          <w:szCs w:val="24"/>
        </w:rPr>
        <w:tab/>
      </w:r>
      <w:r w:rsidR="00003EA5" w:rsidRPr="00112383">
        <w:rPr>
          <w:szCs w:val="24"/>
        </w:rPr>
        <w:t>S</w:t>
      </w:r>
      <w:r w:rsidR="00804583" w:rsidRPr="00112383">
        <w:rPr>
          <w:szCs w:val="24"/>
        </w:rPr>
        <w:t>tarto, dalyvių, komandiruočių, akreditacijos ir licencijų išlaidos;</w:t>
      </w:r>
    </w:p>
    <w:p w14:paraId="75F254FD" w14:textId="2D158341"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5</w:t>
      </w:r>
      <w:r w:rsidR="00804583" w:rsidRPr="00112383">
        <w:rPr>
          <w:szCs w:val="24"/>
        </w:rPr>
        <w:t>.</w:t>
      </w:r>
      <w:r w:rsidR="00AE6F98" w:rsidRPr="00112383">
        <w:rPr>
          <w:szCs w:val="24"/>
        </w:rPr>
        <w:t>3</w:t>
      </w:r>
      <w:r w:rsidR="00804583" w:rsidRPr="00112383">
        <w:rPr>
          <w:szCs w:val="24"/>
        </w:rPr>
        <w:t>.</w:t>
      </w:r>
      <w:r w:rsidR="00804583" w:rsidRPr="00112383">
        <w:rPr>
          <w:szCs w:val="24"/>
        </w:rPr>
        <w:tab/>
      </w:r>
      <w:r w:rsidR="00003EA5" w:rsidRPr="00112383">
        <w:rPr>
          <w:szCs w:val="24"/>
        </w:rPr>
        <w:t>P</w:t>
      </w:r>
      <w:r w:rsidR="00804583" w:rsidRPr="00112383">
        <w:rPr>
          <w:szCs w:val="24"/>
        </w:rPr>
        <w:t>areiškėjo transporto išlaidos (degalai, transporto priemonių nuoma, transporto bilietai, išskyrus taksi);</w:t>
      </w:r>
    </w:p>
    <w:p w14:paraId="39522EC4" w14:textId="51F602B3"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lang w:eastAsia="lt-LT"/>
        </w:rPr>
        <w:t>2</w:t>
      </w:r>
      <w:r>
        <w:rPr>
          <w:szCs w:val="24"/>
          <w:lang w:eastAsia="lt-LT"/>
        </w:rPr>
        <w:t>5</w:t>
      </w:r>
      <w:r w:rsidR="0025614B" w:rsidRPr="00112383">
        <w:rPr>
          <w:szCs w:val="24"/>
          <w:lang w:eastAsia="lt-LT"/>
        </w:rPr>
        <w:t>.4</w:t>
      </w:r>
      <w:r w:rsidR="003269AD" w:rsidRPr="00112383">
        <w:rPr>
          <w:szCs w:val="24"/>
          <w:lang w:eastAsia="lt-LT"/>
        </w:rPr>
        <w:t>.</w:t>
      </w:r>
      <w:r w:rsidR="0025614B" w:rsidRPr="00112383">
        <w:rPr>
          <w:b/>
          <w:bCs/>
          <w:szCs w:val="24"/>
          <w:lang w:eastAsia="lt-LT"/>
        </w:rPr>
        <w:t xml:space="preserve"> </w:t>
      </w:r>
      <w:r w:rsidR="00003EA5" w:rsidRPr="00112383">
        <w:rPr>
          <w:szCs w:val="24"/>
          <w:lang w:eastAsia="lt-LT"/>
        </w:rPr>
        <w:t>P</w:t>
      </w:r>
      <w:r w:rsidR="00D37173" w:rsidRPr="00112383">
        <w:rPr>
          <w:szCs w:val="24"/>
          <w:lang w:eastAsia="lt-LT"/>
        </w:rPr>
        <w:t xml:space="preserve">rekių įsigijimo išlaidos (sportinė apranga, apdovanojimai, sporto inventorius ir kita (1 prekės kaina negali viršyti </w:t>
      </w:r>
      <w:r w:rsidR="00C95BD0" w:rsidRPr="00112383">
        <w:rPr>
          <w:szCs w:val="24"/>
          <w:lang w:eastAsia="lt-LT"/>
        </w:rPr>
        <w:t xml:space="preserve">750 </w:t>
      </w:r>
      <w:r w:rsidR="00D37173" w:rsidRPr="00112383">
        <w:rPr>
          <w:szCs w:val="24"/>
          <w:lang w:eastAsia="lt-LT"/>
        </w:rPr>
        <w:t xml:space="preserve">Eur su PVM), </w:t>
      </w:r>
      <w:r w:rsidR="00804583" w:rsidRPr="00112383">
        <w:rPr>
          <w:szCs w:val="24"/>
        </w:rPr>
        <w:t>kurios reikalingos projektui tiesiogiai vykdyti, įsigyti ar nuomoti;</w:t>
      </w:r>
    </w:p>
    <w:p w14:paraId="20D8F6D6" w14:textId="50BBF90E"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5</w:t>
      </w:r>
      <w:r w:rsidR="00804583" w:rsidRPr="00112383">
        <w:rPr>
          <w:szCs w:val="24"/>
        </w:rPr>
        <w:t>.</w:t>
      </w:r>
      <w:r w:rsidR="0025614B" w:rsidRPr="00112383">
        <w:rPr>
          <w:szCs w:val="24"/>
        </w:rPr>
        <w:t>5</w:t>
      </w:r>
      <w:r w:rsidR="00804583" w:rsidRPr="00112383">
        <w:rPr>
          <w:szCs w:val="24"/>
        </w:rPr>
        <w:t>.</w:t>
      </w:r>
      <w:r w:rsidR="00804583" w:rsidRPr="00112383">
        <w:rPr>
          <w:szCs w:val="24"/>
        </w:rPr>
        <w:tab/>
      </w:r>
      <w:r w:rsidR="0001604D" w:rsidRPr="00112383">
        <w:rPr>
          <w:szCs w:val="24"/>
        </w:rPr>
        <w:t>I</w:t>
      </w:r>
      <w:r w:rsidR="00804583" w:rsidRPr="00112383">
        <w:t>švykų išlaidos</w:t>
      </w:r>
      <w:r w:rsidR="00804583" w:rsidRPr="00112383">
        <w:rPr>
          <w:bCs/>
        </w:rPr>
        <w:t>:</w:t>
      </w:r>
      <w:r w:rsidR="00804583" w:rsidRPr="00112383">
        <w:rPr>
          <w:b/>
        </w:rPr>
        <w:t xml:space="preserve"> </w:t>
      </w:r>
      <w:r w:rsidR="00804583" w:rsidRPr="00112383">
        <w:rPr>
          <w:szCs w:val="24"/>
        </w:rPr>
        <w:t>sporto renginių dalyvių maitinimo išlaidos atsižvelgiant į patvirtintus Lietuvos Respublikos Vyriausybės teisė</w:t>
      </w:r>
      <w:r w:rsidR="0002154C" w:rsidRPr="00112383">
        <w:rPr>
          <w:szCs w:val="24"/>
        </w:rPr>
        <w:t>s</w:t>
      </w:r>
      <w:r w:rsidR="00804583" w:rsidRPr="00112383">
        <w:rPr>
          <w:szCs w:val="24"/>
        </w:rPr>
        <w:t xml:space="preserve"> aktus, kelionės ir nakvynės išlaidos</w:t>
      </w:r>
      <w:r w:rsidR="00D37173" w:rsidRPr="00112383">
        <w:rPr>
          <w:szCs w:val="24"/>
        </w:rPr>
        <w:t xml:space="preserve"> </w:t>
      </w:r>
      <w:r w:rsidR="00D37173" w:rsidRPr="00112383">
        <w:rPr>
          <w:szCs w:val="24"/>
          <w:lang w:eastAsia="lt-LT"/>
        </w:rPr>
        <w:t xml:space="preserve">(nuo Savivaldybės skiriamos sumos galima skirti iki </w:t>
      </w:r>
      <w:r w:rsidR="00AA6658">
        <w:rPr>
          <w:szCs w:val="24"/>
          <w:lang w:eastAsia="lt-LT"/>
        </w:rPr>
        <w:t>4</w:t>
      </w:r>
      <w:r w:rsidR="00D37173" w:rsidRPr="00112383">
        <w:rPr>
          <w:szCs w:val="24"/>
          <w:lang w:eastAsia="lt-LT"/>
        </w:rPr>
        <w:t>0 proc. sportininkams, treneriams, teisėjams ir kt. projekto vykdytojams)</w:t>
      </w:r>
      <w:r w:rsidR="00804583" w:rsidRPr="00112383">
        <w:rPr>
          <w:szCs w:val="24"/>
        </w:rPr>
        <w:t>;</w:t>
      </w:r>
    </w:p>
    <w:p w14:paraId="3E823D38" w14:textId="6BD9863F" w:rsidR="00804583" w:rsidRPr="00112383" w:rsidRDefault="00043CA4" w:rsidP="00804583">
      <w:pPr>
        <w:tabs>
          <w:tab w:val="left" w:pos="1134"/>
          <w:tab w:val="left" w:pos="1418"/>
          <w:tab w:val="left" w:pos="1560"/>
        </w:tabs>
        <w:suppressAutoHyphens/>
        <w:ind w:firstLine="851"/>
        <w:jc w:val="both"/>
        <w:textAlignment w:val="baseline"/>
        <w:rPr>
          <w:bCs/>
        </w:rPr>
      </w:pPr>
      <w:r w:rsidRPr="00112383">
        <w:rPr>
          <w:bCs/>
        </w:rPr>
        <w:t>2</w:t>
      </w:r>
      <w:r>
        <w:rPr>
          <w:bCs/>
        </w:rPr>
        <w:t>5</w:t>
      </w:r>
      <w:r w:rsidR="00804583" w:rsidRPr="00112383">
        <w:rPr>
          <w:bCs/>
        </w:rPr>
        <w:t>.</w:t>
      </w:r>
      <w:r w:rsidR="0025614B" w:rsidRPr="00112383">
        <w:rPr>
          <w:bCs/>
        </w:rPr>
        <w:t>6</w:t>
      </w:r>
      <w:r w:rsidR="00804583" w:rsidRPr="00112383">
        <w:rPr>
          <w:bCs/>
        </w:rPr>
        <w:t xml:space="preserve">. </w:t>
      </w:r>
      <w:r w:rsidR="0001604D" w:rsidRPr="00112383">
        <w:rPr>
          <w:bCs/>
        </w:rPr>
        <w:t>R</w:t>
      </w:r>
      <w:r w:rsidR="00804583" w:rsidRPr="00112383">
        <w:rPr>
          <w:bCs/>
        </w:rPr>
        <w:t>enginio įrangos nuoma (scena, pakyla, tvorelės ir kt.);</w:t>
      </w:r>
    </w:p>
    <w:p w14:paraId="404F56B5" w14:textId="1E319629" w:rsidR="00DF5D94" w:rsidRPr="00112383" w:rsidRDefault="00043CA4" w:rsidP="00DF5D94">
      <w:pPr>
        <w:tabs>
          <w:tab w:val="left" w:pos="1134"/>
          <w:tab w:val="left" w:pos="1418"/>
          <w:tab w:val="left" w:pos="1560"/>
        </w:tabs>
        <w:suppressAutoHyphens/>
        <w:ind w:firstLine="851"/>
        <w:jc w:val="both"/>
        <w:textAlignment w:val="baseline"/>
        <w:rPr>
          <w:bCs/>
        </w:rPr>
      </w:pPr>
      <w:r w:rsidRPr="00112383">
        <w:rPr>
          <w:bCs/>
        </w:rPr>
        <w:t>2</w:t>
      </w:r>
      <w:r>
        <w:rPr>
          <w:bCs/>
        </w:rPr>
        <w:t>5</w:t>
      </w:r>
      <w:r w:rsidR="00DF5D94" w:rsidRPr="00112383">
        <w:rPr>
          <w:bCs/>
        </w:rPr>
        <w:t>.</w:t>
      </w:r>
      <w:r w:rsidR="0025614B" w:rsidRPr="00112383">
        <w:rPr>
          <w:bCs/>
        </w:rPr>
        <w:t>7</w:t>
      </w:r>
      <w:r w:rsidR="00DF5D94" w:rsidRPr="00112383">
        <w:rPr>
          <w:bCs/>
        </w:rPr>
        <w:t xml:space="preserve">. </w:t>
      </w:r>
      <w:r w:rsidR="0001604D" w:rsidRPr="00112383">
        <w:rPr>
          <w:rFonts w:eastAsia="Lucida Sans Unicode"/>
          <w:kern w:val="1"/>
          <w:szCs w:val="24"/>
          <w:shd w:val="clear" w:color="auto" w:fill="FFFFFF"/>
          <w:lang w:eastAsia="hi-IN" w:bidi="hi-IN"/>
        </w:rPr>
        <w:t>D</w:t>
      </w:r>
      <w:r w:rsidR="00DF5D94" w:rsidRPr="00112383">
        <w:rPr>
          <w:rFonts w:eastAsia="Lucida Sans Unicode"/>
          <w:kern w:val="1"/>
          <w:szCs w:val="24"/>
          <w:shd w:val="clear" w:color="auto" w:fill="FFFFFF"/>
          <w:lang w:eastAsia="hi-IN" w:bidi="hi-IN"/>
        </w:rPr>
        <w:t xml:space="preserve">arbo užmokestis </w:t>
      </w:r>
      <w:r w:rsidR="0035267E" w:rsidRPr="00112383">
        <w:rPr>
          <w:rFonts w:eastAsia="Lucida Sans Unicode"/>
          <w:kern w:val="1"/>
          <w:szCs w:val="24"/>
          <w:shd w:val="clear" w:color="auto" w:fill="FFFFFF"/>
          <w:lang w:eastAsia="hi-IN" w:bidi="hi-IN"/>
        </w:rPr>
        <w:t>(</w:t>
      </w:r>
      <w:r w:rsidR="00A077DE" w:rsidRPr="00112383">
        <w:rPr>
          <w:szCs w:val="24"/>
          <w:lang w:eastAsia="lt-LT"/>
        </w:rPr>
        <w:t>nuo Savivaldybės skiriamos sumos galima skirti</w:t>
      </w:r>
      <w:r w:rsidR="00A077DE" w:rsidRPr="00112383">
        <w:rPr>
          <w:rFonts w:eastAsia="Lucida Sans Unicode"/>
          <w:kern w:val="1"/>
          <w:szCs w:val="24"/>
          <w:shd w:val="clear" w:color="auto" w:fill="FFFFFF"/>
          <w:lang w:eastAsia="hi-IN" w:bidi="hi-IN"/>
        </w:rPr>
        <w:t xml:space="preserve"> </w:t>
      </w:r>
      <w:r w:rsidR="0035267E" w:rsidRPr="00112383">
        <w:rPr>
          <w:rFonts w:eastAsia="Lucida Sans Unicode"/>
          <w:kern w:val="1"/>
          <w:szCs w:val="24"/>
          <w:shd w:val="clear" w:color="auto" w:fill="FFFFFF"/>
          <w:lang w:eastAsia="hi-IN" w:bidi="hi-IN"/>
        </w:rPr>
        <w:t>ne daugiau kaip 30 proc</w:t>
      </w:r>
      <w:r w:rsidR="0035267E" w:rsidRPr="00112383">
        <w:t>. projekto išlaidų sumos);</w:t>
      </w:r>
    </w:p>
    <w:p w14:paraId="59D4620D" w14:textId="2473D177" w:rsidR="00804583" w:rsidRPr="00112383" w:rsidRDefault="00043CA4" w:rsidP="00804583">
      <w:pPr>
        <w:tabs>
          <w:tab w:val="left" w:pos="1134"/>
          <w:tab w:val="left" w:pos="1418"/>
          <w:tab w:val="left" w:pos="1560"/>
        </w:tabs>
        <w:suppressAutoHyphens/>
        <w:ind w:firstLine="851"/>
        <w:jc w:val="both"/>
        <w:textAlignment w:val="baseline"/>
      </w:pPr>
      <w:r w:rsidRPr="00112383">
        <w:rPr>
          <w:szCs w:val="24"/>
        </w:rPr>
        <w:t>2</w:t>
      </w:r>
      <w:r>
        <w:rPr>
          <w:szCs w:val="24"/>
        </w:rPr>
        <w:t>5</w:t>
      </w:r>
      <w:r w:rsidR="0025614B" w:rsidRPr="00112383">
        <w:rPr>
          <w:szCs w:val="24"/>
        </w:rPr>
        <w:t>.8</w:t>
      </w:r>
      <w:r w:rsidR="00804583" w:rsidRPr="00112383">
        <w:rPr>
          <w:szCs w:val="24"/>
        </w:rPr>
        <w:t xml:space="preserve">. </w:t>
      </w:r>
      <w:r w:rsidR="0001604D" w:rsidRPr="00112383">
        <w:rPr>
          <w:szCs w:val="24"/>
        </w:rPr>
        <w:t>K</w:t>
      </w:r>
      <w:r w:rsidR="00804583" w:rsidRPr="00112383">
        <w:t>itos projekto tikslams pasiekti reikalingos išlaidos</w:t>
      </w:r>
      <w:r w:rsidR="00DF5D94" w:rsidRPr="00112383">
        <w:t>.</w:t>
      </w:r>
    </w:p>
    <w:p w14:paraId="43C28475" w14:textId="112C1E92" w:rsidR="00804583" w:rsidRPr="00112383" w:rsidRDefault="00043CA4" w:rsidP="00804583">
      <w:pPr>
        <w:tabs>
          <w:tab w:val="left" w:pos="993"/>
          <w:tab w:val="left" w:pos="1134"/>
          <w:tab w:val="left" w:pos="1418"/>
          <w:tab w:val="left" w:pos="1560"/>
        </w:tabs>
        <w:suppressAutoHyphens/>
        <w:ind w:firstLine="851"/>
        <w:jc w:val="both"/>
        <w:textAlignment w:val="baseline"/>
        <w:rPr>
          <w:szCs w:val="24"/>
          <w:lang w:eastAsia="lt-LT"/>
        </w:rPr>
      </w:pPr>
      <w:r w:rsidRPr="00112383">
        <w:rPr>
          <w:szCs w:val="24"/>
          <w:lang w:eastAsia="lt-LT"/>
        </w:rPr>
        <w:t>2</w:t>
      </w:r>
      <w:r>
        <w:rPr>
          <w:szCs w:val="24"/>
          <w:lang w:eastAsia="lt-LT"/>
        </w:rPr>
        <w:t>6</w:t>
      </w:r>
      <w:r w:rsidR="00804583" w:rsidRPr="00112383">
        <w:rPr>
          <w:szCs w:val="24"/>
          <w:lang w:eastAsia="lt-LT"/>
        </w:rPr>
        <w:t>.</w:t>
      </w:r>
      <w:r w:rsidR="00804583" w:rsidRPr="00112383">
        <w:rPr>
          <w:szCs w:val="24"/>
          <w:lang w:eastAsia="lt-LT"/>
        </w:rPr>
        <w:tab/>
        <w:t>Netinkamos finansuoti projekto vykdymo išlaidos:</w:t>
      </w:r>
    </w:p>
    <w:p w14:paraId="18606063" w14:textId="07F09173"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.1.</w:t>
      </w:r>
      <w:r w:rsidR="00804583" w:rsidRPr="00112383">
        <w:rPr>
          <w:szCs w:val="24"/>
        </w:rPr>
        <w:tab/>
      </w:r>
      <w:r w:rsidR="0001604D" w:rsidRPr="00112383">
        <w:rPr>
          <w:szCs w:val="24"/>
        </w:rPr>
        <w:t>P</w:t>
      </w:r>
      <w:r w:rsidR="00804583" w:rsidRPr="00112383">
        <w:rPr>
          <w:szCs w:val="24"/>
        </w:rPr>
        <w:t xml:space="preserve">rojekto </w:t>
      </w:r>
      <w:r w:rsidR="007A7AE4" w:rsidRPr="00112383">
        <w:rPr>
          <w:szCs w:val="24"/>
        </w:rPr>
        <w:t>P</w:t>
      </w:r>
      <w:r w:rsidR="00804583" w:rsidRPr="00112383">
        <w:rPr>
          <w:szCs w:val="24"/>
        </w:rPr>
        <w:t>araiškos rengimo išlaidos;</w:t>
      </w:r>
    </w:p>
    <w:p w14:paraId="445E6E50" w14:textId="6B59A70D"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.2.</w:t>
      </w:r>
      <w:r w:rsidR="00804583" w:rsidRPr="00112383">
        <w:rPr>
          <w:szCs w:val="24"/>
        </w:rPr>
        <w:tab/>
      </w:r>
      <w:r w:rsidR="0001604D" w:rsidRPr="00112383">
        <w:rPr>
          <w:szCs w:val="24"/>
        </w:rPr>
        <w:t>N</w:t>
      </w:r>
      <w:r w:rsidR="00804583" w:rsidRPr="00112383">
        <w:rPr>
          <w:szCs w:val="24"/>
        </w:rPr>
        <w:t>ekilnojamojo turto ir transporto priemonių įsigijimo išlaidos;</w:t>
      </w:r>
    </w:p>
    <w:p w14:paraId="75BABD50" w14:textId="38DD8E92"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.3.</w:t>
      </w:r>
      <w:r w:rsidR="00804583" w:rsidRPr="00112383">
        <w:rPr>
          <w:szCs w:val="24"/>
        </w:rPr>
        <w:tab/>
      </w:r>
      <w:r w:rsidR="0001604D" w:rsidRPr="00112383">
        <w:rPr>
          <w:szCs w:val="24"/>
        </w:rPr>
        <w:t>N</w:t>
      </w:r>
      <w:r w:rsidR="00804583" w:rsidRPr="00112383">
        <w:rPr>
          <w:szCs w:val="24"/>
        </w:rPr>
        <w:t>eužregistruotos projekto vykdytojo apskaitoje ir nepagrįstos patvirtinančių arba išlaidų apmokėjimą įrodančių dokumentų;</w:t>
      </w:r>
    </w:p>
    <w:p w14:paraId="17FDA67E" w14:textId="4475647A"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.4.</w:t>
      </w:r>
      <w:r w:rsidR="00804583" w:rsidRPr="00112383">
        <w:rPr>
          <w:szCs w:val="24"/>
        </w:rPr>
        <w:tab/>
      </w:r>
      <w:r w:rsidR="0001604D" w:rsidRPr="00112383">
        <w:rPr>
          <w:szCs w:val="24"/>
        </w:rPr>
        <w:t>P</w:t>
      </w:r>
      <w:r w:rsidR="00804583" w:rsidRPr="00112383">
        <w:rPr>
          <w:szCs w:val="24"/>
        </w:rPr>
        <w:t>areiškėjo ne einamųjų metų įsiskolinimams padengti skirtos išlaidos;</w:t>
      </w:r>
    </w:p>
    <w:p w14:paraId="78E8F022" w14:textId="1A0C447A"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.5.</w:t>
      </w:r>
      <w:r w:rsidR="00804583" w:rsidRPr="00112383">
        <w:rPr>
          <w:szCs w:val="24"/>
        </w:rPr>
        <w:tab/>
      </w:r>
      <w:r w:rsidR="0001604D" w:rsidRPr="00112383">
        <w:rPr>
          <w:szCs w:val="24"/>
        </w:rPr>
        <w:t>P</w:t>
      </w:r>
      <w:r w:rsidR="00804583" w:rsidRPr="00112383">
        <w:rPr>
          <w:szCs w:val="24"/>
        </w:rPr>
        <w:t xml:space="preserve">atalpų, nuosavybės teise priklausančių </w:t>
      </w:r>
      <w:r w:rsidR="007A7AE4" w:rsidRPr="00112383">
        <w:rPr>
          <w:szCs w:val="24"/>
        </w:rPr>
        <w:t>p</w:t>
      </w:r>
      <w:r w:rsidR="00804583" w:rsidRPr="00112383">
        <w:rPr>
          <w:szCs w:val="24"/>
        </w:rPr>
        <w:t>areiškėjui, nuomos projekto veiklai išlaidos;</w:t>
      </w:r>
    </w:p>
    <w:p w14:paraId="1B5149AE" w14:textId="25DC4F26" w:rsidR="00804583" w:rsidRPr="00112383" w:rsidRDefault="00804583" w:rsidP="00804583">
      <w:pPr>
        <w:tabs>
          <w:tab w:val="left" w:pos="1134"/>
          <w:tab w:val="left" w:pos="1418"/>
          <w:tab w:val="left" w:pos="1560"/>
        </w:tabs>
        <w:suppressAutoHyphens/>
        <w:ind w:firstLine="851"/>
        <w:jc w:val="both"/>
        <w:textAlignment w:val="baseline"/>
        <w:rPr>
          <w:szCs w:val="24"/>
        </w:rPr>
      </w:pPr>
      <w:r w:rsidRPr="00112383">
        <w:rPr>
          <w:szCs w:val="24"/>
        </w:rPr>
        <w:t>2</w:t>
      </w:r>
      <w:r w:rsidR="00C207F7" w:rsidRPr="00112383">
        <w:rPr>
          <w:szCs w:val="24"/>
        </w:rPr>
        <w:t>8</w:t>
      </w:r>
      <w:r w:rsidRPr="00112383">
        <w:rPr>
          <w:szCs w:val="24"/>
        </w:rPr>
        <w:t>.6.</w:t>
      </w:r>
      <w:r w:rsidR="00F17B56" w:rsidRPr="00112383">
        <w:rPr>
          <w:szCs w:val="24"/>
        </w:rPr>
        <w:t xml:space="preserve"> </w:t>
      </w:r>
      <w:r w:rsidR="0001604D" w:rsidRPr="00112383">
        <w:rPr>
          <w:szCs w:val="24"/>
        </w:rPr>
        <w:t>A</w:t>
      </w:r>
      <w:bookmarkStart w:id="2" w:name="_Hlk155098920"/>
      <w:r w:rsidRPr="00112383">
        <w:rPr>
          <w:szCs w:val="24"/>
        </w:rPr>
        <w:t xml:space="preserve">smenims sumokėti už paslaugas, kai pats asmuo </w:t>
      </w:r>
      <w:r w:rsidR="00552F23" w:rsidRPr="00112383">
        <w:rPr>
          <w:szCs w:val="24"/>
        </w:rPr>
        <w:t xml:space="preserve">arba susijęs asmuo </w:t>
      </w:r>
      <w:r w:rsidRPr="00112383">
        <w:rPr>
          <w:szCs w:val="24"/>
        </w:rPr>
        <w:t>yra tos paslaugos gavėjas ir teikėjas;</w:t>
      </w:r>
      <w:bookmarkEnd w:id="2"/>
    </w:p>
    <w:p w14:paraId="18845F78" w14:textId="4DAC0976" w:rsidR="00804583" w:rsidRPr="00112383" w:rsidRDefault="00043CA4" w:rsidP="00804583">
      <w:pPr>
        <w:tabs>
          <w:tab w:val="left" w:pos="1134"/>
          <w:tab w:val="left" w:pos="1418"/>
          <w:tab w:val="left" w:pos="1560"/>
        </w:tabs>
        <w:suppressAutoHyphens/>
        <w:ind w:firstLine="851"/>
        <w:jc w:val="both"/>
        <w:textAlignment w:val="baseline"/>
        <w:rPr>
          <w:szCs w:val="24"/>
        </w:rPr>
      </w:pPr>
      <w:r w:rsidRPr="00112383">
        <w:rPr>
          <w:szCs w:val="24"/>
        </w:rPr>
        <w:t>2</w:t>
      </w:r>
      <w:r>
        <w:rPr>
          <w:szCs w:val="24"/>
        </w:rPr>
        <w:t>6</w:t>
      </w:r>
      <w:r w:rsidR="00804583" w:rsidRPr="00112383">
        <w:rPr>
          <w:szCs w:val="24"/>
        </w:rPr>
        <w:t>.7.</w:t>
      </w:r>
      <w:r w:rsidR="00804583" w:rsidRPr="00112383">
        <w:rPr>
          <w:szCs w:val="24"/>
        </w:rPr>
        <w:tab/>
      </w:r>
      <w:r w:rsidR="0001604D" w:rsidRPr="00112383">
        <w:rPr>
          <w:szCs w:val="24"/>
        </w:rPr>
        <w:t>S</w:t>
      </w:r>
      <w:r w:rsidR="00804583" w:rsidRPr="00112383">
        <w:rPr>
          <w:szCs w:val="24"/>
        </w:rPr>
        <w:t>u projekto veikla nesusijusios išlaidos;</w:t>
      </w:r>
    </w:p>
    <w:p w14:paraId="294F4E78" w14:textId="32B74F78" w:rsidR="00804583" w:rsidRPr="00112383" w:rsidRDefault="00043CA4" w:rsidP="00804583">
      <w:pPr>
        <w:tabs>
          <w:tab w:val="left" w:pos="1134"/>
          <w:tab w:val="left" w:pos="1418"/>
          <w:tab w:val="left" w:pos="1560"/>
        </w:tabs>
        <w:suppressAutoHyphens/>
        <w:ind w:firstLine="851"/>
        <w:jc w:val="both"/>
        <w:textAlignment w:val="baseline"/>
      </w:pPr>
      <w:r w:rsidRPr="00112383">
        <w:t>2</w:t>
      </w:r>
      <w:r>
        <w:t>6</w:t>
      </w:r>
      <w:r w:rsidR="00804583" w:rsidRPr="00112383">
        <w:t>.8.</w:t>
      </w:r>
      <w:r w:rsidR="00F17B56" w:rsidRPr="00112383">
        <w:t xml:space="preserve"> </w:t>
      </w:r>
      <w:r w:rsidR="0001604D" w:rsidRPr="00112383">
        <w:t>P</w:t>
      </w:r>
      <w:r w:rsidR="00804583" w:rsidRPr="00112383">
        <w:t>rojektų vykdytojų administracinės išlaidos ne projekto vykdymo laikotarpiu;</w:t>
      </w:r>
    </w:p>
    <w:p w14:paraId="62821D32" w14:textId="2234703B" w:rsidR="00804583" w:rsidRPr="00112383" w:rsidRDefault="00043CA4" w:rsidP="00804583">
      <w:pPr>
        <w:widowControl w:val="0"/>
        <w:tabs>
          <w:tab w:val="left" w:pos="720"/>
        </w:tabs>
        <w:ind w:firstLine="851"/>
        <w:jc w:val="both"/>
      </w:pPr>
      <w:r w:rsidRPr="00112383">
        <w:t>2</w:t>
      </w:r>
      <w:r>
        <w:t>6</w:t>
      </w:r>
      <w:r w:rsidR="00804583" w:rsidRPr="00112383">
        <w:t xml:space="preserve">.9. </w:t>
      </w:r>
      <w:r w:rsidR="0001604D" w:rsidRPr="00112383">
        <w:t>P</w:t>
      </w:r>
      <w:r w:rsidR="00804583" w:rsidRPr="00112383">
        <w:t>remijos, baudos, delspinigiai, finansinės nuobaudos, bylinėjimosi išlaidos, paskolų palūkanos ir skolų padengimo išlaidos;</w:t>
      </w:r>
    </w:p>
    <w:p w14:paraId="34A6EB92" w14:textId="47942038" w:rsidR="00804583" w:rsidRPr="00112383" w:rsidRDefault="00043CA4" w:rsidP="00804583">
      <w:pPr>
        <w:widowControl w:val="0"/>
        <w:tabs>
          <w:tab w:val="left" w:pos="720"/>
        </w:tabs>
        <w:ind w:firstLine="851"/>
        <w:jc w:val="both"/>
      </w:pPr>
      <w:r w:rsidRPr="00112383">
        <w:t>2</w:t>
      </w:r>
      <w:r>
        <w:t>6</w:t>
      </w:r>
      <w:r w:rsidR="00804583" w:rsidRPr="00112383">
        <w:t xml:space="preserve">.10. </w:t>
      </w:r>
      <w:r w:rsidR="0001604D" w:rsidRPr="00112383">
        <w:t>D</w:t>
      </w:r>
      <w:r w:rsidR="00804583" w:rsidRPr="00112383">
        <w:t>engiamos iš kitų nacionalinių, Europos Sąjungos ar kitų paramos lėšų ir dubliuojančios projekto išlaidas;</w:t>
      </w:r>
    </w:p>
    <w:p w14:paraId="02A802CE" w14:textId="09879042" w:rsidR="00804583" w:rsidRPr="00112383" w:rsidRDefault="00043CA4" w:rsidP="00804583">
      <w:pPr>
        <w:widowControl w:val="0"/>
        <w:tabs>
          <w:tab w:val="left" w:pos="720"/>
        </w:tabs>
        <w:ind w:firstLine="851"/>
        <w:jc w:val="both"/>
      </w:pPr>
      <w:r w:rsidRPr="00112383">
        <w:t>2</w:t>
      </w:r>
      <w:r>
        <w:t>6</w:t>
      </w:r>
      <w:r w:rsidR="00804583" w:rsidRPr="00112383">
        <w:t xml:space="preserve">.11. </w:t>
      </w:r>
      <w:r w:rsidR="0001604D" w:rsidRPr="00112383">
        <w:t>L</w:t>
      </w:r>
      <w:r w:rsidR="00804583" w:rsidRPr="00112383">
        <w:t>izingas, išperkamoji nuoma;</w:t>
      </w:r>
    </w:p>
    <w:p w14:paraId="0280463F" w14:textId="4B581783" w:rsidR="00804583" w:rsidRPr="00112383" w:rsidRDefault="00043CA4" w:rsidP="00804583">
      <w:pPr>
        <w:widowControl w:val="0"/>
        <w:tabs>
          <w:tab w:val="left" w:pos="720"/>
        </w:tabs>
        <w:ind w:firstLine="851"/>
        <w:jc w:val="both"/>
      </w:pPr>
      <w:r w:rsidRPr="00112383">
        <w:t>2</w:t>
      </w:r>
      <w:r>
        <w:t>6</w:t>
      </w:r>
      <w:r w:rsidR="00804583" w:rsidRPr="00112383">
        <w:t xml:space="preserve">.12. </w:t>
      </w:r>
      <w:r w:rsidR="0001604D" w:rsidRPr="00112383">
        <w:t>P</w:t>
      </w:r>
      <w:r w:rsidR="00804583" w:rsidRPr="00112383">
        <w:t>astatų statyba, rekonstrukcija, kapitalinis ir (ar) einamasis remontas, pastatų techninė priežiūra;</w:t>
      </w:r>
    </w:p>
    <w:p w14:paraId="20501D8B" w14:textId="25398A24" w:rsidR="00804583" w:rsidRPr="00112383" w:rsidRDefault="00043CA4" w:rsidP="00804583">
      <w:pPr>
        <w:widowControl w:val="0"/>
        <w:tabs>
          <w:tab w:val="left" w:pos="720"/>
        </w:tabs>
        <w:ind w:firstLine="851"/>
        <w:jc w:val="both"/>
      </w:pPr>
      <w:r w:rsidRPr="00112383">
        <w:t>2</w:t>
      </w:r>
      <w:r>
        <w:t>6</w:t>
      </w:r>
      <w:r w:rsidR="00804583" w:rsidRPr="00112383">
        <w:t>.1</w:t>
      </w:r>
      <w:r w:rsidR="0025614B" w:rsidRPr="00112383">
        <w:t>3</w:t>
      </w:r>
      <w:r w:rsidR="00804583" w:rsidRPr="00112383">
        <w:t xml:space="preserve">. </w:t>
      </w:r>
      <w:r w:rsidR="0001604D" w:rsidRPr="00112383">
        <w:t>N</w:t>
      </w:r>
      <w:r w:rsidR="00804583" w:rsidRPr="00112383">
        <w:t>arystės asociacijose mokesčiai;</w:t>
      </w:r>
    </w:p>
    <w:p w14:paraId="3C8A230C" w14:textId="64A60F58" w:rsidR="00804583" w:rsidRPr="00112383" w:rsidRDefault="00804583" w:rsidP="00804583">
      <w:pPr>
        <w:widowControl w:val="0"/>
        <w:tabs>
          <w:tab w:val="left" w:pos="720"/>
        </w:tabs>
        <w:ind w:firstLine="851"/>
        <w:jc w:val="both"/>
      </w:pPr>
      <w:r w:rsidRPr="00112383">
        <w:t>2</w:t>
      </w:r>
      <w:r w:rsidR="00C207F7" w:rsidRPr="00112383">
        <w:t>8</w:t>
      </w:r>
      <w:r w:rsidRPr="00112383">
        <w:t>.1</w:t>
      </w:r>
      <w:r w:rsidR="0025614B" w:rsidRPr="00112383">
        <w:t>4</w:t>
      </w:r>
      <w:r w:rsidRPr="00112383">
        <w:t xml:space="preserve">. </w:t>
      </w:r>
      <w:r w:rsidR="0001604D" w:rsidRPr="00112383">
        <w:t>K</w:t>
      </w:r>
      <w:r w:rsidRPr="00112383">
        <w:t>itų šalių piliečių atvykimas į Lietuvą ir išvykimas iš Lietuvos, kelionės draudimo išlaidos;</w:t>
      </w:r>
      <w:r w:rsidR="007F4BC2" w:rsidRPr="00112383">
        <w:t xml:space="preserve"> </w:t>
      </w:r>
    </w:p>
    <w:p w14:paraId="66260C72" w14:textId="4C488044" w:rsidR="00C17B6C" w:rsidRPr="00112383" w:rsidRDefault="00043CA4" w:rsidP="00C17B6C">
      <w:pPr>
        <w:tabs>
          <w:tab w:val="left" w:pos="1134"/>
          <w:tab w:val="left" w:pos="1418"/>
          <w:tab w:val="left" w:pos="1560"/>
        </w:tabs>
        <w:suppressAutoHyphens/>
        <w:ind w:firstLine="851"/>
        <w:jc w:val="both"/>
        <w:textAlignment w:val="baseline"/>
      </w:pPr>
      <w:r w:rsidRPr="00112383">
        <w:rPr>
          <w:szCs w:val="24"/>
        </w:rPr>
        <w:t>2</w:t>
      </w:r>
      <w:r>
        <w:rPr>
          <w:szCs w:val="24"/>
        </w:rPr>
        <w:t>6</w:t>
      </w:r>
      <w:r w:rsidR="00C17B6C" w:rsidRPr="00112383">
        <w:rPr>
          <w:szCs w:val="24"/>
        </w:rPr>
        <w:t>.1</w:t>
      </w:r>
      <w:r w:rsidR="0025614B" w:rsidRPr="00112383">
        <w:rPr>
          <w:szCs w:val="24"/>
        </w:rPr>
        <w:t>5</w:t>
      </w:r>
      <w:r w:rsidR="00C17B6C" w:rsidRPr="00112383">
        <w:rPr>
          <w:szCs w:val="24"/>
        </w:rPr>
        <w:t xml:space="preserve">. </w:t>
      </w:r>
      <w:r w:rsidR="0001604D" w:rsidRPr="00112383">
        <w:rPr>
          <w:szCs w:val="24"/>
        </w:rPr>
        <w:t>S</w:t>
      </w:r>
      <w:r w:rsidR="00C17B6C" w:rsidRPr="00112383">
        <w:t>kelbimų, lankstinukų, renginio programų, skrajučių gaminimas;</w:t>
      </w:r>
    </w:p>
    <w:p w14:paraId="5CB868EC" w14:textId="4896F19C" w:rsidR="00C17B6C" w:rsidRPr="00112383" w:rsidRDefault="00043CA4" w:rsidP="00C17B6C">
      <w:pPr>
        <w:tabs>
          <w:tab w:val="left" w:pos="1134"/>
          <w:tab w:val="left" w:pos="1418"/>
          <w:tab w:val="left" w:pos="1560"/>
        </w:tabs>
        <w:suppressAutoHyphens/>
        <w:ind w:firstLine="851"/>
        <w:jc w:val="both"/>
        <w:textAlignment w:val="baseline"/>
        <w:rPr>
          <w:bCs/>
        </w:rPr>
      </w:pPr>
      <w:r w:rsidRPr="00112383">
        <w:rPr>
          <w:bCs/>
        </w:rPr>
        <w:t>2</w:t>
      </w:r>
      <w:r>
        <w:rPr>
          <w:bCs/>
        </w:rPr>
        <w:t>6</w:t>
      </w:r>
      <w:r w:rsidR="00C17B6C" w:rsidRPr="00112383">
        <w:rPr>
          <w:bCs/>
        </w:rPr>
        <w:t>.1</w:t>
      </w:r>
      <w:r w:rsidR="0025614B" w:rsidRPr="00112383">
        <w:rPr>
          <w:bCs/>
        </w:rPr>
        <w:t>6</w:t>
      </w:r>
      <w:r w:rsidR="00C17B6C" w:rsidRPr="00112383">
        <w:rPr>
          <w:bCs/>
        </w:rPr>
        <w:t xml:space="preserve">. </w:t>
      </w:r>
      <w:r w:rsidR="0001604D" w:rsidRPr="00112383">
        <w:rPr>
          <w:bCs/>
        </w:rPr>
        <w:t>K</w:t>
      </w:r>
      <w:r w:rsidR="00C17B6C" w:rsidRPr="00112383">
        <w:rPr>
          <w:bCs/>
        </w:rPr>
        <w:t>anceliarinės, bankinės ir kitos administracinės išlaidos</w:t>
      </w:r>
      <w:r w:rsidR="006E5053" w:rsidRPr="00112383">
        <w:rPr>
          <w:bCs/>
        </w:rPr>
        <w:t>.</w:t>
      </w:r>
    </w:p>
    <w:p w14:paraId="1A6F6AEA" w14:textId="145BA984" w:rsidR="00804583" w:rsidRPr="00112383" w:rsidRDefault="00043CA4" w:rsidP="00804583">
      <w:pPr>
        <w:widowControl w:val="0"/>
        <w:tabs>
          <w:tab w:val="left" w:pos="720"/>
        </w:tabs>
        <w:ind w:firstLine="851"/>
        <w:jc w:val="both"/>
      </w:pPr>
      <w:r w:rsidRPr="00112383">
        <w:t>2</w:t>
      </w:r>
      <w:r>
        <w:t>7</w:t>
      </w:r>
      <w:r w:rsidR="00804583" w:rsidRPr="00112383">
        <w:t xml:space="preserve">. Iki </w:t>
      </w:r>
      <w:r w:rsidR="007F6012" w:rsidRPr="00112383">
        <w:t xml:space="preserve">20 </w:t>
      </w:r>
      <w:r w:rsidR="00804583" w:rsidRPr="00112383">
        <w:t xml:space="preserve">proc. lėšų sumos, skirtos projektui įgyvendinti, gali būti panaudota pagrįstoms, nenumatytoms, tinkamoms finansuoti projekto įgyvendinimo išlaidoms, kurios nebuvo tiksliai žinomos </w:t>
      </w:r>
      <w:r w:rsidR="007A7AE4" w:rsidRPr="00112383">
        <w:t>s</w:t>
      </w:r>
      <w:r w:rsidR="00804583" w:rsidRPr="00112383">
        <w:t>utarties sudarymo metu, padengti.</w:t>
      </w:r>
    </w:p>
    <w:p w14:paraId="7FE5B850" w14:textId="77777777" w:rsidR="00530923" w:rsidRPr="00112383" w:rsidRDefault="00530923" w:rsidP="00804583">
      <w:pPr>
        <w:widowControl w:val="0"/>
        <w:tabs>
          <w:tab w:val="left" w:pos="720"/>
        </w:tabs>
        <w:ind w:firstLine="851"/>
        <w:jc w:val="both"/>
      </w:pPr>
    </w:p>
    <w:p w14:paraId="3AADDEA8" w14:textId="77777777" w:rsidR="0001604D" w:rsidRPr="00112383" w:rsidRDefault="0001604D" w:rsidP="0006303F">
      <w:pPr>
        <w:tabs>
          <w:tab w:val="left" w:pos="1134"/>
        </w:tabs>
        <w:suppressAutoHyphens/>
        <w:jc w:val="center"/>
        <w:textAlignment w:val="baseline"/>
        <w:rPr>
          <w:b/>
          <w:szCs w:val="24"/>
        </w:rPr>
      </w:pPr>
    </w:p>
    <w:p w14:paraId="37511B2C" w14:textId="7369BE13" w:rsidR="007A7AE4" w:rsidRPr="00112383" w:rsidRDefault="004B7974" w:rsidP="0006303F">
      <w:pPr>
        <w:tabs>
          <w:tab w:val="left" w:pos="1134"/>
        </w:tabs>
        <w:suppressAutoHyphens/>
        <w:jc w:val="center"/>
        <w:textAlignment w:val="baseline"/>
        <w:rPr>
          <w:b/>
          <w:szCs w:val="24"/>
        </w:rPr>
      </w:pPr>
      <w:r w:rsidRPr="00112383">
        <w:rPr>
          <w:b/>
          <w:szCs w:val="24"/>
        </w:rPr>
        <w:t xml:space="preserve">V </w:t>
      </w:r>
      <w:r w:rsidR="007A7AE4" w:rsidRPr="00112383">
        <w:rPr>
          <w:b/>
          <w:szCs w:val="24"/>
        </w:rPr>
        <w:t>SKYRIUS</w:t>
      </w:r>
    </w:p>
    <w:p w14:paraId="25B792CC" w14:textId="2045F83E" w:rsidR="004B7974" w:rsidRPr="00112383" w:rsidRDefault="004B7974" w:rsidP="0006303F">
      <w:pPr>
        <w:tabs>
          <w:tab w:val="left" w:pos="1134"/>
        </w:tabs>
        <w:suppressAutoHyphens/>
        <w:jc w:val="center"/>
        <w:textAlignment w:val="baseline"/>
        <w:rPr>
          <w:szCs w:val="24"/>
        </w:rPr>
      </w:pPr>
      <w:r w:rsidRPr="00112383">
        <w:rPr>
          <w:b/>
          <w:bCs/>
          <w:szCs w:val="24"/>
        </w:rPr>
        <w:t>PARAIŠKŲ NAGRINĖJIMAS</w:t>
      </w:r>
    </w:p>
    <w:p w14:paraId="0E876ADD" w14:textId="77777777" w:rsidR="004B7974" w:rsidRPr="00112383" w:rsidRDefault="004B7974" w:rsidP="004B7974">
      <w:pPr>
        <w:tabs>
          <w:tab w:val="left" w:pos="1134"/>
        </w:tabs>
        <w:suppressAutoHyphens/>
        <w:ind w:right="-284" w:firstLine="851"/>
        <w:jc w:val="center"/>
        <w:textAlignment w:val="baseline"/>
        <w:rPr>
          <w:b/>
          <w:bCs/>
          <w:szCs w:val="24"/>
        </w:rPr>
      </w:pPr>
    </w:p>
    <w:p w14:paraId="7C1B5016" w14:textId="1B82ED3F" w:rsidR="004B7974" w:rsidRPr="00112383" w:rsidRDefault="00043CA4" w:rsidP="00954BFA">
      <w:pPr>
        <w:widowControl w:val="0"/>
        <w:ind w:firstLine="851"/>
        <w:jc w:val="both"/>
        <w:rPr>
          <w:szCs w:val="24"/>
        </w:rPr>
      </w:pPr>
      <w:r>
        <w:rPr>
          <w:szCs w:val="24"/>
        </w:rPr>
        <w:t>28</w:t>
      </w:r>
      <w:r w:rsidR="004B7974" w:rsidRPr="00112383">
        <w:rPr>
          <w:szCs w:val="24"/>
        </w:rPr>
        <w:t xml:space="preserve">. </w:t>
      </w:r>
      <w:r w:rsidR="0001604D" w:rsidRPr="00112383">
        <w:rPr>
          <w:szCs w:val="24"/>
        </w:rPr>
        <w:t>A</w:t>
      </w:r>
      <w:r w:rsidR="004B7974" w:rsidRPr="00112383">
        <w:rPr>
          <w:szCs w:val="24"/>
        </w:rPr>
        <w:t xml:space="preserve">dministracijai pateiktų </w:t>
      </w:r>
      <w:r w:rsidR="007A7AE4" w:rsidRPr="00112383">
        <w:rPr>
          <w:szCs w:val="24"/>
        </w:rPr>
        <w:t>P</w:t>
      </w:r>
      <w:r w:rsidR="004B7974" w:rsidRPr="00112383">
        <w:rPr>
          <w:szCs w:val="24"/>
        </w:rPr>
        <w:t>araiškų vertinimą sudaro du etapai:</w:t>
      </w:r>
    </w:p>
    <w:p w14:paraId="3EDC57D9" w14:textId="08D43786" w:rsidR="004B7974" w:rsidRPr="00112383" w:rsidRDefault="00043CA4" w:rsidP="00954BFA">
      <w:pPr>
        <w:widowControl w:val="0"/>
        <w:ind w:firstLine="851"/>
        <w:jc w:val="both"/>
        <w:rPr>
          <w:szCs w:val="24"/>
        </w:rPr>
      </w:pPr>
      <w:r>
        <w:rPr>
          <w:szCs w:val="24"/>
        </w:rPr>
        <w:t>28</w:t>
      </w:r>
      <w:r w:rsidR="004B7974" w:rsidRPr="00112383">
        <w:rPr>
          <w:szCs w:val="24"/>
        </w:rPr>
        <w:t xml:space="preserve">.1. </w:t>
      </w:r>
      <w:r w:rsidR="0001604D" w:rsidRPr="00112383">
        <w:rPr>
          <w:szCs w:val="24"/>
        </w:rPr>
        <w:t>A</w:t>
      </w:r>
      <w:r w:rsidR="004B7974" w:rsidRPr="00112383">
        <w:rPr>
          <w:szCs w:val="24"/>
        </w:rPr>
        <w:t>dministracinės atitikties vertinimas;</w:t>
      </w:r>
    </w:p>
    <w:p w14:paraId="2623036A" w14:textId="75B5206B" w:rsidR="004B7974" w:rsidRPr="00112383" w:rsidRDefault="00043CA4" w:rsidP="00954BFA">
      <w:pPr>
        <w:widowControl w:val="0"/>
        <w:suppressAutoHyphens/>
        <w:ind w:firstLine="851"/>
        <w:jc w:val="both"/>
        <w:rPr>
          <w:szCs w:val="24"/>
        </w:rPr>
      </w:pPr>
      <w:r>
        <w:rPr>
          <w:szCs w:val="24"/>
        </w:rPr>
        <w:t>28.</w:t>
      </w:r>
      <w:r w:rsidR="004B7974" w:rsidRPr="00112383">
        <w:rPr>
          <w:szCs w:val="24"/>
        </w:rPr>
        <w:t xml:space="preserve">2. </w:t>
      </w:r>
      <w:r w:rsidR="00E02B0D" w:rsidRPr="00112383">
        <w:rPr>
          <w:szCs w:val="24"/>
        </w:rPr>
        <w:t>Darbo grupės</w:t>
      </w:r>
      <w:r w:rsidR="00360993" w:rsidRPr="00112383">
        <w:rPr>
          <w:szCs w:val="24"/>
        </w:rPr>
        <w:t xml:space="preserve"> </w:t>
      </w:r>
      <w:r w:rsidR="004B7974" w:rsidRPr="00112383">
        <w:rPr>
          <w:szCs w:val="24"/>
        </w:rPr>
        <w:t>svarstymas.</w:t>
      </w:r>
    </w:p>
    <w:p w14:paraId="2846BC58" w14:textId="476933FE" w:rsidR="004B7974" w:rsidRPr="00112383" w:rsidRDefault="00043CA4" w:rsidP="00954BFA">
      <w:pPr>
        <w:widowControl w:val="0"/>
        <w:suppressAutoHyphens/>
        <w:ind w:firstLine="851"/>
        <w:jc w:val="both"/>
      </w:pPr>
      <w:r>
        <w:t>29</w:t>
      </w:r>
      <w:r w:rsidR="004B7974" w:rsidRPr="00112383">
        <w:t xml:space="preserve">. Paraiškos administracinės atitikties </w:t>
      </w:r>
      <w:r w:rsidR="00F014CE" w:rsidRPr="00112383">
        <w:t>į</w:t>
      </w:r>
      <w:r w:rsidR="004B7974" w:rsidRPr="00112383">
        <w:t>vertinimą (2 priedas)</w:t>
      </w:r>
      <w:r w:rsidR="00F014CE" w:rsidRPr="00112383">
        <w:t xml:space="preserve"> atlieka</w:t>
      </w:r>
      <w:r w:rsidR="004B7974" w:rsidRPr="00112383">
        <w:t xml:space="preserve"> </w:t>
      </w:r>
      <w:bookmarkStart w:id="3" w:name="_Hlk109228510"/>
      <w:r w:rsidR="007A7AE4" w:rsidRPr="00112383">
        <w:rPr>
          <w:szCs w:val="24"/>
          <w:shd w:val="clear" w:color="auto" w:fill="FFFFFF"/>
          <w:lang w:eastAsia="lt-LT"/>
        </w:rPr>
        <w:t>a</w:t>
      </w:r>
      <w:r w:rsidR="00F13608" w:rsidRPr="00112383">
        <w:rPr>
          <w:szCs w:val="24"/>
          <w:shd w:val="clear" w:color="auto" w:fill="FFFFFF"/>
          <w:lang w:eastAsia="lt-LT"/>
        </w:rPr>
        <w:t>trankos administratorius</w:t>
      </w:r>
      <w:bookmarkEnd w:id="3"/>
      <w:r w:rsidR="00F014CE" w:rsidRPr="00112383">
        <w:t>. J</w:t>
      </w:r>
      <w:r w:rsidR="00D0682E" w:rsidRPr="00112383">
        <w:t>is</w:t>
      </w:r>
      <w:r w:rsidR="004B7974" w:rsidRPr="00112383">
        <w:t xml:space="preserve"> įvertina</w:t>
      </w:r>
      <w:r w:rsidR="007A7AE4" w:rsidRPr="00112383">
        <w:t>,</w:t>
      </w:r>
      <w:r w:rsidR="004B7974" w:rsidRPr="00112383">
        <w:t xml:space="preserve"> ar:</w:t>
      </w:r>
    </w:p>
    <w:p w14:paraId="3CB456B5" w14:textId="53F3DE0F" w:rsidR="004B7974" w:rsidRPr="00112383" w:rsidRDefault="00043CA4" w:rsidP="00954BFA">
      <w:pPr>
        <w:widowControl w:val="0"/>
        <w:ind w:firstLine="851"/>
        <w:jc w:val="both"/>
        <w:rPr>
          <w:szCs w:val="24"/>
        </w:rPr>
      </w:pPr>
      <w:r>
        <w:rPr>
          <w:szCs w:val="24"/>
        </w:rPr>
        <w:t>29</w:t>
      </w:r>
      <w:r w:rsidR="004B7974" w:rsidRPr="00112383">
        <w:rPr>
          <w:szCs w:val="24"/>
        </w:rPr>
        <w:t>.1.</w:t>
      </w:r>
      <w:r w:rsidR="004B7974" w:rsidRPr="00112383">
        <w:t xml:space="preserve"> </w:t>
      </w:r>
      <w:r w:rsidR="0001604D" w:rsidRPr="00112383">
        <w:rPr>
          <w:szCs w:val="24"/>
        </w:rPr>
        <w:t>P</w:t>
      </w:r>
      <w:r w:rsidR="004B7974" w:rsidRPr="00112383">
        <w:rPr>
          <w:szCs w:val="24"/>
        </w:rPr>
        <w:t xml:space="preserve">areiškėjas turi teisę pagal Aprašą teikti </w:t>
      </w:r>
      <w:r w:rsidR="007A7AE4" w:rsidRPr="00112383">
        <w:rPr>
          <w:szCs w:val="24"/>
        </w:rPr>
        <w:t>P</w:t>
      </w:r>
      <w:r w:rsidR="004B7974" w:rsidRPr="00112383">
        <w:rPr>
          <w:szCs w:val="24"/>
        </w:rPr>
        <w:t>araišką;</w:t>
      </w:r>
    </w:p>
    <w:p w14:paraId="6D6F3651" w14:textId="48947E6B" w:rsidR="004B7974" w:rsidRPr="00112383" w:rsidRDefault="00043CA4" w:rsidP="00954BFA">
      <w:pPr>
        <w:widowControl w:val="0"/>
        <w:ind w:firstLine="851"/>
        <w:jc w:val="both"/>
        <w:rPr>
          <w:szCs w:val="24"/>
        </w:rPr>
      </w:pPr>
      <w:r>
        <w:rPr>
          <w:szCs w:val="24"/>
        </w:rPr>
        <w:t>29</w:t>
      </w:r>
      <w:r w:rsidR="004B7974" w:rsidRPr="00112383">
        <w:rPr>
          <w:szCs w:val="24"/>
        </w:rPr>
        <w:t>.2.</w:t>
      </w:r>
      <w:r w:rsidR="004B7974" w:rsidRPr="00112383">
        <w:t xml:space="preserve"> </w:t>
      </w:r>
      <w:r w:rsidR="0001604D" w:rsidRPr="00112383">
        <w:rPr>
          <w:szCs w:val="24"/>
        </w:rPr>
        <w:t>A</w:t>
      </w:r>
      <w:r w:rsidR="004B7974" w:rsidRPr="00112383">
        <w:rPr>
          <w:szCs w:val="24"/>
        </w:rPr>
        <w:t>r Paraiška pateikta nepraleidus nustatyto termino;</w:t>
      </w:r>
    </w:p>
    <w:p w14:paraId="7DED6326" w14:textId="60AC1ECF" w:rsidR="004B7974" w:rsidRPr="00112383" w:rsidRDefault="00043CA4" w:rsidP="00954BFA">
      <w:pPr>
        <w:widowControl w:val="0"/>
        <w:ind w:firstLine="851"/>
        <w:jc w:val="both"/>
        <w:rPr>
          <w:szCs w:val="24"/>
        </w:rPr>
      </w:pPr>
      <w:r>
        <w:rPr>
          <w:szCs w:val="24"/>
        </w:rPr>
        <w:t>29</w:t>
      </w:r>
      <w:r w:rsidR="004B7974" w:rsidRPr="00112383">
        <w:rPr>
          <w:szCs w:val="24"/>
        </w:rPr>
        <w:t>.</w:t>
      </w:r>
      <w:r w:rsidR="00C207F7" w:rsidRPr="00112383">
        <w:rPr>
          <w:szCs w:val="24"/>
        </w:rPr>
        <w:t>3</w:t>
      </w:r>
      <w:r w:rsidR="004B7974" w:rsidRPr="00112383">
        <w:rPr>
          <w:szCs w:val="24"/>
        </w:rPr>
        <w:t>.</w:t>
      </w:r>
      <w:r w:rsidR="004B7974" w:rsidRPr="00112383">
        <w:t xml:space="preserve"> P</w:t>
      </w:r>
      <w:r w:rsidR="004B7974" w:rsidRPr="00112383">
        <w:rPr>
          <w:szCs w:val="24"/>
        </w:rPr>
        <w:t>araiška užpildyta ne ranka;</w:t>
      </w:r>
    </w:p>
    <w:p w14:paraId="3416F669" w14:textId="2017CC61" w:rsidR="004B7974" w:rsidRPr="00112383" w:rsidRDefault="00043CA4" w:rsidP="00954BFA">
      <w:pPr>
        <w:widowControl w:val="0"/>
        <w:ind w:firstLine="851"/>
        <w:jc w:val="both"/>
        <w:rPr>
          <w:szCs w:val="24"/>
        </w:rPr>
      </w:pPr>
      <w:r>
        <w:rPr>
          <w:szCs w:val="24"/>
        </w:rPr>
        <w:t>29</w:t>
      </w:r>
      <w:r w:rsidR="004B7974" w:rsidRPr="00112383">
        <w:rPr>
          <w:szCs w:val="24"/>
        </w:rPr>
        <w:t>.</w:t>
      </w:r>
      <w:r w:rsidR="00C207F7" w:rsidRPr="00112383">
        <w:rPr>
          <w:szCs w:val="24"/>
        </w:rPr>
        <w:t>4</w:t>
      </w:r>
      <w:r w:rsidR="004B7974" w:rsidRPr="00112383">
        <w:rPr>
          <w:szCs w:val="24"/>
        </w:rPr>
        <w:t>. Paraiška ir kartu su ja pateikti dokumentai surašyti lietuvių kalba. Visi prie projekto pridėti dokumentai ne valstybine kalba išversti į lietuvių kalbą, vertimai patvirtinti vertėjo ir (arba)</w:t>
      </w:r>
      <w:r w:rsidR="004B7974" w:rsidRPr="00112383">
        <w:t xml:space="preserve"> </w:t>
      </w:r>
      <w:r w:rsidR="004B7974" w:rsidRPr="00112383">
        <w:rPr>
          <w:szCs w:val="24"/>
        </w:rPr>
        <w:t>pareiškėjo vadovo</w:t>
      </w:r>
      <w:r>
        <w:rPr>
          <w:szCs w:val="24"/>
        </w:rPr>
        <w:t xml:space="preserve">, </w:t>
      </w:r>
      <w:r w:rsidR="004B7974" w:rsidRPr="00112383">
        <w:rPr>
          <w:szCs w:val="24"/>
        </w:rPr>
        <w:t>jo įgalioto asmens;</w:t>
      </w:r>
    </w:p>
    <w:p w14:paraId="6FF7EB84" w14:textId="7B22C967" w:rsidR="004B7974" w:rsidRPr="00112383" w:rsidRDefault="00043CA4" w:rsidP="00954BFA">
      <w:pPr>
        <w:widowControl w:val="0"/>
        <w:ind w:firstLine="851"/>
        <w:jc w:val="both"/>
        <w:rPr>
          <w:szCs w:val="24"/>
        </w:rPr>
      </w:pPr>
      <w:r>
        <w:rPr>
          <w:szCs w:val="24"/>
        </w:rPr>
        <w:t>29</w:t>
      </w:r>
      <w:r w:rsidR="004B7974" w:rsidRPr="00112383">
        <w:rPr>
          <w:szCs w:val="24"/>
        </w:rPr>
        <w:t>.</w:t>
      </w:r>
      <w:r w:rsidR="00C207F7" w:rsidRPr="00112383">
        <w:rPr>
          <w:szCs w:val="24"/>
        </w:rPr>
        <w:t>5</w:t>
      </w:r>
      <w:r w:rsidR="00F17B56" w:rsidRPr="00112383">
        <w:rPr>
          <w:szCs w:val="24"/>
        </w:rPr>
        <w:t>.</w:t>
      </w:r>
      <w:r w:rsidR="004B7974" w:rsidRPr="00112383">
        <w:rPr>
          <w:szCs w:val="24"/>
        </w:rPr>
        <w:t xml:space="preserve"> Paraiška dėl projekto finansavimo yra visiškai užpildyta, atitinka </w:t>
      </w:r>
      <w:r w:rsidR="007A7AE4" w:rsidRPr="00112383">
        <w:rPr>
          <w:szCs w:val="24"/>
        </w:rPr>
        <w:t>P</w:t>
      </w:r>
      <w:r w:rsidR="004B7974" w:rsidRPr="00112383">
        <w:rPr>
          <w:szCs w:val="24"/>
        </w:rPr>
        <w:t>araiškos dėl projekto finansavimo formą;</w:t>
      </w:r>
    </w:p>
    <w:p w14:paraId="15130AD6" w14:textId="7F9F5567" w:rsidR="004B7974" w:rsidRPr="00112383" w:rsidRDefault="00043CA4" w:rsidP="00954BFA">
      <w:pPr>
        <w:widowControl w:val="0"/>
        <w:ind w:firstLine="851"/>
        <w:jc w:val="both"/>
        <w:rPr>
          <w:szCs w:val="24"/>
        </w:rPr>
      </w:pPr>
      <w:r>
        <w:rPr>
          <w:szCs w:val="24"/>
        </w:rPr>
        <w:t>29</w:t>
      </w:r>
      <w:r w:rsidR="004B7974" w:rsidRPr="00112383">
        <w:rPr>
          <w:szCs w:val="24"/>
        </w:rPr>
        <w:t>.</w:t>
      </w:r>
      <w:r w:rsidR="00C207F7" w:rsidRPr="00112383">
        <w:rPr>
          <w:szCs w:val="24"/>
        </w:rPr>
        <w:t>6</w:t>
      </w:r>
      <w:r w:rsidR="004B7974" w:rsidRPr="00112383">
        <w:rPr>
          <w:szCs w:val="24"/>
        </w:rPr>
        <w:t xml:space="preserve">. </w:t>
      </w:r>
      <w:r w:rsidR="0001604D" w:rsidRPr="00112383">
        <w:rPr>
          <w:szCs w:val="24"/>
        </w:rPr>
        <w:t>S</w:t>
      </w:r>
      <w:r w:rsidR="004B7974" w:rsidRPr="00112383">
        <w:rPr>
          <w:szCs w:val="24"/>
        </w:rPr>
        <w:t>u Paraiška pateikti visi privalomi pateikti dokumentai</w:t>
      </w:r>
      <w:r w:rsidR="00F61130" w:rsidRPr="00112383">
        <w:rPr>
          <w:szCs w:val="24"/>
        </w:rPr>
        <w:t xml:space="preserve"> (nurodyti 1 priedo IV dalyje)</w:t>
      </w:r>
      <w:r w:rsidR="004B7974" w:rsidRPr="00112383">
        <w:rPr>
          <w:szCs w:val="24"/>
        </w:rPr>
        <w:t>;</w:t>
      </w:r>
    </w:p>
    <w:p w14:paraId="0D05B7E5" w14:textId="6E1B5D7A" w:rsidR="0025614B" w:rsidRPr="00112383" w:rsidRDefault="00043CA4" w:rsidP="00954BFA">
      <w:pPr>
        <w:widowControl w:val="0"/>
        <w:ind w:firstLine="851"/>
        <w:jc w:val="both"/>
        <w:rPr>
          <w:szCs w:val="24"/>
        </w:rPr>
      </w:pPr>
      <w:r>
        <w:rPr>
          <w:szCs w:val="24"/>
        </w:rPr>
        <w:t>29</w:t>
      </w:r>
      <w:r w:rsidR="0025614B" w:rsidRPr="00112383">
        <w:rPr>
          <w:szCs w:val="24"/>
        </w:rPr>
        <w:t>.</w:t>
      </w:r>
      <w:r w:rsidR="00C207F7" w:rsidRPr="00112383">
        <w:rPr>
          <w:szCs w:val="24"/>
        </w:rPr>
        <w:t>7</w:t>
      </w:r>
      <w:r w:rsidR="0025614B" w:rsidRPr="00112383">
        <w:rPr>
          <w:szCs w:val="24"/>
        </w:rPr>
        <w:t xml:space="preserve">. </w:t>
      </w:r>
      <w:r w:rsidR="0001604D" w:rsidRPr="00112383">
        <w:rPr>
          <w:szCs w:val="24"/>
        </w:rPr>
        <w:t>P</w:t>
      </w:r>
      <w:r w:rsidR="0025614B" w:rsidRPr="00112383">
        <w:rPr>
          <w:szCs w:val="24"/>
        </w:rPr>
        <w:t>ateikti tinkami dokumentai</w:t>
      </w:r>
      <w:r w:rsidR="007A7AE4" w:rsidRPr="00112383">
        <w:rPr>
          <w:szCs w:val="24"/>
        </w:rPr>
        <w:t>,</w:t>
      </w:r>
      <w:r w:rsidR="0025614B" w:rsidRPr="00112383">
        <w:rPr>
          <w:szCs w:val="24"/>
        </w:rPr>
        <w:t xml:space="preserve"> įrodantys </w:t>
      </w:r>
      <w:r w:rsidR="0025614B" w:rsidRPr="00112383">
        <w:rPr>
          <w:szCs w:val="24"/>
          <w:lang w:eastAsia="lt-LT"/>
        </w:rPr>
        <w:t>ne mažesn</w:t>
      </w:r>
      <w:r w:rsidR="007A7AE4" w:rsidRPr="00112383">
        <w:rPr>
          <w:szCs w:val="24"/>
          <w:lang w:eastAsia="lt-LT"/>
        </w:rPr>
        <w:t>į</w:t>
      </w:r>
      <w:r w:rsidR="0025614B" w:rsidRPr="00112383">
        <w:rPr>
          <w:szCs w:val="24"/>
          <w:lang w:eastAsia="lt-LT"/>
        </w:rPr>
        <w:t xml:space="preserve"> nei 20 procentų prisidėjimą;</w:t>
      </w:r>
    </w:p>
    <w:p w14:paraId="5BE14595" w14:textId="24AC2F7F" w:rsidR="00604046" w:rsidRPr="00112383" w:rsidRDefault="00043CA4" w:rsidP="00954BFA">
      <w:pPr>
        <w:widowControl w:val="0"/>
        <w:ind w:firstLine="851"/>
        <w:jc w:val="both"/>
        <w:rPr>
          <w:szCs w:val="24"/>
        </w:rPr>
      </w:pPr>
      <w:r>
        <w:rPr>
          <w:szCs w:val="24"/>
        </w:rPr>
        <w:t>29</w:t>
      </w:r>
      <w:r w:rsidR="004B7974" w:rsidRPr="00112383">
        <w:rPr>
          <w:szCs w:val="24"/>
        </w:rPr>
        <w:t>.</w:t>
      </w:r>
      <w:r w:rsidR="00C207F7" w:rsidRPr="00112383">
        <w:rPr>
          <w:szCs w:val="24"/>
        </w:rPr>
        <w:t>8</w:t>
      </w:r>
      <w:r w:rsidR="004B7974" w:rsidRPr="00112383">
        <w:rPr>
          <w:szCs w:val="24"/>
        </w:rPr>
        <w:t xml:space="preserve">. </w:t>
      </w:r>
      <w:r w:rsidR="0001604D" w:rsidRPr="00112383">
        <w:rPr>
          <w:szCs w:val="24"/>
        </w:rPr>
        <w:t>P</w:t>
      </w:r>
      <w:r w:rsidR="004B7974" w:rsidRPr="00112383">
        <w:rPr>
          <w:szCs w:val="24"/>
        </w:rPr>
        <w:t xml:space="preserve">areiškėjas yra atsiskaitęs </w:t>
      </w:r>
      <w:bookmarkStart w:id="4" w:name="_Hlk183598653"/>
      <w:r w:rsidR="004B7974" w:rsidRPr="00112383">
        <w:rPr>
          <w:szCs w:val="24"/>
        </w:rPr>
        <w:t>už ankstesni</w:t>
      </w:r>
      <w:r w:rsidR="0001604D" w:rsidRPr="00112383">
        <w:rPr>
          <w:szCs w:val="24"/>
        </w:rPr>
        <w:t>ų</w:t>
      </w:r>
      <w:r w:rsidR="004B7974" w:rsidRPr="00112383">
        <w:rPr>
          <w:szCs w:val="24"/>
        </w:rPr>
        <w:t xml:space="preserve"> met</w:t>
      </w:r>
      <w:r w:rsidR="0001604D" w:rsidRPr="00112383">
        <w:rPr>
          <w:szCs w:val="24"/>
        </w:rPr>
        <w:t>ų</w:t>
      </w:r>
      <w:r w:rsidR="004B7974" w:rsidRPr="00112383">
        <w:rPr>
          <w:szCs w:val="24"/>
        </w:rPr>
        <w:t xml:space="preserve"> </w:t>
      </w:r>
      <w:r w:rsidR="007A7AE4" w:rsidRPr="00112383">
        <w:rPr>
          <w:szCs w:val="24"/>
        </w:rPr>
        <w:t>L</w:t>
      </w:r>
      <w:r w:rsidR="004B7974" w:rsidRPr="00112383">
        <w:rPr>
          <w:szCs w:val="24"/>
        </w:rPr>
        <w:t>ėšų panaudojimą</w:t>
      </w:r>
      <w:r w:rsidR="0001604D" w:rsidRPr="00112383">
        <w:rPr>
          <w:szCs w:val="24"/>
        </w:rPr>
        <w:t>;</w:t>
      </w:r>
      <w:bookmarkEnd w:id="4"/>
    </w:p>
    <w:p w14:paraId="6CC93237" w14:textId="00321524" w:rsidR="00604046" w:rsidRPr="00112383" w:rsidRDefault="0058621B" w:rsidP="00954BFA">
      <w:pPr>
        <w:widowControl w:val="0"/>
        <w:ind w:firstLine="851"/>
        <w:jc w:val="both"/>
        <w:rPr>
          <w:szCs w:val="24"/>
        </w:rPr>
      </w:pPr>
      <w:r>
        <w:rPr>
          <w:szCs w:val="24"/>
        </w:rPr>
        <w:t>29</w:t>
      </w:r>
      <w:r w:rsidR="00604046" w:rsidRPr="00112383">
        <w:rPr>
          <w:szCs w:val="24"/>
        </w:rPr>
        <w:t xml:space="preserve">.9. </w:t>
      </w:r>
      <w:r w:rsidR="0001604D" w:rsidRPr="00112383">
        <w:rPr>
          <w:szCs w:val="24"/>
        </w:rPr>
        <w:t>P</w:t>
      </w:r>
      <w:r w:rsidR="00604046" w:rsidRPr="00112383">
        <w:rPr>
          <w:szCs w:val="24"/>
        </w:rPr>
        <w:t xml:space="preserve">areiškėjas nėra likviduojamas (pagal viešus Juridinių asmenų registro duomenis); </w:t>
      </w:r>
    </w:p>
    <w:p w14:paraId="16936C2B" w14:textId="7CA6CF6F" w:rsidR="004B7974" w:rsidRPr="00112383" w:rsidRDefault="00043CA4" w:rsidP="00954BFA">
      <w:pPr>
        <w:widowControl w:val="0"/>
        <w:ind w:firstLine="851"/>
        <w:jc w:val="both"/>
        <w:rPr>
          <w:szCs w:val="24"/>
        </w:rPr>
      </w:pPr>
      <w:r>
        <w:rPr>
          <w:szCs w:val="24"/>
        </w:rPr>
        <w:t>29</w:t>
      </w:r>
      <w:r w:rsidR="00604046" w:rsidRPr="00112383">
        <w:rPr>
          <w:szCs w:val="24"/>
        </w:rPr>
        <w:t xml:space="preserve">.10. </w:t>
      </w:r>
      <w:r w:rsidR="0001604D" w:rsidRPr="00112383">
        <w:rPr>
          <w:szCs w:val="24"/>
        </w:rPr>
        <w:t>P</w:t>
      </w:r>
      <w:r w:rsidR="00604046" w:rsidRPr="00112383">
        <w:rPr>
          <w:szCs w:val="24"/>
        </w:rPr>
        <w:t xml:space="preserve">areiškėjas valstybės įmonės Registrų centro tvarkytojui yra pateikęs metinius finansinės </w:t>
      </w:r>
      <w:r w:rsidR="00CF0687" w:rsidRPr="00112383">
        <w:rPr>
          <w:szCs w:val="24"/>
        </w:rPr>
        <w:t>atskaitomybės</w:t>
      </w:r>
      <w:r w:rsidR="00604046" w:rsidRPr="00112383">
        <w:rPr>
          <w:szCs w:val="24"/>
        </w:rPr>
        <w:t xml:space="preserve"> dokumentus.</w:t>
      </w:r>
    </w:p>
    <w:p w14:paraId="02CF2C52" w14:textId="628B3EC4" w:rsidR="004B7974" w:rsidRPr="00112383" w:rsidRDefault="00043CA4" w:rsidP="00954BFA">
      <w:pPr>
        <w:widowControl w:val="0"/>
        <w:ind w:firstLine="851"/>
        <w:jc w:val="both"/>
        <w:rPr>
          <w:szCs w:val="24"/>
        </w:rPr>
      </w:pPr>
      <w:r>
        <w:rPr>
          <w:szCs w:val="24"/>
        </w:rPr>
        <w:t>30</w:t>
      </w:r>
      <w:r w:rsidR="004B7974" w:rsidRPr="00112383">
        <w:rPr>
          <w:szCs w:val="24"/>
        </w:rPr>
        <w:t xml:space="preserve">. Jeigu su </w:t>
      </w:r>
      <w:r w:rsidR="007A7AE4" w:rsidRPr="00112383">
        <w:rPr>
          <w:szCs w:val="24"/>
        </w:rPr>
        <w:t>P</w:t>
      </w:r>
      <w:r w:rsidR="004B7974" w:rsidRPr="00112383">
        <w:rPr>
          <w:szCs w:val="24"/>
        </w:rPr>
        <w:t xml:space="preserve">araiška nepateikti visi </w:t>
      </w:r>
      <w:r w:rsidR="007A7AE4" w:rsidRPr="00112383">
        <w:rPr>
          <w:szCs w:val="24"/>
        </w:rPr>
        <w:t>a</w:t>
      </w:r>
      <w:r w:rsidR="0071459B" w:rsidRPr="00112383">
        <w:rPr>
          <w:szCs w:val="24"/>
        </w:rPr>
        <w:t>trankos</w:t>
      </w:r>
      <w:r w:rsidR="004B7974" w:rsidRPr="00112383">
        <w:rPr>
          <w:szCs w:val="24"/>
        </w:rPr>
        <w:t xml:space="preserve"> skelbime nurodyti privalomi pateikti dokumentai arba </w:t>
      </w:r>
      <w:r w:rsidR="007A7AE4" w:rsidRPr="00112383">
        <w:rPr>
          <w:szCs w:val="24"/>
        </w:rPr>
        <w:t>P</w:t>
      </w:r>
      <w:r w:rsidR="004B7974" w:rsidRPr="00112383">
        <w:rPr>
          <w:szCs w:val="24"/>
        </w:rPr>
        <w:t xml:space="preserve">araiška pateikta nesilaikant </w:t>
      </w:r>
      <w:r w:rsidR="007A7AE4" w:rsidRPr="00112383">
        <w:rPr>
          <w:szCs w:val="24"/>
        </w:rPr>
        <w:t>A</w:t>
      </w:r>
      <w:r w:rsidR="004B7974" w:rsidRPr="00112383">
        <w:rPr>
          <w:szCs w:val="24"/>
        </w:rPr>
        <w:t xml:space="preserve">praše nustatytų administracinių reikalavimų ir yra galimybė pašalinti trūkumus, </w:t>
      </w:r>
      <w:r w:rsidR="007A7AE4" w:rsidRPr="00112383">
        <w:rPr>
          <w:szCs w:val="24"/>
          <w:shd w:val="clear" w:color="auto" w:fill="FFFFFF"/>
          <w:lang w:eastAsia="lt-LT"/>
        </w:rPr>
        <w:t>a</w:t>
      </w:r>
      <w:r w:rsidR="00F13608" w:rsidRPr="00112383">
        <w:rPr>
          <w:szCs w:val="24"/>
          <w:shd w:val="clear" w:color="auto" w:fill="FFFFFF"/>
          <w:lang w:eastAsia="lt-LT"/>
        </w:rPr>
        <w:t>trankos administratorius</w:t>
      </w:r>
      <w:r w:rsidR="00F13608" w:rsidRPr="00112383">
        <w:rPr>
          <w:szCs w:val="24"/>
        </w:rPr>
        <w:t xml:space="preserve"> </w:t>
      </w:r>
      <w:r w:rsidR="007A7AE4" w:rsidRPr="00112383">
        <w:rPr>
          <w:szCs w:val="24"/>
        </w:rPr>
        <w:t>P</w:t>
      </w:r>
      <w:r w:rsidR="004B7974" w:rsidRPr="00112383">
        <w:t>araiškoje nurodytu elektroninio pašto adresu</w:t>
      </w:r>
      <w:r w:rsidR="004B7974" w:rsidRPr="00112383">
        <w:rPr>
          <w:szCs w:val="24"/>
        </w:rPr>
        <w:t xml:space="preserve"> apie tai vieną kartą informuoja </w:t>
      </w:r>
      <w:r w:rsidR="00F13608" w:rsidRPr="00112383">
        <w:rPr>
          <w:szCs w:val="24"/>
        </w:rPr>
        <w:t>pareiškėją,</w:t>
      </w:r>
      <w:r w:rsidR="004B7974" w:rsidRPr="00112383">
        <w:rPr>
          <w:szCs w:val="24"/>
        </w:rPr>
        <w:t xml:space="preserve"> nustatydamas ne ilgesnį nei 3 darbo dienų terminą </w:t>
      </w:r>
      <w:r>
        <w:rPr>
          <w:szCs w:val="24"/>
        </w:rPr>
        <w:t>trūkumams pašalinti</w:t>
      </w:r>
      <w:r w:rsidR="004B7974" w:rsidRPr="00112383">
        <w:rPr>
          <w:szCs w:val="24"/>
        </w:rPr>
        <w:t xml:space="preserve">. </w:t>
      </w:r>
    </w:p>
    <w:p w14:paraId="2365E852" w14:textId="2EEBB887" w:rsidR="004B7974" w:rsidRPr="00112383" w:rsidRDefault="00043CA4" w:rsidP="00954BFA">
      <w:pPr>
        <w:widowControl w:val="0"/>
        <w:ind w:firstLine="851"/>
        <w:jc w:val="both"/>
      </w:pPr>
      <w:r w:rsidRPr="00112383">
        <w:t>3</w:t>
      </w:r>
      <w:r>
        <w:t>1</w:t>
      </w:r>
      <w:r w:rsidR="004B7974" w:rsidRPr="00112383">
        <w:t xml:space="preserve">. Nustačius, kad </w:t>
      </w:r>
      <w:r w:rsidR="004B7974" w:rsidRPr="00112383">
        <w:rPr>
          <w:szCs w:val="24"/>
        </w:rPr>
        <w:t>P</w:t>
      </w:r>
      <w:r w:rsidR="004B7974" w:rsidRPr="00112383">
        <w:t xml:space="preserve">araiška atitinka visus administracinės atitikties vertinimo reikalavimus, ji teikiama </w:t>
      </w:r>
      <w:r w:rsidR="00E02B0D" w:rsidRPr="00112383">
        <w:t>Darbo grupei</w:t>
      </w:r>
      <w:r w:rsidR="004B7974" w:rsidRPr="00112383">
        <w:t xml:space="preserve"> vertinti.</w:t>
      </w:r>
      <w:r w:rsidR="00F709F3" w:rsidRPr="00112383">
        <w:rPr>
          <w:rFonts w:eastAsia="Calibri"/>
        </w:rPr>
        <w:t xml:space="preserve"> Vieną </w:t>
      </w:r>
      <w:r w:rsidR="007A7AE4" w:rsidRPr="00112383">
        <w:rPr>
          <w:rFonts w:eastAsia="Calibri"/>
        </w:rPr>
        <w:t>P</w:t>
      </w:r>
      <w:r w:rsidR="00F709F3" w:rsidRPr="00112383">
        <w:rPr>
          <w:rFonts w:eastAsia="Calibri"/>
        </w:rPr>
        <w:t xml:space="preserve">araišką vertina </w:t>
      </w:r>
      <w:r w:rsidR="004D4A70" w:rsidRPr="00112383">
        <w:rPr>
          <w:rFonts w:eastAsia="Calibri"/>
        </w:rPr>
        <w:t>ne mažiau kaip</w:t>
      </w:r>
      <w:r w:rsidR="00635618" w:rsidRPr="00112383">
        <w:rPr>
          <w:rFonts w:eastAsia="Calibri"/>
        </w:rPr>
        <w:t xml:space="preserve"> </w:t>
      </w:r>
      <w:r w:rsidR="00021E32" w:rsidRPr="00112383">
        <w:rPr>
          <w:rFonts w:eastAsia="Calibri"/>
        </w:rPr>
        <w:t xml:space="preserve">keturi </w:t>
      </w:r>
      <w:r w:rsidR="001B5163" w:rsidRPr="00112383">
        <w:rPr>
          <w:rFonts w:eastAsia="Calibri"/>
        </w:rPr>
        <w:t>D</w:t>
      </w:r>
      <w:r w:rsidR="00F709F3" w:rsidRPr="00112383">
        <w:rPr>
          <w:rFonts w:eastAsia="Calibri"/>
        </w:rPr>
        <w:t>arbo grupės nariai.</w:t>
      </w:r>
    </w:p>
    <w:p w14:paraId="4BCFA7AA" w14:textId="02F44459" w:rsidR="004B7974" w:rsidRPr="00112383" w:rsidRDefault="00043CA4" w:rsidP="00954BFA">
      <w:pPr>
        <w:ind w:firstLine="851"/>
        <w:jc w:val="both"/>
        <w:rPr>
          <w:szCs w:val="24"/>
          <w:lang w:eastAsia="lt-LT"/>
        </w:rPr>
      </w:pPr>
      <w:r w:rsidRPr="00112383">
        <w:rPr>
          <w:szCs w:val="24"/>
          <w:lang w:eastAsia="lt-LT"/>
        </w:rPr>
        <w:t>3</w:t>
      </w:r>
      <w:r>
        <w:rPr>
          <w:szCs w:val="24"/>
          <w:lang w:eastAsia="lt-LT"/>
        </w:rPr>
        <w:t>2</w:t>
      </w:r>
      <w:r w:rsidR="004B7974" w:rsidRPr="00112383">
        <w:rPr>
          <w:szCs w:val="24"/>
          <w:lang w:eastAsia="lt-LT"/>
        </w:rPr>
        <w:t xml:space="preserve">. Pradėdami darbą, </w:t>
      </w:r>
      <w:r w:rsidR="00E02B0D" w:rsidRPr="00112383">
        <w:rPr>
          <w:szCs w:val="24"/>
          <w:lang w:eastAsia="lt-LT"/>
        </w:rPr>
        <w:t>Darbo grupės</w:t>
      </w:r>
      <w:r w:rsidR="004B7974" w:rsidRPr="00112383">
        <w:rPr>
          <w:szCs w:val="24"/>
          <w:lang w:eastAsia="lt-LT"/>
        </w:rPr>
        <w:t xml:space="preserve"> nariai privalo pasirašyti Nešališkumo deklaraciją (3</w:t>
      </w:r>
      <w:r w:rsidR="0001604D" w:rsidRPr="00112383">
        <w:rPr>
          <w:szCs w:val="24"/>
          <w:lang w:eastAsia="lt-LT"/>
        </w:rPr>
        <w:t> </w:t>
      </w:r>
      <w:r w:rsidR="004B7974" w:rsidRPr="00112383">
        <w:rPr>
          <w:szCs w:val="24"/>
          <w:lang w:eastAsia="lt-LT"/>
        </w:rPr>
        <w:t xml:space="preserve">priedas) ir Konfidencialumo pasižadėjimą (4 priedas). </w:t>
      </w:r>
    </w:p>
    <w:p w14:paraId="5182CA98" w14:textId="373EE57E" w:rsidR="004B7974" w:rsidRPr="00112383" w:rsidRDefault="009D6CE1" w:rsidP="001B5163">
      <w:pPr>
        <w:tabs>
          <w:tab w:val="left" w:pos="993"/>
          <w:tab w:val="left" w:pos="1134"/>
        </w:tabs>
        <w:suppressAutoHyphens/>
        <w:ind w:firstLine="851"/>
        <w:jc w:val="both"/>
        <w:textAlignment w:val="baseline"/>
        <w:rPr>
          <w:szCs w:val="24"/>
          <w:lang w:eastAsia="lt-LT"/>
        </w:rPr>
      </w:pPr>
      <w:r w:rsidRPr="00112383">
        <w:rPr>
          <w:szCs w:val="24"/>
          <w:lang w:eastAsia="lt-LT"/>
        </w:rPr>
        <w:t>3</w:t>
      </w:r>
      <w:r>
        <w:rPr>
          <w:szCs w:val="24"/>
          <w:lang w:eastAsia="lt-LT"/>
        </w:rPr>
        <w:t>3</w:t>
      </w:r>
      <w:r w:rsidR="004B7974" w:rsidRPr="00112383">
        <w:rPr>
          <w:szCs w:val="24"/>
          <w:lang w:eastAsia="lt-LT"/>
        </w:rPr>
        <w:t>.</w:t>
      </w:r>
      <w:r w:rsidR="004B7974" w:rsidRPr="00112383">
        <w:rPr>
          <w:szCs w:val="24"/>
          <w:lang w:eastAsia="lt-LT"/>
        </w:rPr>
        <w:tab/>
        <w:t xml:space="preserve">Pareiškėjai neturi teisės dalyvauti nagrinėjant Paraiškas. </w:t>
      </w:r>
    </w:p>
    <w:p w14:paraId="21A30562" w14:textId="77777777" w:rsidR="004B7974" w:rsidRPr="00112383" w:rsidRDefault="004B7974" w:rsidP="004B7974">
      <w:pPr>
        <w:tabs>
          <w:tab w:val="left" w:pos="1134"/>
        </w:tabs>
        <w:suppressAutoHyphens/>
        <w:ind w:right="-284" w:firstLine="851"/>
        <w:jc w:val="center"/>
        <w:textAlignment w:val="baseline"/>
        <w:rPr>
          <w:b/>
          <w:bCs/>
          <w:szCs w:val="24"/>
          <w:lang w:eastAsia="lt-LT"/>
        </w:rPr>
      </w:pPr>
    </w:p>
    <w:p w14:paraId="64B4D4ED" w14:textId="71CC221E" w:rsidR="007A7AE4" w:rsidRPr="00112383" w:rsidRDefault="004B7974" w:rsidP="0006303F">
      <w:pPr>
        <w:tabs>
          <w:tab w:val="left" w:pos="0"/>
        </w:tabs>
        <w:suppressAutoHyphens/>
        <w:jc w:val="center"/>
        <w:textAlignment w:val="baseline"/>
        <w:rPr>
          <w:b/>
          <w:szCs w:val="24"/>
        </w:rPr>
      </w:pPr>
      <w:r w:rsidRPr="00112383">
        <w:rPr>
          <w:b/>
          <w:szCs w:val="24"/>
        </w:rPr>
        <w:t>V</w:t>
      </w:r>
      <w:r w:rsidR="00954BFA" w:rsidRPr="00112383">
        <w:rPr>
          <w:b/>
          <w:szCs w:val="24"/>
        </w:rPr>
        <w:t>I</w:t>
      </w:r>
      <w:r w:rsidR="00A73A09" w:rsidRPr="00112383">
        <w:rPr>
          <w:b/>
          <w:szCs w:val="24"/>
        </w:rPr>
        <w:t xml:space="preserve"> </w:t>
      </w:r>
      <w:r w:rsidR="007A7AE4" w:rsidRPr="00112383">
        <w:rPr>
          <w:b/>
          <w:szCs w:val="24"/>
        </w:rPr>
        <w:t>SKYRIUS</w:t>
      </w:r>
    </w:p>
    <w:p w14:paraId="45B8FAEB" w14:textId="500B8331" w:rsidR="00A73A09" w:rsidRPr="00112383" w:rsidRDefault="00A73A09" w:rsidP="0006303F">
      <w:pPr>
        <w:tabs>
          <w:tab w:val="left" w:pos="0"/>
        </w:tabs>
        <w:suppressAutoHyphens/>
        <w:jc w:val="center"/>
        <w:textAlignment w:val="baseline"/>
        <w:rPr>
          <w:b/>
          <w:szCs w:val="24"/>
        </w:rPr>
      </w:pPr>
      <w:r w:rsidRPr="00112383">
        <w:rPr>
          <w:b/>
          <w:szCs w:val="24"/>
        </w:rPr>
        <w:t>PARAIŠKŲ VERTINIMAS</w:t>
      </w:r>
    </w:p>
    <w:p w14:paraId="647EF365" w14:textId="77777777" w:rsidR="00A73A09" w:rsidRPr="00112383" w:rsidRDefault="00A73A09" w:rsidP="00A73A09">
      <w:pPr>
        <w:tabs>
          <w:tab w:val="left" w:pos="1134"/>
        </w:tabs>
        <w:suppressAutoHyphens/>
        <w:ind w:left="-567" w:right="-284" w:firstLine="567"/>
        <w:jc w:val="center"/>
        <w:textAlignment w:val="baseline"/>
        <w:rPr>
          <w:b/>
          <w:szCs w:val="24"/>
        </w:rPr>
      </w:pPr>
    </w:p>
    <w:p w14:paraId="09E728A9" w14:textId="5402EA2D" w:rsidR="00A73A09" w:rsidRPr="00112383" w:rsidRDefault="009D6CE1" w:rsidP="00954BFA">
      <w:pPr>
        <w:ind w:firstLine="851"/>
        <w:jc w:val="both"/>
      </w:pPr>
      <w:r w:rsidRPr="00112383">
        <w:rPr>
          <w:szCs w:val="24"/>
        </w:rPr>
        <w:t>3</w:t>
      </w:r>
      <w:r>
        <w:rPr>
          <w:szCs w:val="24"/>
        </w:rPr>
        <w:t>4</w:t>
      </w:r>
      <w:r w:rsidR="00A73A09" w:rsidRPr="00112383">
        <w:rPr>
          <w:szCs w:val="24"/>
        </w:rPr>
        <w:t xml:space="preserve">. </w:t>
      </w:r>
      <w:r w:rsidR="00CD6E0B" w:rsidRPr="00112383">
        <w:rPr>
          <w:szCs w:val="24"/>
        </w:rPr>
        <w:t>Projektas</w:t>
      </w:r>
      <w:r w:rsidR="008763D3" w:rsidRPr="00112383">
        <w:rPr>
          <w:szCs w:val="24"/>
        </w:rPr>
        <w:t xml:space="preserve"> vertinama</w:t>
      </w:r>
      <w:r w:rsidR="00CD6E0B" w:rsidRPr="00112383">
        <w:rPr>
          <w:szCs w:val="24"/>
        </w:rPr>
        <w:t>s</w:t>
      </w:r>
      <w:r w:rsidR="00A73A09" w:rsidRPr="00112383">
        <w:rPr>
          <w:szCs w:val="24"/>
        </w:rPr>
        <w:t xml:space="preserve"> </w:t>
      </w:r>
      <w:r w:rsidR="008763D3" w:rsidRPr="00112383">
        <w:rPr>
          <w:szCs w:val="24"/>
        </w:rPr>
        <w:t xml:space="preserve">užpildant </w:t>
      </w:r>
      <w:r w:rsidR="002D274A" w:rsidRPr="00112383">
        <w:t>Atrankos</w:t>
      </w:r>
      <w:r w:rsidR="00A73A09" w:rsidRPr="00112383">
        <w:t xml:space="preserve"> paraiškos</w:t>
      </w:r>
      <w:r w:rsidR="00A73A09" w:rsidRPr="00112383">
        <w:rPr>
          <w:szCs w:val="24"/>
        </w:rPr>
        <w:t xml:space="preserve"> kokybinio</w:t>
      </w:r>
      <w:r w:rsidR="00A73A09" w:rsidRPr="00112383">
        <w:rPr>
          <w:i/>
        </w:rPr>
        <w:t xml:space="preserve"> </w:t>
      </w:r>
      <w:r w:rsidR="00A73A09" w:rsidRPr="00112383">
        <w:rPr>
          <w:iCs/>
        </w:rPr>
        <w:t xml:space="preserve">vertinimo formą </w:t>
      </w:r>
      <w:r w:rsidR="00A73A09" w:rsidRPr="00112383">
        <w:t>(5</w:t>
      </w:r>
      <w:r w:rsidR="0001604D" w:rsidRPr="00112383">
        <w:t> </w:t>
      </w:r>
      <w:r w:rsidR="00A73A09" w:rsidRPr="00112383">
        <w:t xml:space="preserve">priedas). Maksimalus balų skaičius, kurį </w:t>
      </w:r>
      <w:r w:rsidR="00CD6E0B" w:rsidRPr="00112383">
        <w:t>projektui</w:t>
      </w:r>
      <w:r w:rsidR="00A73A09" w:rsidRPr="00112383">
        <w:t xml:space="preserve"> gali skirti vienas </w:t>
      </w:r>
      <w:r w:rsidR="00E02B0D" w:rsidRPr="00112383">
        <w:t>Darbo grupės</w:t>
      </w:r>
      <w:r w:rsidR="00A73A09" w:rsidRPr="00112383">
        <w:t xml:space="preserve"> narys – 80. </w:t>
      </w:r>
      <w:r w:rsidR="00E02B0D" w:rsidRPr="00112383">
        <w:t xml:space="preserve">Darbo grupės </w:t>
      </w:r>
      <w:r w:rsidR="00A73A09" w:rsidRPr="00112383">
        <w:t xml:space="preserve">narių </w:t>
      </w:r>
      <w:r w:rsidR="00CD6E0B" w:rsidRPr="00112383">
        <w:t>projektų</w:t>
      </w:r>
      <w:r w:rsidR="00A73A09" w:rsidRPr="00112383">
        <w:t xml:space="preserve"> vertinimo rezultatai apibendrinami ir apskaičiuojami skirtų balų vidurkiai.</w:t>
      </w:r>
      <w:r w:rsidR="00486273" w:rsidRPr="00112383">
        <w:t xml:space="preserve"> </w:t>
      </w:r>
      <w:r w:rsidR="006D3F98" w:rsidRPr="00112383">
        <w:t>Surinktų balų skaičius neatspindi galimo finansavimo.</w:t>
      </w:r>
    </w:p>
    <w:p w14:paraId="62CF1F5B" w14:textId="0BC59804" w:rsidR="00A73A09" w:rsidRPr="00112383" w:rsidRDefault="009D6CE1" w:rsidP="00954BFA">
      <w:pPr>
        <w:tabs>
          <w:tab w:val="left" w:pos="284"/>
          <w:tab w:val="left" w:pos="426"/>
          <w:tab w:val="left" w:pos="1277"/>
          <w:tab w:val="left" w:pos="1418"/>
        </w:tabs>
        <w:ind w:firstLine="851"/>
        <w:jc w:val="both"/>
        <w:rPr>
          <w:szCs w:val="24"/>
        </w:rPr>
      </w:pPr>
      <w:r w:rsidRPr="00112383">
        <w:t>3</w:t>
      </w:r>
      <w:r>
        <w:t>5</w:t>
      </w:r>
      <w:r w:rsidR="00A73A09" w:rsidRPr="00112383">
        <w:t xml:space="preserve">. </w:t>
      </w:r>
      <w:r w:rsidR="00CD6E0B" w:rsidRPr="00112383">
        <w:t>Dalinai finansuojami projektai</w:t>
      </w:r>
      <w:r w:rsidR="00A73A09" w:rsidRPr="00112383">
        <w:t>, kuri</w:t>
      </w:r>
      <w:r w:rsidR="00A44060" w:rsidRPr="00112383">
        <w:t>ų</w:t>
      </w:r>
      <w:r w:rsidR="00A73A09" w:rsidRPr="00112383">
        <w:t xml:space="preserve"> kokybini</w:t>
      </w:r>
      <w:r w:rsidR="00A44060" w:rsidRPr="00112383">
        <w:t>o</w:t>
      </w:r>
      <w:r w:rsidR="00A73A09" w:rsidRPr="00112383">
        <w:t xml:space="preserve"> vertinim</w:t>
      </w:r>
      <w:r w:rsidR="00A44060" w:rsidRPr="00112383">
        <w:t xml:space="preserve">o vidurkis – daugiau arba lygus </w:t>
      </w:r>
      <w:r w:rsidR="00A73A09" w:rsidRPr="00112383">
        <w:t>40 balų,</w:t>
      </w:r>
      <w:r w:rsidR="002F2C2B" w:rsidRPr="00112383">
        <w:t xml:space="preserve"> surinkę maž</w:t>
      </w:r>
      <w:r w:rsidR="00A73A09" w:rsidRPr="00112383">
        <w:t xml:space="preserve">iau kaip 40 </w:t>
      </w:r>
      <w:r w:rsidR="002F2C2B" w:rsidRPr="00112383">
        <w:t xml:space="preserve">– </w:t>
      </w:r>
      <w:r w:rsidR="00A73A09" w:rsidRPr="00112383">
        <w:t>nefinansuojam</w:t>
      </w:r>
      <w:r w:rsidR="002F2C2B" w:rsidRPr="00112383">
        <w:t>i</w:t>
      </w:r>
      <w:r w:rsidR="00A44060" w:rsidRPr="00112383">
        <w:t xml:space="preserve"> ir </w:t>
      </w:r>
      <w:r w:rsidR="002F2C2B" w:rsidRPr="00112383">
        <w:t>p</w:t>
      </w:r>
      <w:r w:rsidR="00A73A09" w:rsidRPr="00112383">
        <w:rPr>
          <w:szCs w:val="24"/>
        </w:rPr>
        <w:t xml:space="preserve">er 10 darbo dienų </w:t>
      </w:r>
      <w:r w:rsidR="0008316E" w:rsidRPr="00112383">
        <w:rPr>
          <w:szCs w:val="24"/>
        </w:rPr>
        <w:t xml:space="preserve">nuo priimto nutarimo </w:t>
      </w:r>
      <w:r w:rsidR="00A73A09" w:rsidRPr="00112383">
        <w:rPr>
          <w:szCs w:val="24"/>
        </w:rPr>
        <w:t>apie tai pranešama</w:t>
      </w:r>
      <w:r w:rsidR="00A44060" w:rsidRPr="00112383">
        <w:rPr>
          <w:szCs w:val="24"/>
        </w:rPr>
        <w:t xml:space="preserve"> pareiškėjui.</w:t>
      </w:r>
      <w:r w:rsidR="00486273" w:rsidRPr="00112383">
        <w:rPr>
          <w:szCs w:val="24"/>
        </w:rPr>
        <w:t xml:space="preserve"> </w:t>
      </w:r>
    </w:p>
    <w:p w14:paraId="2EB0BC50" w14:textId="6D8FE850" w:rsidR="00686DE6" w:rsidRPr="00112383" w:rsidRDefault="009D6CE1" w:rsidP="00954BFA">
      <w:pPr>
        <w:tabs>
          <w:tab w:val="left" w:pos="284"/>
          <w:tab w:val="left" w:pos="426"/>
          <w:tab w:val="left" w:pos="1277"/>
          <w:tab w:val="left" w:pos="1418"/>
        </w:tabs>
        <w:ind w:firstLine="851"/>
        <w:jc w:val="both"/>
      </w:pPr>
      <w:r w:rsidRPr="00112383">
        <w:rPr>
          <w:szCs w:val="24"/>
        </w:rPr>
        <w:t>3</w:t>
      </w:r>
      <w:r>
        <w:rPr>
          <w:szCs w:val="24"/>
        </w:rPr>
        <w:t>6</w:t>
      </w:r>
      <w:r w:rsidR="001B5163" w:rsidRPr="00112383">
        <w:rPr>
          <w:szCs w:val="24"/>
        </w:rPr>
        <w:t>.</w:t>
      </w:r>
      <w:r w:rsidR="00686DE6" w:rsidRPr="00112383">
        <w:rPr>
          <w:szCs w:val="24"/>
        </w:rPr>
        <w:t xml:space="preserve"> </w:t>
      </w:r>
      <w:r w:rsidR="00686DE6" w:rsidRPr="00112383">
        <w:t>Projektui negali būti skiriama didesnė lėšų suma</w:t>
      </w:r>
      <w:r w:rsidR="007A7AE4" w:rsidRPr="00112383">
        <w:t>,</w:t>
      </w:r>
      <w:r w:rsidR="00686DE6" w:rsidRPr="00112383">
        <w:t xml:space="preserve"> nei prašoma </w:t>
      </w:r>
      <w:r w:rsidR="007A7AE4" w:rsidRPr="00112383">
        <w:t>P</w:t>
      </w:r>
      <w:r w:rsidR="00686DE6" w:rsidRPr="00112383">
        <w:t>araiškoje.</w:t>
      </w:r>
    </w:p>
    <w:p w14:paraId="649B5F91" w14:textId="056E2E7C" w:rsidR="00686DE6" w:rsidRPr="00112383" w:rsidRDefault="009D6CE1" w:rsidP="00954BFA">
      <w:pPr>
        <w:tabs>
          <w:tab w:val="left" w:pos="284"/>
          <w:tab w:val="left" w:pos="426"/>
          <w:tab w:val="left" w:pos="1277"/>
          <w:tab w:val="left" w:pos="1418"/>
        </w:tabs>
        <w:ind w:firstLine="851"/>
        <w:jc w:val="both"/>
      </w:pPr>
      <w:r w:rsidRPr="00112383">
        <w:t>3</w:t>
      </w:r>
      <w:r>
        <w:t>7</w:t>
      </w:r>
      <w:r w:rsidR="001B5163" w:rsidRPr="00112383">
        <w:t>.</w:t>
      </w:r>
      <w:r w:rsidR="00686DE6" w:rsidRPr="00112383">
        <w:t xml:space="preserve"> Vertinimo formose, jeigu bent vieno iš </w:t>
      </w:r>
      <w:r w:rsidR="007A7AE4" w:rsidRPr="00112383">
        <w:t>P</w:t>
      </w:r>
      <w:r w:rsidR="00686DE6" w:rsidRPr="00112383">
        <w:t>araišką vertinusio Darbo grupės nario projektui skirtų balų suma skiriasi 20</w:t>
      </w:r>
      <w:r w:rsidR="004D4A70" w:rsidRPr="00112383">
        <w:t xml:space="preserve"> ir daugiau</w:t>
      </w:r>
      <w:r w:rsidR="00686DE6" w:rsidRPr="00112383">
        <w:t xml:space="preserve"> balų nuo bent vieno tą pačią </w:t>
      </w:r>
      <w:r w:rsidR="009353AC" w:rsidRPr="00112383">
        <w:t>P</w:t>
      </w:r>
      <w:r w:rsidR="00686DE6" w:rsidRPr="00112383">
        <w:t xml:space="preserve">araišką vertinusio Darbo grupės nario įvertinimo balų sumos, </w:t>
      </w:r>
      <w:r w:rsidR="005027F1" w:rsidRPr="00112383">
        <w:rPr>
          <w:bCs/>
          <w:szCs w:val="24"/>
        </w:rPr>
        <w:t>Administracijos</w:t>
      </w:r>
      <w:r w:rsidR="00686DE6" w:rsidRPr="00112383">
        <w:rPr>
          <w:bCs/>
          <w:szCs w:val="24"/>
        </w:rPr>
        <w:t xml:space="preserve"> už sportą atsakingo skyriaus specialistas Darbo grupės</w:t>
      </w:r>
      <w:r w:rsidR="00686DE6" w:rsidRPr="00112383">
        <w:t xml:space="preserve"> posėdžio metu rekomenduoja Darbo grupės nariams diskutuoti dėl balų skirtumo sumažinimo, o nariams nepriėjus prie bendro sprendimo, didžiausias ir mažiausiais vertinimo balai yra anuliuojami.</w:t>
      </w:r>
    </w:p>
    <w:p w14:paraId="3EF2D3AE" w14:textId="6EFA04BD" w:rsidR="00A73A09" w:rsidRPr="00112383" w:rsidRDefault="009D6CE1" w:rsidP="004F111D">
      <w:pPr>
        <w:tabs>
          <w:tab w:val="left" w:pos="993"/>
          <w:tab w:val="left" w:pos="1134"/>
          <w:tab w:val="left" w:pos="1276"/>
        </w:tabs>
        <w:suppressAutoHyphens/>
        <w:ind w:firstLineChars="354" w:firstLine="850"/>
        <w:jc w:val="both"/>
        <w:textAlignment w:val="baseline"/>
        <w:rPr>
          <w:szCs w:val="24"/>
        </w:rPr>
      </w:pPr>
      <w:r>
        <w:rPr>
          <w:szCs w:val="24"/>
          <w:lang w:eastAsia="lt-LT"/>
        </w:rPr>
        <w:lastRenderedPageBreak/>
        <w:t>38</w:t>
      </w:r>
      <w:r w:rsidR="00A73A09" w:rsidRPr="00112383">
        <w:rPr>
          <w:szCs w:val="24"/>
          <w:lang w:eastAsia="lt-LT"/>
        </w:rPr>
        <w:t>.</w:t>
      </w:r>
      <w:r w:rsidR="00A73A09" w:rsidRPr="00112383">
        <w:rPr>
          <w:szCs w:val="24"/>
          <w:lang w:eastAsia="lt-LT"/>
        </w:rPr>
        <w:tab/>
      </w:r>
      <w:r w:rsidR="00A73A09" w:rsidRPr="00112383">
        <w:rPr>
          <w:szCs w:val="24"/>
        </w:rPr>
        <w:t xml:space="preserve">Jeigu </w:t>
      </w:r>
      <w:r w:rsidR="00E02B0D" w:rsidRPr="00112383">
        <w:rPr>
          <w:szCs w:val="24"/>
        </w:rPr>
        <w:t>Darbo grupės</w:t>
      </w:r>
      <w:r w:rsidR="00A73A09" w:rsidRPr="00112383">
        <w:rPr>
          <w:szCs w:val="24"/>
        </w:rPr>
        <w:t xml:space="preserve"> nariams vertinant </w:t>
      </w:r>
      <w:r w:rsidR="0001604D" w:rsidRPr="00112383">
        <w:rPr>
          <w:szCs w:val="24"/>
        </w:rPr>
        <w:t>P</w:t>
      </w:r>
      <w:r w:rsidR="00A73A09" w:rsidRPr="00112383">
        <w:rPr>
          <w:szCs w:val="24"/>
        </w:rPr>
        <w:t>araiškas kyla neaiškumų, trūksta informacijos, galinčios turėti esminės įtakos projekt</w:t>
      </w:r>
      <w:r w:rsidR="009353AC" w:rsidRPr="00112383">
        <w:rPr>
          <w:szCs w:val="24"/>
        </w:rPr>
        <w:t>ams</w:t>
      </w:r>
      <w:r w:rsidR="00A73A09" w:rsidRPr="00112383">
        <w:rPr>
          <w:szCs w:val="24"/>
        </w:rPr>
        <w:t xml:space="preserve"> vertin</w:t>
      </w:r>
      <w:r w:rsidR="009353AC" w:rsidRPr="00112383">
        <w:rPr>
          <w:szCs w:val="24"/>
        </w:rPr>
        <w:t>ti</w:t>
      </w:r>
      <w:r w:rsidR="00A73A09" w:rsidRPr="00112383">
        <w:rPr>
          <w:szCs w:val="24"/>
        </w:rPr>
        <w:t xml:space="preserve">, </w:t>
      </w:r>
      <w:r w:rsidR="00E02B0D" w:rsidRPr="00112383">
        <w:rPr>
          <w:szCs w:val="24"/>
        </w:rPr>
        <w:t>Darbo grupės</w:t>
      </w:r>
      <w:r w:rsidR="00A73A09" w:rsidRPr="00112383">
        <w:rPr>
          <w:szCs w:val="24"/>
        </w:rPr>
        <w:t xml:space="preserve"> nariai raštu arba elektroniniu paštu kreipiasi į </w:t>
      </w:r>
      <w:r w:rsidR="009353AC" w:rsidRPr="00112383">
        <w:rPr>
          <w:szCs w:val="24"/>
          <w:shd w:val="clear" w:color="auto" w:fill="FFFFFF"/>
          <w:lang w:eastAsia="lt-LT"/>
        </w:rPr>
        <w:t>a</w:t>
      </w:r>
      <w:r w:rsidR="00A44060" w:rsidRPr="00112383">
        <w:rPr>
          <w:szCs w:val="24"/>
          <w:shd w:val="clear" w:color="auto" w:fill="FFFFFF"/>
          <w:lang w:eastAsia="lt-LT"/>
        </w:rPr>
        <w:t xml:space="preserve">trankos administratorių </w:t>
      </w:r>
      <w:r w:rsidR="00A73A09" w:rsidRPr="00112383">
        <w:rPr>
          <w:szCs w:val="24"/>
        </w:rPr>
        <w:t xml:space="preserve">su prašymu patikslinti pareiškėjo pateiktą informaciją, nurodydami savo prašymo motyvus. </w:t>
      </w:r>
      <w:r w:rsidR="00A44060" w:rsidRPr="00112383">
        <w:rPr>
          <w:szCs w:val="24"/>
          <w:shd w:val="clear" w:color="auto" w:fill="FFFFFF"/>
          <w:lang w:eastAsia="lt-LT"/>
        </w:rPr>
        <w:t>Atrankos administratorius</w:t>
      </w:r>
      <w:r w:rsidR="00A44060" w:rsidRPr="00112383">
        <w:rPr>
          <w:szCs w:val="24"/>
        </w:rPr>
        <w:t xml:space="preserve"> </w:t>
      </w:r>
      <w:r w:rsidR="00A73A09" w:rsidRPr="00112383">
        <w:rPr>
          <w:szCs w:val="24"/>
        </w:rPr>
        <w:t xml:space="preserve">vieną kartą </w:t>
      </w:r>
      <w:r w:rsidR="009353AC" w:rsidRPr="00112383">
        <w:rPr>
          <w:szCs w:val="24"/>
        </w:rPr>
        <w:t>P</w:t>
      </w:r>
      <w:r w:rsidR="00A73A09" w:rsidRPr="00112383">
        <w:rPr>
          <w:szCs w:val="24"/>
        </w:rPr>
        <w:t xml:space="preserve">araiškoje nurodytu kontaktiniu elektroniniu paštu nurodo pareiškėjui pateikti patikslintą informaciją per 3 darbo dienas nuo šio nurodymo išsiuntimo dienos. Pareiškėjo gali būti prašoma tik tos informacijos, kurios pati Administracija negali gauti. Pareiškėjo negali būti prašoma pateikti nepagrįsto kiekio informacijos, kuri nebūtų svarbi vertinant projektus. Jeigu pareiškėjas per nustatytą terminą informacijos nepaaiškina ar nepatikslina, </w:t>
      </w:r>
      <w:r w:rsidR="009353AC" w:rsidRPr="00112383">
        <w:rPr>
          <w:szCs w:val="24"/>
          <w:shd w:val="clear" w:color="auto" w:fill="FFFFFF"/>
          <w:lang w:eastAsia="lt-LT"/>
        </w:rPr>
        <w:t>a</w:t>
      </w:r>
      <w:r w:rsidR="004177A3" w:rsidRPr="00112383">
        <w:rPr>
          <w:szCs w:val="24"/>
          <w:shd w:val="clear" w:color="auto" w:fill="FFFFFF"/>
          <w:lang w:eastAsia="lt-LT"/>
        </w:rPr>
        <w:t>trankos administratorius</w:t>
      </w:r>
      <w:r w:rsidR="004177A3" w:rsidRPr="00112383">
        <w:rPr>
          <w:szCs w:val="24"/>
        </w:rPr>
        <w:t xml:space="preserve"> </w:t>
      </w:r>
      <w:r w:rsidR="00A73A09" w:rsidRPr="00112383">
        <w:rPr>
          <w:szCs w:val="24"/>
        </w:rPr>
        <w:t xml:space="preserve">apie tai informuoja </w:t>
      </w:r>
      <w:r w:rsidR="0001604D" w:rsidRPr="00112383">
        <w:rPr>
          <w:szCs w:val="24"/>
        </w:rPr>
        <w:t>D</w:t>
      </w:r>
      <w:r w:rsidR="00E02B0D" w:rsidRPr="00112383">
        <w:rPr>
          <w:szCs w:val="24"/>
        </w:rPr>
        <w:t>arbo grupę</w:t>
      </w:r>
      <w:r w:rsidR="00A73A09" w:rsidRPr="00112383">
        <w:rPr>
          <w:szCs w:val="24"/>
        </w:rPr>
        <w:t xml:space="preserve">. </w:t>
      </w:r>
      <w:r w:rsidR="00E02B0D" w:rsidRPr="00112383">
        <w:rPr>
          <w:szCs w:val="24"/>
        </w:rPr>
        <w:t>Darbo grupės</w:t>
      </w:r>
      <w:r w:rsidR="00A73A09" w:rsidRPr="00112383">
        <w:rPr>
          <w:szCs w:val="24"/>
        </w:rPr>
        <w:t xml:space="preserve"> pirmininkas prašo </w:t>
      </w:r>
      <w:r w:rsidR="0001604D" w:rsidRPr="00112383">
        <w:rPr>
          <w:szCs w:val="24"/>
        </w:rPr>
        <w:t xml:space="preserve">Darbo </w:t>
      </w:r>
      <w:r w:rsidR="00E02B0D" w:rsidRPr="00112383">
        <w:rPr>
          <w:szCs w:val="24"/>
        </w:rPr>
        <w:t xml:space="preserve">grupės </w:t>
      </w:r>
      <w:r w:rsidR="00A73A09" w:rsidRPr="00112383">
        <w:rPr>
          <w:szCs w:val="24"/>
        </w:rPr>
        <w:t>narių dėl tolimesnio projekto vertinimo ar nevertinimo balsuoti. Jei balsai dėl projekto atmetimo ar neatmetimo pasiskirsto po lygiai, pirmininko balsas yra lemiamas.</w:t>
      </w:r>
    </w:p>
    <w:p w14:paraId="66DF9D93" w14:textId="4DD4A716" w:rsidR="00954BFA" w:rsidRPr="00112383" w:rsidRDefault="009D6CE1" w:rsidP="00954BFA">
      <w:pPr>
        <w:tabs>
          <w:tab w:val="left" w:pos="993"/>
          <w:tab w:val="left" w:pos="1134"/>
        </w:tabs>
        <w:suppressAutoHyphens/>
        <w:ind w:firstLineChars="354" w:firstLine="850"/>
        <w:jc w:val="both"/>
        <w:textAlignment w:val="baseline"/>
        <w:rPr>
          <w:szCs w:val="24"/>
          <w:lang w:eastAsia="lt-LT"/>
        </w:rPr>
      </w:pPr>
      <w:r>
        <w:rPr>
          <w:szCs w:val="24"/>
          <w:lang w:eastAsia="lt-LT"/>
        </w:rPr>
        <w:t>39</w:t>
      </w:r>
      <w:r w:rsidR="00954BFA" w:rsidRPr="00112383">
        <w:rPr>
          <w:szCs w:val="24"/>
          <w:lang w:eastAsia="lt-LT"/>
        </w:rPr>
        <w:t xml:space="preserve">. </w:t>
      </w:r>
      <w:r w:rsidR="004177A3" w:rsidRPr="00112383">
        <w:rPr>
          <w:szCs w:val="24"/>
          <w:shd w:val="clear" w:color="auto" w:fill="FFFFFF"/>
          <w:lang w:eastAsia="lt-LT"/>
        </w:rPr>
        <w:t>Atrankos administratoriaus</w:t>
      </w:r>
      <w:r w:rsidR="004177A3" w:rsidRPr="00112383">
        <w:rPr>
          <w:szCs w:val="24"/>
          <w:lang w:eastAsia="lt-LT"/>
        </w:rPr>
        <w:t xml:space="preserve"> </w:t>
      </w:r>
      <w:r w:rsidR="00954BFA" w:rsidRPr="00112383">
        <w:rPr>
          <w:szCs w:val="24"/>
          <w:lang w:eastAsia="lt-LT"/>
        </w:rPr>
        <w:t xml:space="preserve">pareiškėjams el. paštu siunčiami klausimai ir prašymai, susiję su </w:t>
      </w:r>
      <w:r w:rsidR="009353AC" w:rsidRPr="00112383">
        <w:rPr>
          <w:szCs w:val="24"/>
          <w:lang w:eastAsia="lt-LT"/>
        </w:rPr>
        <w:t>a</w:t>
      </w:r>
      <w:r w:rsidR="00954BFA" w:rsidRPr="00112383">
        <w:rPr>
          <w:szCs w:val="24"/>
          <w:lang w:eastAsia="lt-LT"/>
        </w:rPr>
        <w:t>tranka ir projekto įgyvendinimu, laikomi oficialiais.</w:t>
      </w:r>
    </w:p>
    <w:p w14:paraId="04AF8A17" w14:textId="0801419E" w:rsidR="00A73A09" w:rsidRPr="00112383" w:rsidRDefault="009D6CE1" w:rsidP="00A73A09">
      <w:pPr>
        <w:widowControl w:val="0"/>
        <w:ind w:firstLine="851"/>
        <w:jc w:val="both"/>
        <w:rPr>
          <w:szCs w:val="24"/>
        </w:rPr>
      </w:pPr>
      <w:r>
        <w:rPr>
          <w:szCs w:val="24"/>
        </w:rPr>
        <w:t>40</w:t>
      </w:r>
      <w:r w:rsidR="00A73A09" w:rsidRPr="00112383">
        <w:rPr>
          <w:szCs w:val="24"/>
        </w:rPr>
        <w:t xml:space="preserve">. Deklaravęs interesų konfliktą, </w:t>
      </w:r>
      <w:r w:rsidR="00E02B0D" w:rsidRPr="00112383">
        <w:rPr>
          <w:szCs w:val="24"/>
        </w:rPr>
        <w:t>Darbo grupės</w:t>
      </w:r>
      <w:r w:rsidR="00A73A09" w:rsidRPr="00112383">
        <w:rPr>
          <w:szCs w:val="24"/>
        </w:rPr>
        <w:t xml:space="preserve"> narys turi nusišalinti nuo interesų konfliktą sukėlusio projekto nagrinėjimo ir sprendimo priėmimo.</w:t>
      </w:r>
    </w:p>
    <w:p w14:paraId="5D513998" w14:textId="1305C765" w:rsidR="00A73A09" w:rsidRPr="00112383" w:rsidRDefault="009D6CE1" w:rsidP="002F2C2B">
      <w:pPr>
        <w:tabs>
          <w:tab w:val="left" w:pos="993"/>
          <w:tab w:val="left" w:pos="1134"/>
          <w:tab w:val="left" w:pos="1276"/>
        </w:tabs>
        <w:suppressAutoHyphens/>
        <w:ind w:firstLine="851"/>
        <w:jc w:val="both"/>
        <w:textAlignment w:val="baseline"/>
      </w:pPr>
      <w:r>
        <w:rPr>
          <w:szCs w:val="24"/>
          <w:lang w:eastAsia="lt-LT"/>
        </w:rPr>
        <w:t>41</w:t>
      </w:r>
      <w:r w:rsidR="00A73A09" w:rsidRPr="00112383">
        <w:rPr>
          <w:szCs w:val="24"/>
          <w:lang w:eastAsia="lt-LT"/>
        </w:rPr>
        <w:t>.</w:t>
      </w:r>
      <w:r w:rsidR="00A73A09" w:rsidRPr="00112383">
        <w:rPr>
          <w:szCs w:val="24"/>
          <w:lang w:eastAsia="lt-LT"/>
        </w:rPr>
        <w:tab/>
      </w:r>
      <w:r w:rsidR="00A73A09" w:rsidRPr="00112383">
        <w:t xml:space="preserve">Atrinktiems projektams </w:t>
      </w:r>
      <w:r w:rsidR="00DC75C9" w:rsidRPr="00112383">
        <w:t xml:space="preserve">finansavimą </w:t>
      </w:r>
      <w:r w:rsidR="00E02B0D" w:rsidRPr="00112383">
        <w:t>Darbo grupė</w:t>
      </w:r>
      <w:r w:rsidR="00A73A09" w:rsidRPr="00112383">
        <w:t xml:space="preserve"> paskirsto patvirtinus einamųjų metų </w:t>
      </w:r>
      <w:r w:rsidR="009353AC" w:rsidRPr="00112383">
        <w:t>s</w:t>
      </w:r>
      <w:r w:rsidR="00A73A09" w:rsidRPr="00112383">
        <w:t xml:space="preserve">avivaldybės biudžetą. Esant papildomoms lėšoms </w:t>
      </w:r>
      <w:r w:rsidR="00DC75C9" w:rsidRPr="00112383">
        <w:t>atranka</w:t>
      </w:r>
      <w:r w:rsidR="00A73A09" w:rsidRPr="00112383">
        <w:t xml:space="preserve"> gali būti skelbiama antrą kartą, bet ne anksčiau nei 4 mėnesiai po paskutinio paskirstymo. </w:t>
      </w:r>
    </w:p>
    <w:p w14:paraId="05569CE4" w14:textId="431A7846" w:rsidR="00A73A09" w:rsidRPr="00112383" w:rsidRDefault="009D6CE1" w:rsidP="00DC75C9">
      <w:pPr>
        <w:tabs>
          <w:tab w:val="left" w:pos="1134"/>
        </w:tabs>
        <w:suppressAutoHyphens/>
        <w:ind w:firstLine="851"/>
        <w:jc w:val="both"/>
        <w:textAlignment w:val="baseline"/>
        <w:rPr>
          <w:szCs w:val="24"/>
          <w:lang w:eastAsia="lt-LT"/>
        </w:rPr>
      </w:pPr>
      <w:r>
        <w:rPr>
          <w:szCs w:val="24"/>
          <w:lang w:eastAsia="lt-LT"/>
        </w:rPr>
        <w:t>42</w:t>
      </w:r>
      <w:r w:rsidR="00A73A09" w:rsidRPr="00112383">
        <w:rPr>
          <w:szCs w:val="24"/>
          <w:lang w:eastAsia="lt-LT"/>
        </w:rPr>
        <w:t>.</w:t>
      </w:r>
      <w:r w:rsidR="00DC75C9" w:rsidRPr="00112383">
        <w:rPr>
          <w:szCs w:val="24"/>
          <w:lang w:eastAsia="lt-LT"/>
        </w:rPr>
        <w:t xml:space="preserve"> </w:t>
      </w:r>
      <w:r w:rsidR="00E02B0D" w:rsidRPr="00112383">
        <w:rPr>
          <w:szCs w:val="24"/>
          <w:lang w:eastAsia="lt-LT"/>
        </w:rPr>
        <w:t>Darbo grupė</w:t>
      </w:r>
      <w:r w:rsidR="00A73A09" w:rsidRPr="00112383">
        <w:rPr>
          <w:szCs w:val="24"/>
          <w:lang w:eastAsia="lt-LT"/>
        </w:rPr>
        <w:t xml:space="preserve"> įvertinusi Paraiškų projektus siūlo Administracijos direktoriui skirti patvirtintą finansavimą ir sudaryti sutartis (toliau – Sutartis).</w:t>
      </w:r>
    </w:p>
    <w:p w14:paraId="498D79B5" w14:textId="2DBEE603" w:rsidR="00954BFA" w:rsidRPr="00112383" w:rsidRDefault="009D6CE1" w:rsidP="00DC75C9">
      <w:pPr>
        <w:tabs>
          <w:tab w:val="left" w:pos="1134"/>
        </w:tabs>
        <w:suppressAutoHyphens/>
        <w:ind w:firstLine="851"/>
        <w:jc w:val="both"/>
        <w:textAlignment w:val="baseline"/>
        <w:rPr>
          <w:szCs w:val="24"/>
          <w:lang w:eastAsia="lt-LT"/>
        </w:rPr>
      </w:pPr>
      <w:r w:rsidRPr="00112383">
        <w:rPr>
          <w:szCs w:val="24"/>
          <w:lang w:eastAsia="lt-LT"/>
        </w:rPr>
        <w:t>4</w:t>
      </w:r>
      <w:r>
        <w:rPr>
          <w:szCs w:val="24"/>
          <w:lang w:eastAsia="lt-LT"/>
        </w:rPr>
        <w:t>3</w:t>
      </w:r>
      <w:r w:rsidR="00954BFA" w:rsidRPr="00112383">
        <w:rPr>
          <w:szCs w:val="24"/>
          <w:lang w:eastAsia="lt-LT"/>
        </w:rPr>
        <w:t>. Atrankos rezultatai skelbiami Savivaldybės interneto svetainėje.</w:t>
      </w:r>
    </w:p>
    <w:p w14:paraId="6BDB4DB2" w14:textId="77777777" w:rsidR="00954BFA" w:rsidRPr="00112383" w:rsidRDefault="00954BFA" w:rsidP="00DC75C9">
      <w:pPr>
        <w:tabs>
          <w:tab w:val="left" w:pos="1134"/>
        </w:tabs>
        <w:suppressAutoHyphens/>
        <w:ind w:firstLine="851"/>
        <w:jc w:val="both"/>
        <w:textAlignment w:val="baseline"/>
        <w:rPr>
          <w:szCs w:val="24"/>
          <w:lang w:eastAsia="lt-LT"/>
        </w:rPr>
      </w:pPr>
    </w:p>
    <w:p w14:paraId="369B5B94" w14:textId="637BB7BC" w:rsidR="009353AC" w:rsidRPr="00112383" w:rsidRDefault="000349DD" w:rsidP="0006303F">
      <w:pPr>
        <w:tabs>
          <w:tab w:val="left" w:pos="0"/>
        </w:tabs>
        <w:suppressAutoHyphens/>
        <w:jc w:val="center"/>
        <w:textAlignment w:val="baseline"/>
        <w:rPr>
          <w:b/>
          <w:szCs w:val="24"/>
        </w:rPr>
      </w:pPr>
      <w:r w:rsidRPr="00112383">
        <w:rPr>
          <w:b/>
          <w:szCs w:val="24"/>
        </w:rPr>
        <w:t xml:space="preserve">VII </w:t>
      </w:r>
      <w:r w:rsidR="009353AC" w:rsidRPr="00112383">
        <w:rPr>
          <w:b/>
          <w:szCs w:val="24"/>
        </w:rPr>
        <w:t>SKYRIUS</w:t>
      </w:r>
    </w:p>
    <w:p w14:paraId="683BE959" w14:textId="5689C2DB" w:rsidR="000349DD" w:rsidRPr="00112383" w:rsidRDefault="000349DD" w:rsidP="0006303F">
      <w:pPr>
        <w:tabs>
          <w:tab w:val="left" w:pos="0"/>
        </w:tabs>
        <w:suppressAutoHyphens/>
        <w:jc w:val="center"/>
        <w:textAlignment w:val="baseline"/>
        <w:rPr>
          <w:b/>
          <w:bCs/>
          <w:szCs w:val="24"/>
          <w:lang w:eastAsia="lt-LT"/>
        </w:rPr>
      </w:pPr>
      <w:r w:rsidRPr="00112383">
        <w:rPr>
          <w:b/>
          <w:bCs/>
          <w:szCs w:val="24"/>
          <w:lang w:eastAsia="lt-LT"/>
        </w:rPr>
        <w:t>PROJEKTŲ FINANSAVIMAS</w:t>
      </w:r>
      <w:r w:rsidR="000F4679" w:rsidRPr="00112383">
        <w:rPr>
          <w:b/>
          <w:bCs/>
          <w:szCs w:val="24"/>
          <w:lang w:eastAsia="lt-LT"/>
        </w:rPr>
        <w:t xml:space="preserve"> IR </w:t>
      </w:r>
      <w:r w:rsidRPr="00112383">
        <w:rPr>
          <w:b/>
          <w:bCs/>
          <w:szCs w:val="24"/>
          <w:lang w:eastAsia="lt-LT"/>
        </w:rPr>
        <w:t xml:space="preserve">ATSISKAITYMAS </w:t>
      </w:r>
    </w:p>
    <w:p w14:paraId="42D53B9A" w14:textId="77777777" w:rsidR="004F111D" w:rsidRPr="00112383" w:rsidRDefault="004F111D" w:rsidP="000349DD">
      <w:pPr>
        <w:tabs>
          <w:tab w:val="left" w:pos="1134"/>
        </w:tabs>
        <w:suppressAutoHyphens/>
        <w:ind w:right="-284"/>
        <w:jc w:val="center"/>
        <w:textAlignment w:val="baseline"/>
        <w:rPr>
          <w:b/>
          <w:bCs/>
          <w:szCs w:val="24"/>
          <w:lang w:eastAsia="lt-LT"/>
        </w:rPr>
      </w:pPr>
    </w:p>
    <w:p w14:paraId="5D73F683" w14:textId="1ECDBF06" w:rsidR="000349DD" w:rsidRPr="00112383" w:rsidRDefault="009D6CE1" w:rsidP="0071444D">
      <w:pPr>
        <w:tabs>
          <w:tab w:val="left" w:pos="993"/>
          <w:tab w:val="left" w:pos="1134"/>
          <w:tab w:val="left" w:pos="1276"/>
        </w:tabs>
        <w:suppressAutoHyphens/>
        <w:ind w:firstLine="851"/>
        <w:jc w:val="both"/>
        <w:textAlignment w:val="baseline"/>
      </w:pPr>
      <w:r w:rsidRPr="00112383">
        <w:rPr>
          <w:szCs w:val="24"/>
          <w:lang w:eastAsia="lt-LT"/>
        </w:rPr>
        <w:t>4</w:t>
      </w:r>
      <w:r>
        <w:rPr>
          <w:szCs w:val="24"/>
          <w:lang w:eastAsia="lt-LT"/>
        </w:rPr>
        <w:t>4</w:t>
      </w:r>
      <w:r w:rsidR="000349DD" w:rsidRPr="00112383">
        <w:rPr>
          <w:szCs w:val="24"/>
          <w:lang w:eastAsia="lt-LT"/>
        </w:rPr>
        <w:t>.</w:t>
      </w:r>
      <w:r w:rsidR="000349DD" w:rsidRPr="00112383">
        <w:rPr>
          <w:szCs w:val="24"/>
          <w:lang w:eastAsia="lt-LT"/>
        </w:rPr>
        <w:tab/>
        <w:t xml:space="preserve">Pareiškėjai, kurių projektams skirtas finansavimas, ne vėliau kaip per 30 kalendorinių dienų nuo </w:t>
      </w:r>
      <w:r w:rsidR="009353AC" w:rsidRPr="00112383">
        <w:rPr>
          <w:szCs w:val="24"/>
          <w:lang w:eastAsia="lt-LT"/>
        </w:rPr>
        <w:t>p</w:t>
      </w:r>
      <w:r w:rsidR="000349DD" w:rsidRPr="00112383">
        <w:rPr>
          <w:szCs w:val="24"/>
          <w:lang w:eastAsia="lt-LT"/>
        </w:rPr>
        <w:t xml:space="preserve">areiškėjo </w:t>
      </w:r>
      <w:r>
        <w:rPr>
          <w:szCs w:val="24"/>
          <w:lang w:eastAsia="lt-LT"/>
        </w:rPr>
        <w:t>informavimo apie priimtą sprendimą dienos</w:t>
      </w:r>
      <w:r w:rsidR="000349DD" w:rsidRPr="00112383">
        <w:rPr>
          <w:szCs w:val="24"/>
          <w:lang w:eastAsia="lt-LT"/>
        </w:rPr>
        <w:t xml:space="preserve">, pasirašo </w:t>
      </w:r>
      <w:r w:rsidR="009353AC" w:rsidRPr="00112383">
        <w:rPr>
          <w:szCs w:val="24"/>
          <w:lang w:eastAsia="lt-LT"/>
        </w:rPr>
        <w:t>S</w:t>
      </w:r>
      <w:r w:rsidR="000349DD" w:rsidRPr="00112383">
        <w:rPr>
          <w:szCs w:val="24"/>
          <w:lang w:eastAsia="lt-LT"/>
        </w:rPr>
        <w:t xml:space="preserve">utartis su </w:t>
      </w:r>
      <w:r w:rsidR="005027F1" w:rsidRPr="00112383">
        <w:rPr>
          <w:szCs w:val="24"/>
          <w:lang w:eastAsia="lt-LT"/>
        </w:rPr>
        <w:t>A</w:t>
      </w:r>
      <w:r w:rsidR="000349DD" w:rsidRPr="00112383">
        <w:rPr>
          <w:szCs w:val="24"/>
          <w:lang w:eastAsia="lt-LT"/>
        </w:rPr>
        <w:t>dministracija.</w:t>
      </w:r>
      <w:r w:rsidR="000349DD" w:rsidRPr="00112383">
        <w:t xml:space="preserve"> </w:t>
      </w:r>
    </w:p>
    <w:p w14:paraId="23EBDFD0" w14:textId="0CAD8FF0" w:rsidR="00DF785B" w:rsidRPr="00112383" w:rsidRDefault="009D6CE1" w:rsidP="0071444D">
      <w:pPr>
        <w:tabs>
          <w:tab w:val="left" w:pos="993"/>
          <w:tab w:val="left" w:pos="1134"/>
          <w:tab w:val="left" w:pos="1276"/>
        </w:tabs>
        <w:suppressAutoHyphens/>
        <w:ind w:firstLine="851"/>
        <w:jc w:val="both"/>
        <w:textAlignment w:val="baseline"/>
        <w:rPr>
          <w:szCs w:val="24"/>
          <w:lang w:eastAsia="lt-LT"/>
        </w:rPr>
      </w:pPr>
      <w:r w:rsidRPr="00112383">
        <w:rPr>
          <w:szCs w:val="24"/>
          <w:lang w:eastAsia="lt-LT"/>
        </w:rPr>
        <w:t>4</w:t>
      </w:r>
      <w:r>
        <w:rPr>
          <w:szCs w:val="24"/>
          <w:lang w:eastAsia="lt-LT"/>
        </w:rPr>
        <w:t>5</w:t>
      </w:r>
      <w:r w:rsidR="00DF785B" w:rsidRPr="00112383">
        <w:rPr>
          <w:szCs w:val="24"/>
          <w:lang w:eastAsia="lt-LT"/>
        </w:rPr>
        <w:t xml:space="preserve">. Pareiškėjas prieš </w:t>
      </w:r>
      <w:r w:rsidR="005027F1" w:rsidRPr="00112383">
        <w:rPr>
          <w:szCs w:val="24"/>
          <w:lang w:eastAsia="lt-LT"/>
        </w:rPr>
        <w:t>S</w:t>
      </w:r>
      <w:r w:rsidR="00DF785B" w:rsidRPr="00112383">
        <w:rPr>
          <w:szCs w:val="24"/>
          <w:lang w:eastAsia="lt-LT"/>
        </w:rPr>
        <w:t xml:space="preserve">utarties pasirašymą privalo banke turėti atskirą sąskaitą </w:t>
      </w:r>
      <w:r w:rsidR="005027F1" w:rsidRPr="00112383">
        <w:rPr>
          <w:szCs w:val="24"/>
          <w:lang w:eastAsia="lt-LT"/>
        </w:rPr>
        <w:t>L</w:t>
      </w:r>
      <w:r w:rsidR="00DF785B" w:rsidRPr="00112383">
        <w:rPr>
          <w:szCs w:val="24"/>
          <w:lang w:eastAsia="lt-LT"/>
        </w:rPr>
        <w:t xml:space="preserve">ėšoms ir </w:t>
      </w:r>
      <w:r w:rsidR="00604046" w:rsidRPr="00112383">
        <w:rPr>
          <w:szCs w:val="24"/>
          <w:lang w:eastAsia="lt-LT"/>
        </w:rPr>
        <w:t xml:space="preserve">projekto </w:t>
      </w:r>
      <w:r w:rsidR="00DF785B" w:rsidRPr="00112383">
        <w:rPr>
          <w:szCs w:val="24"/>
          <w:lang w:eastAsia="lt-LT"/>
        </w:rPr>
        <w:t>išlaidų apmokėjimą vykdyti iš šios sąskaitos.</w:t>
      </w:r>
    </w:p>
    <w:p w14:paraId="44C4F11B" w14:textId="7B7B44DA" w:rsidR="000349DD" w:rsidRPr="00112383" w:rsidRDefault="009D6CE1" w:rsidP="00605394">
      <w:pPr>
        <w:widowControl w:val="0"/>
        <w:tabs>
          <w:tab w:val="left" w:pos="1276"/>
        </w:tabs>
        <w:ind w:firstLine="850"/>
        <w:jc w:val="both"/>
        <w:rPr>
          <w:szCs w:val="24"/>
        </w:rPr>
      </w:pPr>
      <w:r w:rsidRPr="00112383">
        <w:rPr>
          <w:szCs w:val="24"/>
        </w:rPr>
        <w:t>4</w:t>
      </w:r>
      <w:r>
        <w:rPr>
          <w:szCs w:val="24"/>
        </w:rPr>
        <w:t>6</w:t>
      </w:r>
      <w:r w:rsidR="000349DD" w:rsidRPr="00112383">
        <w:rPr>
          <w:szCs w:val="24"/>
        </w:rPr>
        <w:t>. Atrankos</w:t>
      </w:r>
      <w:r w:rsidR="000349DD" w:rsidRPr="00112383">
        <w:rPr>
          <w:rFonts w:eastAsia="Calibri"/>
          <w:szCs w:val="24"/>
        </w:rPr>
        <w:t xml:space="preserve"> metu nepaskirstytos </w:t>
      </w:r>
      <w:r w:rsidR="005027F1" w:rsidRPr="00112383">
        <w:rPr>
          <w:rFonts w:eastAsia="Calibri"/>
          <w:szCs w:val="24"/>
        </w:rPr>
        <w:t>L</w:t>
      </w:r>
      <w:r w:rsidR="000349DD" w:rsidRPr="00112383">
        <w:rPr>
          <w:rFonts w:eastAsia="Calibri"/>
          <w:szCs w:val="24"/>
        </w:rPr>
        <w:t>ėšos gali būti naudojamos sporto klubams, atstovaujantiems rajonui šalyje ir užsienyje, remti bei kitoms sporto propagavimo vystymo reikmėms, kurių nebuvo įmanoma numatyti teikiant pirmąsias paraiškas.</w:t>
      </w:r>
      <w:r w:rsidR="00605394" w:rsidRPr="00112383">
        <w:rPr>
          <w:rFonts w:eastAsia="Calibri"/>
          <w:szCs w:val="24"/>
        </w:rPr>
        <w:t xml:space="preserve"> Lėšas paskirsto </w:t>
      </w:r>
      <w:r w:rsidR="00E02B0D" w:rsidRPr="00112383">
        <w:rPr>
          <w:rFonts w:eastAsia="Calibri"/>
          <w:szCs w:val="24"/>
        </w:rPr>
        <w:t>Darbo grupė</w:t>
      </w:r>
      <w:r w:rsidR="00605394" w:rsidRPr="00112383">
        <w:rPr>
          <w:rFonts w:eastAsia="Calibri"/>
          <w:szCs w:val="24"/>
        </w:rPr>
        <w:t>.</w:t>
      </w:r>
    </w:p>
    <w:p w14:paraId="26E62FB1" w14:textId="70F5361D" w:rsidR="000349DD" w:rsidRPr="00112383" w:rsidRDefault="009D6CE1" w:rsidP="0071444D">
      <w:pPr>
        <w:tabs>
          <w:tab w:val="left" w:pos="993"/>
          <w:tab w:val="left" w:pos="1134"/>
          <w:tab w:val="left" w:pos="1276"/>
        </w:tabs>
        <w:suppressAutoHyphens/>
        <w:ind w:firstLine="851"/>
        <w:jc w:val="both"/>
        <w:textAlignment w:val="baseline"/>
        <w:rPr>
          <w:szCs w:val="24"/>
          <w:shd w:val="clear" w:color="auto" w:fill="FFFFFF"/>
        </w:rPr>
      </w:pPr>
      <w:r w:rsidRPr="00112383">
        <w:rPr>
          <w:szCs w:val="24"/>
          <w:lang w:eastAsia="lt-LT"/>
        </w:rPr>
        <w:t>4</w:t>
      </w:r>
      <w:r>
        <w:rPr>
          <w:szCs w:val="24"/>
          <w:lang w:eastAsia="lt-LT"/>
        </w:rPr>
        <w:t>7</w:t>
      </w:r>
      <w:r w:rsidR="000349DD" w:rsidRPr="00112383">
        <w:rPr>
          <w:szCs w:val="24"/>
          <w:lang w:eastAsia="lt-LT"/>
        </w:rPr>
        <w:t>.</w:t>
      </w:r>
      <w:r w:rsidR="000349DD" w:rsidRPr="00112383">
        <w:rPr>
          <w:szCs w:val="24"/>
          <w:lang w:eastAsia="lt-LT"/>
        </w:rPr>
        <w:tab/>
      </w:r>
      <w:r w:rsidR="009C550D" w:rsidRPr="00112383">
        <w:rPr>
          <w:szCs w:val="24"/>
          <w:shd w:val="clear" w:color="auto" w:fill="FFFFFF"/>
        </w:rPr>
        <w:t xml:space="preserve">Projekto vykdytojui, pasirašant Sutartį su </w:t>
      </w:r>
      <w:r w:rsidR="005027F1" w:rsidRPr="00112383">
        <w:rPr>
          <w:szCs w:val="24"/>
          <w:shd w:val="clear" w:color="auto" w:fill="FFFFFF"/>
        </w:rPr>
        <w:t>A</w:t>
      </w:r>
      <w:r w:rsidR="009C550D" w:rsidRPr="00112383">
        <w:rPr>
          <w:szCs w:val="24"/>
          <w:shd w:val="clear" w:color="auto" w:fill="FFFFFF"/>
        </w:rPr>
        <w:t>dministracija, yra tvirtinama programos sąmata pagal jam skirtą išlaidų sumą</w:t>
      </w:r>
      <w:r w:rsidR="00A95F5C" w:rsidRPr="00112383">
        <w:rPr>
          <w:szCs w:val="24"/>
          <w:shd w:val="clear" w:color="auto" w:fill="FFFFFF"/>
        </w:rPr>
        <w:t xml:space="preserve"> (</w:t>
      </w:r>
      <w:r w:rsidR="00604046" w:rsidRPr="00112383">
        <w:rPr>
          <w:szCs w:val="24"/>
          <w:shd w:val="clear" w:color="auto" w:fill="FFFFFF"/>
        </w:rPr>
        <w:t>6</w:t>
      </w:r>
      <w:r w:rsidR="00A95F5C" w:rsidRPr="00112383">
        <w:rPr>
          <w:szCs w:val="24"/>
          <w:shd w:val="clear" w:color="auto" w:fill="FFFFFF"/>
        </w:rPr>
        <w:t xml:space="preserve"> priedas)</w:t>
      </w:r>
      <w:r w:rsidR="009C550D" w:rsidRPr="00112383">
        <w:rPr>
          <w:szCs w:val="24"/>
          <w:shd w:val="clear" w:color="auto" w:fill="FFFFFF"/>
        </w:rPr>
        <w:t xml:space="preserve">. Pasirašydamas Sutartį su </w:t>
      </w:r>
      <w:r w:rsidR="005027F1" w:rsidRPr="00112383">
        <w:rPr>
          <w:szCs w:val="24"/>
          <w:shd w:val="clear" w:color="auto" w:fill="FFFFFF"/>
        </w:rPr>
        <w:t>A</w:t>
      </w:r>
      <w:r w:rsidR="009C550D" w:rsidRPr="00112383">
        <w:rPr>
          <w:szCs w:val="24"/>
          <w:shd w:val="clear" w:color="auto" w:fill="FFFFFF"/>
        </w:rPr>
        <w:t xml:space="preserve">dministracija, </w:t>
      </w:r>
      <w:r w:rsidR="005027F1" w:rsidRPr="00112383">
        <w:rPr>
          <w:szCs w:val="24"/>
          <w:shd w:val="clear" w:color="auto" w:fill="FFFFFF"/>
        </w:rPr>
        <w:t>p</w:t>
      </w:r>
      <w:r w:rsidR="009C550D" w:rsidRPr="00112383">
        <w:rPr>
          <w:szCs w:val="24"/>
          <w:shd w:val="clear" w:color="auto" w:fill="FFFFFF"/>
        </w:rPr>
        <w:t xml:space="preserve">rojekto vykdytojas turi teisę keisti projekto veiklos apimtis, bet neturi teisės keisti </w:t>
      </w:r>
      <w:r w:rsidR="005027F1" w:rsidRPr="00112383">
        <w:rPr>
          <w:szCs w:val="24"/>
          <w:shd w:val="clear" w:color="auto" w:fill="FFFFFF"/>
        </w:rPr>
        <w:t>P</w:t>
      </w:r>
      <w:r w:rsidR="009C550D" w:rsidRPr="00112383">
        <w:rPr>
          <w:szCs w:val="24"/>
          <w:shd w:val="clear" w:color="auto" w:fill="FFFFFF"/>
        </w:rPr>
        <w:t>araiškoje aprašytos veiklos turinio (tikslo ir uždavinių).</w:t>
      </w:r>
    </w:p>
    <w:p w14:paraId="71421F9D" w14:textId="0878DD6D" w:rsidR="00604046" w:rsidRPr="00112383" w:rsidRDefault="009D6CE1" w:rsidP="0071444D">
      <w:pPr>
        <w:tabs>
          <w:tab w:val="left" w:pos="993"/>
          <w:tab w:val="left" w:pos="1134"/>
          <w:tab w:val="left" w:pos="1276"/>
        </w:tabs>
        <w:suppressAutoHyphens/>
        <w:ind w:firstLine="851"/>
        <w:jc w:val="both"/>
        <w:textAlignment w:val="baseline"/>
        <w:rPr>
          <w:szCs w:val="24"/>
        </w:rPr>
      </w:pPr>
      <w:r>
        <w:rPr>
          <w:szCs w:val="24"/>
          <w:lang w:eastAsia="lt-LT"/>
        </w:rPr>
        <w:t>48</w:t>
      </w:r>
      <w:r w:rsidR="00604046" w:rsidRPr="00112383">
        <w:rPr>
          <w:szCs w:val="24"/>
          <w:lang w:eastAsia="lt-LT"/>
        </w:rPr>
        <w:t>.</w:t>
      </w:r>
      <w:r w:rsidR="00A51335" w:rsidRPr="00112383">
        <w:rPr>
          <w:szCs w:val="24"/>
          <w:lang w:eastAsia="lt-LT"/>
        </w:rPr>
        <w:t xml:space="preserve"> </w:t>
      </w:r>
      <w:r w:rsidR="00377E7C" w:rsidRPr="00112383">
        <w:rPr>
          <w:szCs w:val="24"/>
          <w:lang w:eastAsia="lt-LT"/>
        </w:rPr>
        <w:t>Pareiškėjams</w:t>
      </w:r>
      <w:r w:rsidR="005027F1" w:rsidRPr="00112383">
        <w:rPr>
          <w:szCs w:val="24"/>
          <w:lang w:eastAsia="lt-LT"/>
        </w:rPr>
        <w:t>,</w:t>
      </w:r>
      <w:r w:rsidR="00377E7C" w:rsidRPr="00112383">
        <w:rPr>
          <w:szCs w:val="24"/>
          <w:lang w:eastAsia="lt-LT"/>
        </w:rPr>
        <w:t xml:space="preserve"> gavusiems finansavimą per </w:t>
      </w:r>
      <w:r w:rsidR="005027F1" w:rsidRPr="00112383">
        <w:rPr>
          <w:szCs w:val="24"/>
          <w:lang w:eastAsia="lt-LT"/>
        </w:rPr>
        <w:t>A</w:t>
      </w:r>
      <w:r w:rsidR="00377E7C" w:rsidRPr="00112383">
        <w:rPr>
          <w:szCs w:val="24"/>
          <w:lang w:eastAsia="lt-LT"/>
        </w:rPr>
        <w:t>prašo</w:t>
      </w:r>
      <w:r w:rsidR="00A51335" w:rsidRPr="00112383">
        <w:rPr>
          <w:szCs w:val="24"/>
          <w:lang w:eastAsia="lt-LT"/>
        </w:rPr>
        <w:t xml:space="preserve"> </w:t>
      </w:r>
      <w:r w:rsidR="00764357" w:rsidRPr="00112383">
        <w:rPr>
          <w:szCs w:val="24"/>
          <w:lang w:eastAsia="lt-LT"/>
        </w:rPr>
        <w:t>1</w:t>
      </w:r>
      <w:r w:rsidR="00764357">
        <w:rPr>
          <w:szCs w:val="24"/>
          <w:lang w:eastAsia="lt-LT"/>
        </w:rPr>
        <w:t>3</w:t>
      </w:r>
      <w:r w:rsidR="00A51335" w:rsidRPr="00112383">
        <w:rPr>
          <w:szCs w:val="24"/>
          <w:lang w:eastAsia="lt-LT"/>
        </w:rPr>
        <w:t xml:space="preserve">.2 </w:t>
      </w:r>
      <w:r w:rsidR="005027F1" w:rsidRPr="00112383">
        <w:rPr>
          <w:szCs w:val="24"/>
          <w:lang w:eastAsia="lt-LT"/>
        </w:rPr>
        <w:t>pa</w:t>
      </w:r>
      <w:r w:rsidR="00A51335" w:rsidRPr="00112383">
        <w:rPr>
          <w:szCs w:val="24"/>
          <w:lang w:eastAsia="lt-LT"/>
        </w:rPr>
        <w:t>punkt</w:t>
      </w:r>
      <w:r w:rsidR="005027F1" w:rsidRPr="00112383">
        <w:rPr>
          <w:szCs w:val="24"/>
          <w:lang w:eastAsia="lt-LT"/>
        </w:rPr>
        <w:t>yj</w:t>
      </w:r>
      <w:r w:rsidR="00A51335" w:rsidRPr="00112383">
        <w:rPr>
          <w:szCs w:val="24"/>
          <w:lang w:eastAsia="lt-LT"/>
        </w:rPr>
        <w:t xml:space="preserve">e </w:t>
      </w:r>
      <w:r w:rsidR="00377E7C" w:rsidRPr="00112383">
        <w:rPr>
          <w:szCs w:val="24"/>
          <w:lang w:eastAsia="lt-LT"/>
        </w:rPr>
        <w:t xml:space="preserve">nurodytą priemonę, </w:t>
      </w:r>
      <w:r w:rsidR="00A51335" w:rsidRPr="00112383">
        <w:rPr>
          <w:szCs w:val="24"/>
          <w:lang w:eastAsia="lt-LT"/>
        </w:rPr>
        <w:t>p</w:t>
      </w:r>
      <w:r w:rsidR="00604046" w:rsidRPr="00112383">
        <w:rPr>
          <w:szCs w:val="24"/>
          <w:lang w:eastAsia="lt-LT"/>
        </w:rPr>
        <w:t xml:space="preserve">irmam finansuojamam metų ketvirčiui skirtos </w:t>
      </w:r>
      <w:r w:rsidR="005027F1" w:rsidRPr="00112383">
        <w:rPr>
          <w:szCs w:val="24"/>
          <w:lang w:eastAsia="lt-LT"/>
        </w:rPr>
        <w:t>L</w:t>
      </w:r>
      <w:r w:rsidR="00604046" w:rsidRPr="00112383">
        <w:rPr>
          <w:szCs w:val="24"/>
          <w:lang w:eastAsia="lt-LT"/>
        </w:rPr>
        <w:t xml:space="preserve">ėšos pervedamos pasirašius Sutartį, likusios dalys – tik atsiskaičius už praėjusio ketvirčio panaudotas </w:t>
      </w:r>
      <w:r w:rsidR="005027F1" w:rsidRPr="00112383">
        <w:rPr>
          <w:szCs w:val="24"/>
          <w:lang w:eastAsia="lt-LT"/>
        </w:rPr>
        <w:t>L</w:t>
      </w:r>
      <w:r w:rsidR="00604046" w:rsidRPr="00112383">
        <w:rPr>
          <w:szCs w:val="24"/>
          <w:lang w:eastAsia="lt-LT"/>
        </w:rPr>
        <w:t>ėšas.</w:t>
      </w:r>
    </w:p>
    <w:p w14:paraId="67C06AD2" w14:textId="1495218C" w:rsidR="000349DD" w:rsidRPr="00112383" w:rsidRDefault="009D6CE1" w:rsidP="000349DD">
      <w:pPr>
        <w:tabs>
          <w:tab w:val="left" w:pos="993"/>
          <w:tab w:val="left" w:pos="1134"/>
        </w:tabs>
        <w:suppressAutoHyphens/>
        <w:ind w:firstLine="851"/>
        <w:jc w:val="both"/>
        <w:textAlignment w:val="baseline"/>
        <w:rPr>
          <w:szCs w:val="24"/>
          <w:lang w:eastAsia="lt-LT"/>
        </w:rPr>
      </w:pPr>
      <w:r>
        <w:rPr>
          <w:szCs w:val="24"/>
          <w:lang w:eastAsia="lt-LT"/>
        </w:rPr>
        <w:t>49</w:t>
      </w:r>
      <w:r w:rsidR="000349DD" w:rsidRPr="00112383">
        <w:rPr>
          <w:szCs w:val="24"/>
          <w:lang w:eastAsia="lt-LT"/>
        </w:rPr>
        <w:t>.</w:t>
      </w:r>
      <w:r w:rsidR="000349DD" w:rsidRPr="00112383">
        <w:rPr>
          <w:szCs w:val="24"/>
          <w:lang w:eastAsia="lt-LT"/>
        </w:rPr>
        <w:tab/>
        <w:t xml:space="preserve">Projekto vykdymo metu norint pakeisti </w:t>
      </w:r>
      <w:r w:rsidR="009C550D" w:rsidRPr="00112383">
        <w:rPr>
          <w:szCs w:val="24"/>
          <w:lang w:eastAsia="lt-LT"/>
        </w:rPr>
        <w:t xml:space="preserve">programos </w:t>
      </w:r>
      <w:r w:rsidR="000349DD" w:rsidRPr="00112383">
        <w:rPr>
          <w:szCs w:val="24"/>
          <w:lang w:eastAsia="lt-LT"/>
        </w:rPr>
        <w:t>sąmatą</w:t>
      </w:r>
      <w:r w:rsidR="00530923" w:rsidRPr="00112383">
        <w:rPr>
          <w:szCs w:val="24"/>
          <w:lang w:eastAsia="lt-LT"/>
        </w:rPr>
        <w:t xml:space="preserve"> daugiau kaip 20 proc.</w:t>
      </w:r>
      <w:r w:rsidR="000349DD" w:rsidRPr="00112383">
        <w:rPr>
          <w:szCs w:val="24"/>
          <w:lang w:eastAsia="lt-LT"/>
        </w:rPr>
        <w:t>,</w:t>
      </w:r>
      <w:r w:rsidR="000349DD" w:rsidRPr="00112383">
        <w:rPr>
          <w:b/>
          <w:bCs/>
          <w:szCs w:val="24"/>
          <w:lang w:eastAsia="lt-LT"/>
        </w:rPr>
        <w:t xml:space="preserve"> </w:t>
      </w:r>
      <w:r w:rsidR="000349DD" w:rsidRPr="00112383">
        <w:rPr>
          <w:szCs w:val="24"/>
          <w:lang w:eastAsia="lt-LT"/>
        </w:rPr>
        <w:t xml:space="preserve">būtina pateikti prašymą </w:t>
      </w:r>
      <w:r w:rsidR="005027F1" w:rsidRPr="00112383">
        <w:rPr>
          <w:bCs/>
          <w:szCs w:val="24"/>
        </w:rPr>
        <w:t xml:space="preserve">Administracijos </w:t>
      </w:r>
      <w:r w:rsidR="004177A3" w:rsidRPr="00112383">
        <w:rPr>
          <w:bCs/>
          <w:szCs w:val="24"/>
        </w:rPr>
        <w:t xml:space="preserve">už sportą atsakingam skyriui </w:t>
      </w:r>
      <w:r w:rsidR="000349DD" w:rsidRPr="00112383">
        <w:rPr>
          <w:szCs w:val="24"/>
          <w:lang w:eastAsia="lt-LT"/>
        </w:rPr>
        <w:t>dėl sąmatos tikslinimo, pagrindžiant pakeitimo būtinumą. Prašymas apsvarstomas per 5 darbo dienas ir pateikiamas motyvuotas atsakymas.</w:t>
      </w:r>
      <w:r w:rsidR="00F93317" w:rsidRPr="00112383">
        <w:rPr>
          <w:szCs w:val="24"/>
        </w:rPr>
        <w:t xml:space="preserve"> </w:t>
      </w:r>
      <w:r w:rsidR="003D3932" w:rsidRPr="00112383">
        <w:rPr>
          <w:szCs w:val="24"/>
        </w:rPr>
        <w:t>A</w:t>
      </w:r>
      <w:r w:rsidR="00F93317" w:rsidRPr="00112383">
        <w:rPr>
          <w:szCs w:val="24"/>
        </w:rPr>
        <w:t>dministracijai nesutikus koreguoti sąmatos</w:t>
      </w:r>
      <w:r w:rsidR="009353AC" w:rsidRPr="00112383">
        <w:rPr>
          <w:szCs w:val="24"/>
        </w:rPr>
        <w:t>,</w:t>
      </w:r>
      <w:r w:rsidR="00F93317" w:rsidRPr="00112383">
        <w:rPr>
          <w:szCs w:val="24"/>
        </w:rPr>
        <w:t xml:space="preserve"> projekto vykdytojas toliau gali vykdyti priemones</w:t>
      </w:r>
      <w:r w:rsidR="009353AC" w:rsidRPr="00112383">
        <w:rPr>
          <w:szCs w:val="24"/>
        </w:rPr>
        <w:t>,</w:t>
      </w:r>
      <w:r w:rsidR="00F93317" w:rsidRPr="00112383">
        <w:rPr>
          <w:szCs w:val="24"/>
        </w:rPr>
        <w:t xml:space="preserve"> numatytas projekte iki prašymo pakeisti sąmatą</w:t>
      </w:r>
      <w:r w:rsidR="009353AC" w:rsidRPr="00112383">
        <w:rPr>
          <w:szCs w:val="24"/>
        </w:rPr>
        <w:t>,</w:t>
      </w:r>
      <w:r w:rsidR="00F93317" w:rsidRPr="00112383">
        <w:rPr>
          <w:szCs w:val="24"/>
        </w:rPr>
        <w:t xml:space="preserve"> arba grąžinti </w:t>
      </w:r>
      <w:r w:rsidR="003D3932" w:rsidRPr="00112383">
        <w:rPr>
          <w:szCs w:val="24"/>
        </w:rPr>
        <w:t>L</w:t>
      </w:r>
      <w:r w:rsidR="00F93317" w:rsidRPr="00112383">
        <w:rPr>
          <w:szCs w:val="24"/>
        </w:rPr>
        <w:t>ėšas.</w:t>
      </w:r>
    </w:p>
    <w:p w14:paraId="5D93F9DD" w14:textId="5964167B" w:rsidR="0071444D" w:rsidRPr="00112383" w:rsidRDefault="009D6CE1" w:rsidP="0071444D">
      <w:pPr>
        <w:ind w:firstLine="851"/>
        <w:jc w:val="both"/>
      </w:pPr>
      <w:r w:rsidRPr="00112383">
        <w:t>5</w:t>
      </w:r>
      <w:r>
        <w:t>0</w:t>
      </w:r>
      <w:r w:rsidR="0071444D" w:rsidRPr="00112383">
        <w:t xml:space="preserve">. </w:t>
      </w:r>
      <w:r w:rsidR="00641FF1" w:rsidRPr="00112383">
        <w:t>Projekto vykdytojas</w:t>
      </w:r>
      <w:r w:rsidR="0071444D" w:rsidRPr="00112383">
        <w:t>, gavęs finansavimą, turi:</w:t>
      </w:r>
    </w:p>
    <w:p w14:paraId="2C449E47" w14:textId="6FBF646B" w:rsidR="000349DD" w:rsidRPr="00112383" w:rsidRDefault="009D6CE1" w:rsidP="000349DD">
      <w:pPr>
        <w:ind w:firstLine="851"/>
        <w:jc w:val="both"/>
      </w:pPr>
      <w:r w:rsidRPr="00112383">
        <w:t>5</w:t>
      </w:r>
      <w:r>
        <w:t>0</w:t>
      </w:r>
      <w:r w:rsidR="00F93317" w:rsidRPr="00112383">
        <w:t>.</w:t>
      </w:r>
      <w:r w:rsidR="000349DD" w:rsidRPr="00112383">
        <w:t xml:space="preserve">1. </w:t>
      </w:r>
      <w:r w:rsidR="003D3932" w:rsidRPr="00112383">
        <w:t>V</w:t>
      </w:r>
      <w:r w:rsidR="000349DD" w:rsidRPr="00112383">
        <w:t>ykdyti išlaidų apskaitą;</w:t>
      </w:r>
    </w:p>
    <w:p w14:paraId="5F78D4CB" w14:textId="1C7C40C1" w:rsidR="000349DD" w:rsidRPr="00112383" w:rsidRDefault="009D6CE1" w:rsidP="000349DD">
      <w:pPr>
        <w:ind w:firstLine="851"/>
        <w:jc w:val="both"/>
      </w:pPr>
      <w:r w:rsidRPr="00112383">
        <w:rPr>
          <w:szCs w:val="24"/>
          <w:shd w:val="clear" w:color="auto" w:fill="FFFFFF"/>
        </w:rPr>
        <w:t>5</w:t>
      </w:r>
      <w:r>
        <w:rPr>
          <w:szCs w:val="24"/>
          <w:shd w:val="clear" w:color="auto" w:fill="FFFFFF"/>
        </w:rPr>
        <w:t>0</w:t>
      </w:r>
      <w:r w:rsidR="000349DD" w:rsidRPr="00112383">
        <w:rPr>
          <w:szCs w:val="24"/>
          <w:shd w:val="clear" w:color="auto" w:fill="FFFFFF"/>
        </w:rPr>
        <w:t xml:space="preserve">.2. </w:t>
      </w:r>
      <w:r w:rsidR="003D3932" w:rsidRPr="00112383">
        <w:rPr>
          <w:szCs w:val="24"/>
          <w:shd w:val="clear" w:color="auto" w:fill="FFFFFF"/>
        </w:rPr>
        <w:t>N</w:t>
      </w:r>
      <w:r w:rsidR="000349DD" w:rsidRPr="00112383">
        <w:rPr>
          <w:szCs w:val="24"/>
          <w:shd w:val="clear" w:color="auto" w:fill="FFFFFF"/>
        </w:rPr>
        <w:t xml:space="preserve">audojant </w:t>
      </w:r>
      <w:r w:rsidR="003D3932" w:rsidRPr="00112383">
        <w:rPr>
          <w:szCs w:val="24"/>
          <w:shd w:val="clear" w:color="auto" w:fill="FFFFFF"/>
        </w:rPr>
        <w:t>L</w:t>
      </w:r>
      <w:r w:rsidR="000349DD" w:rsidRPr="00112383">
        <w:rPr>
          <w:szCs w:val="24"/>
          <w:shd w:val="clear" w:color="auto" w:fill="FFFFFF"/>
        </w:rPr>
        <w:t>ėšas visoms išlaidoms apmokėti, atsiskaitymus privalo vykdyti ne grynaisiais pinigais</w:t>
      </w:r>
      <w:r w:rsidR="009353AC" w:rsidRPr="00112383">
        <w:rPr>
          <w:szCs w:val="24"/>
          <w:shd w:val="clear" w:color="auto" w:fill="FFFFFF"/>
        </w:rPr>
        <w:t>;</w:t>
      </w:r>
    </w:p>
    <w:p w14:paraId="39886921" w14:textId="65CCE488" w:rsidR="000349DD" w:rsidRPr="00112383" w:rsidRDefault="009D6CE1" w:rsidP="000349DD">
      <w:pPr>
        <w:ind w:firstLine="851"/>
        <w:jc w:val="both"/>
        <w:rPr>
          <w:rFonts w:cs="Tahoma"/>
          <w:szCs w:val="24"/>
        </w:rPr>
      </w:pPr>
      <w:r w:rsidRPr="00112383">
        <w:t>5</w:t>
      </w:r>
      <w:r>
        <w:t>0</w:t>
      </w:r>
      <w:r w:rsidR="000349DD" w:rsidRPr="00112383">
        <w:t>.</w:t>
      </w:r>
      <w:r w:rsidR="00767A22" w:rsidRPr="00112383">
        <w:t>3</w:t>
      </w:r>
      <w:r w:rsidR="000349DD" w:rsidRPr="00112383">
        <w:t xml:space="preserve">. </w:t>
      </w:r>
      <w:r w:rsidR="003D3932" w:rsidRPr="00112383">
        <w:t>A</w:t>
      </w:r>
      <w:r w:rsidR="000349DD" w:rsidRPr="00112383">
        <w:t xml:space="preserve">tsiskaityti už gautų lėšų panaudojimą </w:t>
      </w:r>
      <w:r w:rsidR="003D3932" w:rsidRPr="00112383">
        <w:t>A</w:t>
      </w:r>
      <w:r w:rsidR="000349DD" w:rsidRPr="00112383">
        <w:t xml:space="preserve">dministracijai, pateikdamas metines ataskaitas. </w:t>
      </w:r>
      <w:r w:rsidR="003D3932" w:rsidRPr="00112383">
        <w:t>A</w:t>
      </w:r>
      <w:r w:rsidR="000349DD" w:rsidRPr="00112383">
        <w:t>dministracijai</w:t>
      </w:r>
      <w:r w:rsidR="00552F23" w:rsidRPr="00112383">
        <w:t xml:space="preserve"> </w:t>
      </w:r>
      <w:bookmarkStart w:id="5" w:name="_Hlk155099052"/>
      <w:r w:rsidR="00552F23" w:rsidRPr="00112383">
        <w:t xml:space="preserve">elektroninėmis priemonėmis </w:t>
      </w:r>
      <w:bookmarkEnd w:id="5"/>
      <w:r w:rsidR="00863EBC" w:rsidRPr="00112383">
        <w:t xml:space="preserve">privalo pateikti </w:t>
      </w:r>
      <w:r w:rsidR="00641FF1" w:rsidRPr="00112383">
        <w:t>projekto išlaidų suvestinę</w:t>
      </w:r>
      <w:r w:rsidR="009353AC" w:rsidRPr="00112383">
        <w:t>,</w:t>
      </w:r>
      <w:r w:rsidR="00641FF1" w:rsidRPr="00112383">
        <w:t xml:space="preserve"> </w:t>
      </w:r>
      <w:r w:rsidR="00863EBC" w:rsidRPr="00112383">
        <w:t>suskirstyt</w:t>
      </w:r>
      <w:r w:rsidR="009353AC" w:rsidRPr="00112383">
        <w:t>ą</w:t>
      </w:r>
      <w:r w:rsidR="00863EBC" w:rsidRPr="00112383">
        <w:t xml:space="preserve"> pagal išlaidų</w:t>
      </w:r>
      <w:r w:rsidR="00641FF1" w:rsidRPr="00112383">
        <w:t xml:space="preserve"> rūšis </w:t>
      </w:r>
      <w:r w:rsidR="000349DD" w:rsidRPr="00112383">
        <w:t xml:space="preserve">ir </w:t>
      </w:r>
      <w:r w:rsidR="00863EBC" w:rsidRPr="00112383">
        <w:t>nusk</w:t>
      </w:r>
      <w:r w:rsidR="009353AC" w:rsidRPr="00112383">
        <w:t>e</w:t>
      </w:r>
      <w:r w:rsidR="00863EBC" w:rsidRPr="00112383">
        <w:t xml:space="preserve">nuotas (PDF formatu) </w:t>
      </w:r>
      <w:r w:rsidR="000349DD" w:rsidRPr="00112383">
        <w:t>buhalterinių dokumentų kopijas (banko išrašai apie atliktas finansines operacijas, sąskait</w:t>
      </w:r>
      <w:r w:rsidR="009353AC" w:rsidRPr="00112383">
        <w:t>os</w:t>
      </w:r>
      <w:r w:rsidR="000349DD" w:rsidRPr="00112383">
        <w:t xml:space="preserve"> faktūros, maistpinigių išmokėjimo žiniaraščiai ir </w:t>
      </w:r>
      <w:r w:rsidR="000349DD" w:rsidRPr="00112383">
        <w:lastRenderedPageBreak/>
        <w:t>kt.). I</w:t>
      </w:r>
      <w:r w:rsidR="000349DD" w:rsidRPr="00112383">
        <w:rPr>
          <w:rFonts w:cs="Tahoma"/>
          <w:szCs w:val="24"/>
        </w:rPr>
        <w:t>šlaidas pateisinančiuose dokumentuose (kvituose, sąskaitose faktūrose, bankiniuose išrašuose) turi būti aiškiai suprantama apmokėjimo paskirtis, mokėtojas, gavėjas</w:t>
      </w:r>
      <w:r w:rsidR="003D3932" w:rsidRPr="00112383">
        <w:rPr>
          <w:rFonts w:cs="Tahoma"/>
          <w:szCs w:val="24"/>
        </w:rPr>
        <w:t>;</w:t>
      </w:r>
      <w:r w:rsidR="000349DD" w:rsidRPr="00112383">
        <w:rPr>
          <w:rFonts w:cs="Tahoma"/>
          <w:szCs w:val="24"/>
        </w:rPr>
        <w:t xml:space="preserve"> </w:t>
      </w:r>
    </w:p>
    <w:p w14:paraId="1C4B5026" w14:textId="04A03F26" w:rsidR="007F6012" w:rsidRPr="00112383" w:rsidRDefault="009D6CE1" w:rsidP="000349DD">
      <w:pPr>
        <w:ind w:firstLine="851"/>
        <w:jc w:val="both"/>
        <w:rPr>
          <w:rFonts w:cs="Tahoma"/>
          <w:szCs w:val="24"/>
        </w:rPr>
      </w:pPr>
      <w:r w:rsidRPr="00112383">
        <w:rPr>
          <w:rFonts w:cs="Tahoma"/>
          <w:szCs w:val="24"/>
        </w:rPr>
        <w:t>5</w:t>
      </w:r>
      <w:r>
        <w:rPr>
          <w:rFonts w:cs="Tahoma"/>
          <w:szCs w:val="24"/>
        </w:rPr>
        <w:t>0</w:t>
      </w:r>
      <w:r w:rsidR="007F6012" w:rsidRPr="00112383">
        <w:rPr>
          <w:rFonts w:cs="Tahoma"/>
          <w:szCs w:val="24"/>
        </w:rPr>
        <w:t xml:space="preserve">.4. Jeigu projektui įgyvendinti lėšos skiriamos </w:t>
      </w:r>
      <w:r w:rsidR="003D3932" w:rsidRPr="00112383">
        <w:rPr>
          <w:rFonts w:cs="Tahoma"/>
          <w:szCs w:val="24"/>
        </w:rPr>
        <w:t>A</w:t>
      </w:r>
      <w:r w:rsidR="007F6012" w:rsidRPr="00112383">
        <w:rPr>
          <w:rFonts w:cs="Tahoma"/>
          <w:szCs w:val="24"/>
        </w:rPr>
        <w:t xml:space="preserve">prašo </w:t>
      </w:r>
      <w:r w:rsidR="00764357" w:rsidRPr="00112383">
        <w:rPr>
          <w:rFonts w:cs="Tahoma"/>
          <w:szCs w:val="24"/>
        </w:rPr>
        <w:t>1</w:t>
      </w:r>
      <w:r w:rsidR="00764357">
        <w:rPr>
          <w:rFonts w:cs="Tahoma"/>
          <w:szCs w:val="24"/>
        </w:rPr>
        <w:t>3</w:t>
      </w:r>
      <w:r w:rsidR="007F6012" w:rsidRPr="00112383">
        <w:rPr>
          <w:rFonts w:cs="Tahoma"/>
          <w:szCs w:val="24"/>
        </w:rPr>
        <w:t xml:space="preserve">.2 </w:t>
      </w:r>
      <w:r w:rsidR="003D3932" w:rsidRPr="00112383">
        <w:rPr>
          <w:rFonts w:cs="Tahoma"/>
          <w:szCs w:val="24"/>
        </w:rPr>
        <w:t>pa</w:t>
      </w:r>
      <w:r w:rsidR="007F6012" w:rsidRPr="00112383">
        <w:rPr>
          <w:rFonts w:cs="Tahoma"/>
          <w:szCs w:val="24"/>
        </w:rPr>
        <w:t>punkt</w:t>
      </w:r>
      <w:r w:rsidR="003D3932" w:rsidRPr="00112383">
        <w:rPr>
          <w:rFonts w:cs="Tahoma"/>
          <w:szCs w:val="24"/>
        </w:rPr>
        <w:t>yj</w:t>
      </w:r>
      <w:r w:rsidR="007F6012" w:rsidRPr="00112383">
        <w:rPr>
          <w:rFonts w:cs="Tahoma"/>
          <w:szCs w:val="24"/>
        </w:rPr>
        <w:t xml:space="preserve">e nustatyta tvarka, projekto vykdytojas </w:t>
      </w:r>
      <w:r w:rsidR="003D3932" w:rsidRPr="00112383">
        <w:rPr>
          <w:rFonts w:cs="Tahoma"/>
          <w:szCs w:val="24"/>
        </w:rPr>
        <w:t>A</w:t>
      </w:r>
      <w:r w:rsidR="007F6012" w:rsidRPr="00112383">
        <w:rPr>
          <w:rFonts w:cs="Tahoma"/>
          <w:szCs w:val="24"/>
        </w:rPr>
        <w:t xml:space="preserve">dministracijai atsiskaito tokia tvarka: </w:t>
      </w:r>
    </w:p>
    <w:p w14:paraId="0DEE3AAE" w14:textId="3792E238" w:rsidR="007F6012" w:rsidRPr="00112383" w:rsidRDefault="009D6CE1" w:rsidP="000349DD">
      <w:pPr>
        <w:ind w:firstLine="851"/>
        <w:jc w:val="both"/>
        <w:rPr>
          <w:rFonts w:cs="Tahoma"/>
          <w:szCs w:val="24"/>
        </w:rPr>
      </w:pPr>
      <w:r w:rsidRPr="00112383">
        <w:rPr>
          <w:rFonts w:cs="Tahoma"/>
          <w:szCs w:val="24"/>
        </w:rPr>
        <w:t>5</w:t>
      </w:r>
      <w:r>
        <w:rPr>
          <w:rFonts w:cs="Tahoma"/>
          <w:szCs w:val="24"/>
        </w:rPr>
        <w:t>0</w:t>
      </w:r>
      <w:r w:rsidR="007F6012" w:rsidRPr="00112383">
        <w:rPr>
          <w:rFonts w:cs="Tahoma"/>
          <w:szCs w:val="24"/>
        </w:rPr>
        <w:t xml:space="preserve">.4.1. </w:t>
      </w:r>
      <w:r w:rsidR="003D3932" w:rsidRPr="00112383">
        <w:rPr>
          <w:rFonts w:cs="Tahoma"/>
          <w:szCs w:val="24"/>
        </w:rPr>
        <w:t>T</w:t>
      </w:r>
      <w:r w:rsidR="007F6012" w:rsidRPr="00112383">
        <w:rPr>
          <w:rFonts w:cs="Tahoma"/>
          <w:szCs w:val="24"/>
        </w:rPr>
        <w:t xml:space="preserve">arpinio atsiskaitymo metu – pateikdamas atitinkamus dokumentus pagal </w:t>
      </w:r>
      <w:r w:rsidR="003D3932" w:rsidRPr="00112383">
        <w:rPr>
          <w:rFonts w:cs="Tahoma"/>
          <w:szCs w:val="24"/>
        </w:rPr>
        <w:t>S</w:t>
      </w:r>
      <w:r w:rsidR="007F6012" w:rsidRPr="00112383">
        <w:rPr>
          <w:rFonts w:cs="Tahoma"/>
          <w:szCs w:val="24"/>
        </w:rPr>
        <w:t xml:space="preserve">utartyje nurodytus terminus ir sąlygas; </w:t>
      </w:r>
    </w:p>
    <w:p w14:paraId="7588FF11" w14:textId="17EF3FCE" w:rsidR="007F6012" w:rsidRPr="00112383" w:rsidRDefault="009D6CE1" w:rsidP="000349DD">
      <w:pPr>
        <w:ind w:firstLine="851"/>
        <w:jc w:val="both"/>
        <w:rPr>
          <w:rFonts w:cs="Tahoma"/>
          <w:strike/>
          <w:szCs w:val="24"/>
        </w:rPr>
      </w:pPr>
      <w:r w:rsidRPr="00112383">
        <w:rPr>
          <w:rFonts w:cs="Tahoma"/>
          <w:szCs w:val="24"/>
        </w:rPr>
        <w:t>5</w:t>
      </w:r>
      <w:r>
        <w:rPr>
          <w:rFonts w:cs="Tahoma"/>
          <w:szCs w:val="24"/>
        </w:rPr>
        <w:t>0</w:t>
      </w:r>
      <w:r w:rsidR="007F6012" w:rsidRPr="00112383">
        <w:rPr>
          <w:rFonts w:cs="Tahoma"/>
          <w:szCs w:val="24"/>
        </w:rPr>
        <w:t>.4.</w:t>
      </w:r>
      <w:r w:rsidR="003E02AE">
        <w:rPr>
          <w:rFonts w:cs="Tahoma"/>
          <w:szCs w:val="24"/>
        </w:rPr>
        <w:t>2</w:t>
      </w:r>
      <w:r w:rsidR="007F6012" w:rsidRPr="00112383">
        <w:rPr>
          <w:rFonts w:cs="Tahoma"/>
          <w:szCs w:val="24"/>
        </w:rPr>
        <w:t xml:space="preserve">. </w:t>
      </w:r>
      <w:r w:rsidR="003D3932" w:rsidRPr="00112383">
        <w:rPr>
          <w:rFonts w:cs="Tahoma"/>
          <w:szCs w:val="24"/>
        </w:rPr>
        <w:t>G</w:t>
      </w:r>
      <w:r w:rsidR="007F6012" w:rsidRPr="00112383">
        <w:rPr>
          <w:rFonts w:cs="Tahoma"/>
          <w:szCs w:val="24"/>
        </w:rPr>
        <w:t>alutinio atsiskaitymo metu –</w:t>
      </w:r>
      <w:r w:rsidR="00764357">
        <w:rPr>
          <w:rFonts w:cs="Tahoma"/>
          <w:szCs w:val="24"/>
        </w:rPr>
        <w:t xml:space="preserve"> </w:t>
      </w:r>
      <w:r w:rsidR="007F6012" w:rsidRPr="00112383">
        <w:rPr>
          <w:rFonts w:cs="Tahoma"/>
          <w:szCs w:val="24"/>
        </w:rPr>
        <w:t xml:space="preserve">pateikdamas atitinkamus dokumentus pagal paskutinio finansavimo etapo metu gautą </w:t>
      </w:r>
      <w:r w:rsidR="003D3932" w:rsidRPr="00112383">
        <w:rPr>
          <w:rFonts w:cs="Tahoma"/>
          <w:szCs w:val="24"/>
        </w:rPr>
        <w:t>L</w:t>
      </w:r>
      <w:r w:rsidR="007F6012" w:rsidRPr="00112383">
        <w:rPr>
          <w:rFonts w:cs="Tahoma"/>
          <w:szCs w:val="24"/>
        </w:rPr>
        <w:t>ėšų sumą ir per visą projekto įgyvendinimo laikotarpį pasiektus rezultatus.</w:t>
      </w:r>
    </w:p>
    <w:p w14:paraId="4EE0359E" w14:textId="0C60FECC" w:rsidR="000349DD" w:rsidRPr="00112383" w:rsidRDefault="009D6CE1" w:rsidP="000349DD">
      <w:pPr>
        <w:shd w:val="clear" w:color="auto" w:fill="FFFFFF"/>
        <w:ind w:firstLine="851"/>
        <w:jc w:val="both"/>
        <w:rPr>
          <w:szCs w:val="24"/>
        </w:rPr>
      </w:pPr>
      <w:r w:rsidRPr="00112383">
        <w:rPr>
          <w:szCs w:val="24"/>
        </w:rPr>
        <w:t>5</w:t>
      </w:r>
      <w:r>
        <w:rPr>
          <w:szCs w:val="24"/>
        </w:rPr>
        <w:t>1</w:t>
      </w:r>
      <w:r w:rsidR="000349DD" w:rsidRPr="00112383">
        <w:rPr>
          <w:szCs w:val="24"/>
        </w:rPr>
        <w:t xml:space="preserve">. Projekto vykdytojas, įgyvendinęs projektą, </w:t>
      </w:r>
      <w:r w:rsidR="003D3932" w:rsidRPr="00112383">
        <w:rPr>
          <w:szCs w:val="24"/>
        </w:rPr>
        <w:t>A</w:t>
      </w:r>
      <w:r w:rsidR="000349DD" w:rsidRPr="00112383">
        <w:rPr>
          <w:szCs w:val="24"/>
        </w:rPr>
        <w:t xml:space="preserve">dministracijos </w:t>
      </w:r>
      <w:r w:rsidR="00863EBC" w:rsidRPr="00112383">
        <w:rPr>
          <w:bCs/>
          <w:szCs w:val="24"/>
        </w:rPr>
        <w:t>už sportą atsakingam skyriui</w:t>
      </w:r>
      <w:r w:rsidR="000349DD" w:rsidRPr="00112383">
        <w:rPr>
          <w:szCs w:val="24"/>
        </w:rPr>
        <w:t xml:space="preserve"> pateikia projekto dalinio finansavimo veiklos ataskaitą (</w:t>
      </w:r>
      <w:r w:rsidR="00604046" w:rsidRPr="00112383">
        <w:rPr>
          <w:szCs w:val="24"/>
        </w:rPr>
        <w:t xml:space="preserve">7 </w:t>
      </w:r>
      <w:r w:rsidR="000349DD" w:rsidRPr="00112383">
        <w:rPr>
          <w:szCs w:val="24"/>
        </w:rPr>
        <w:t>priedas)</w:t>
      </w:r>
      <w:r w:rsidR="00605394" w:rsidRPr="00112383">
        <w:rPr>
          <w:szCs w:val="24"/>
        </w:rPr>
        <w:t>.</w:t>
      </w:r>
    </w:p>
    <w:p w14:paraId="0A75C0E6" w14:textId="3A84D9A6" w:rsidR="000349DD" w:rsidRPr="00112383" w:rsidRDefault="009D6CE1" w:rsidP="000349DD">
      <w:pPr>
        <w:ind w:firstLine="851"/>
        <w:jc w:val="both"/>
        <w:rPr>
          <w:szCs w:val="24"/>
        </w:rPr>
      </w:pPr>
      <w:r w:rsidRPr="00112383">
        <w:rPr>
          <w:rFonts w:eastAsia="Calibri"/>
          <w:szCs w:val="24"/>
          <w:lang w:eastAsia="lt-LT"/>
        </w:rPr>
        <w:t>5</w:t>
      </w:r>
      <w:r>
        <w:rPr>
          <w:rFonts w:eastAsia="Calibri"/>
          <w:szCs w:val="24"/>
          <w:lang w:eastAsia="lt-LT"/>
        </w:rPr>
        <w:t>2</w:t>
      </w:r>
      <w:r w:rsidR="000349DD" w:rsidRPr="00112383">
        <w:rPr>
          <w:rFonts w:eastAsia="Calibri"/>
          <w:szCs w:val="24"/>
          <w:lang w:eastAsia="lt-LT"/>
        </w:rPr>
        <w:t>.</w:t>
      </w:r>
      <w:r w:rsidR="000349DD" w:rsidRPr="00112383">
        <w:rPr>
          <w:szCs w:val="24"/>
        </w:rPr>
        <w:t xml:space="preserve"> Projekto vykdytojai</w:t>
      </w:r>
      <w:r w:rsidR="000349DD" w:rsidRPr="00112383">
        <w:rPr>
          <w:rFonts w:eastAsia="Calibri"/>
          <w:szCs w:val="24"/>
          <w:lang w:eastAsia="lt-LT"/>
        </w:rPr>
        <w:t xml:space="preserve"> varžybose ar renginiuose viešina, kad projektą remia Mažeikių rajono savivaldybė, o įvykdę projektą veiklos ataskaitoje pateikia su viešinimu susijusią informaciją.</w:t>
      </w:r>
      <w:r w:rsidR="000349DD" w:rsidRPr="00112383">
        <w:rPr>
          <w:szCs w:val="24"/>
        </w:rPr>
        <w:t xml:space="preserve"> </w:t>
      </w:r>
    </w:p>
    <w:p w14:paraId="6E48EA14" w14:textId="77777777" w:rsidR="000F4679" w:rsidRPr="00112383" w:rsidRDefault="000F4679" w:rsidP="000349DD">
      <w:pPr>
        <w:ind w:firstLine="851"/>
        <w:jc w:val="both"/>
        <w:rPr>
          <w:szCs w:val="24"/>
        </w:rPr>
      </w:pPr>
    </w:p>
    <w:p w14:paraId="786E36B4" w14:textId="77777777" w:rsidR="000F4679" w:rsidRPr="00112383" w:rsidRDefault="000F4679" w:rsidP="000F4679">
      <w:pPr>
        <w:jc w:val="center"/>
        <w:rPr>
          <w:b/>
          <w:szCs w:val="24"/>
        </w:rPr>
      </w:pPr>
      <w:r w:rsidRPr="00112383">
        <w:rPr>
          <w:b/>
          <w:szCs w:val="24"/>
        </w:rPr>
        <w:t>VIII SKYRIUS</w:t>
      </w:r>
    </w:p>
    <w:p w14:paraId="36A1FDB1" w14:textId="77777777" w:rsidR="000F4679" w:rsidRPr="00112383" w:rsidRDefault="000F4679" w:rsidP="000F4679">
      <w:pPr>
        <w:jc w:val="center"/>
        <w:rPr>
          <w:rFonts w:ascii="Calibri" w:eastAsia="Calibri" w:hAnsi="Calibri"/>
          <w:b/>
          <w:sz w:val="22"/>
          <w:szCs w:val="22"/>
        </w:rPr>
      </w:pPr>
      <w:r w:rsidRPr="00112383">
        <w:rPr>
          <w:rFonts w:eastAsia="Calibri"/>
          <w:b/>
          <w:szCs w:val="22"/>
        </w:rPr>
        <w:t>KONTROLĖ IR SANKCIJOS UŽ NETINKAMĄ LĖŠŲ NAUDOJIMĄ</w:t>
      </w:r>
    </w:p>
    <w:p w14:paraId="7F8E4251" w14:textId="77777777" w:rsidR="000F4679" w:rsidRPr="00112383" w:rsidRDefault="000F4679" w:rsidP="000F4679">
      <w:pPr>
        <w:ind w:firstLine="1296"/>
        <w:jc w:val="both"/>
        <w:rPr>
          <w:rFonts w:eastAsia="Calibri"/>
          <w:b/>
          <w:szCs w:val="22"/>
          <w:u w:val="single"/>
        </w:rPr>
      </w:pPr>
    </w:p>
    <w:p w14:paraId="0F932786" w14:textId="159E8FE6" w:rsidR="000F4679" w:rsidRPr="00112383" w:rsidRDefault="009D6CE1" w:rsidP="003F33F4">
      <w:pPr>
        <w:ind w:firstLine="851"/>
        <w:jc w:val="both"/>
        <w:rPr>
          <w:rFonts w:eastAsia="Calibri"/>
          <w:bCs/>
          <w:szCs w:val="22"/>
        </w:rPr>
      </w:pPr>
      <w:r w:rsidRPr="00112383">
        <w:rPr>
          <w:rFonts w:eastAsia="Calibri"/>
          <w:bCs/>
          <w:szCs w:val="22"/>
        </w:rPr>
        <w:t>5</w:t>
      </w:r>
      <w:r>
        <w:rPr>
          <w:rFonts w:eastAsia="Calibri"/>
          <w:bCs/>
          <w:szCs w:val="22"/>
        </w:rPr>
        <w:t>3</w:t>
      </w:r>
      <w:r w:rsidR="000F4679" w:rsidRPr="00112383">
        <w:rPr>
          <w:rFonts w:eastAsia="Calibri"/>
          <w:bCs/>
          <w:szCs w:val="22"/>
        </w:rPr>
        <w:t xml:space="preserve">. Atrankos organizatorius kontroliuoja sporto projektų, kuriems įgyvendinti skiriamos </w:t>
      </w:r>
      <w:r w:rsidR="003D3932" w:rsidRPr="00112383">
        <w:rPr>
          <w:rFonts w:eastAsia="Calibri"/>
          <w:bCs/>
          <w:szCs w:val="22"/>
        </w:rPr>
        <w:t>L</w:t>
      </w:r>
      <w:r w:rsidR="000F4679" w:rsidRPr="00112383">
        <w:rPr>
          <w:rFonts w:eastAsia="Calibri"/>
          <w:bCs/>
          <w:szCs w:val="22"/>
        </w:rPr>
        <w:t xml:space="preserve">ėšos, vykdymą ir </w:t>
      </w:r>
      <w:r w:rsidR="003D3932" w:rsidRPr="00112383">
        <w:rPr>
          <w:rFonts w:eastAsia="Calibri"/>
          <w:bCs/>
          <w:szCs w:val="22"/>
        </w:rPr>
        <w:t>L</w:t>
      </w:r>
      <w:r w:rsidR="000F4679" w:rsidRPr="00112383">
        <w:rPr>
          <w:rFonts w:eastAsia="Calibri"/>
          <w:bCs/>
          <w:szCs w:val="22"/>
        </w:rPr>
        <w:t xml:space="preserve">ėšų tikslinį naudojimą. </w:t>
      </w:r>
    </w:p>
    <w:p w14:paraId="2F486B64" w14:textId="7F031D34" w:rsidR="00FB146D" w:rsidRPr="00112383" w:rsidRDefault="009D6CE1" w:rsidP="00FB146D">
      <w:pPr>
        <w:ind w:firstLine="851"/>
        <w:jc w:val="both"/>
        <w:rPr>
          <w:bCs/>
        </w:rPr>
      </w:pPr>
      <w:r w:rsidRPr="00112383">
        <w:rPr>
          <w:bCs/>
        </w:rPr>
        <w:t>5</w:t>
      </w:r>
      <w:r>
        <w:rPr>
          <w:bCs/>
        </w:rPr>
        <w:t>4</w:t>
      </w:r>
      <w:r w:rsidR="00FB146D" w:rsidRPr="00112383">
        <w:rPr>
          <w:bCs/>
        </w:rPr>
        <w:t>. Atrankos organizatorius projektų ataskaitas susipažin</w:t>
      </w:r>
      <w:r w:rsidR="003D3932" w:rsidRPr="00112383">
        <w:rPr>
          <w:bCs/>
        </w:rPr>
        <w:t>ti</w:t>
      </w:r>
      <w:r w:rsidR="00FB146D" w:rsidRPr="00112383">
        <w:rPr>
          <w:bCs/>
        </w:rPr>
        <w:t xml:space="preserve"> pateikia Sporto darbo grupei.</w:t>
      </w:r>
    </w:p>
    <w:p w14:paraId="084CA549" w14:textId="35844C00" w:rsidR="00FB146D" w:rsidRPr="00112383" w:rsidRDefault="009D6CE1" w:rsidP="00FB146D">
      <w:pPr>
        <w:ind w:firstLine="851"/>
        <w:jc w:val="both"/>
        <w:rPr>
          <w:rFonts w:eastAsia="Calibri"/>
          <w:bCs/>
        </w:rPr>
      </w:pPr>
      <w:r w:rsidRPr="00112383">
        <w:rPr>
          <w:bCs/>
        </w:rPr>
        <w:t>5</w:t>
      </w:r>
      <w:r>
        <w:rPr>
          <w:bCs/>
        </w:rPr>
        <w:t>5</w:t>
      </w:r>
      <w:r w:rsidR="00FB146D" w:rsidRPr="00112383">
        <w:rPr>
          <w:bCs/>
        </w:rPr>
        <w:t>. Sporto darbo grupė gali</w:t>
      </w:r>
      <w:r w:rsidR="00530923" w:rsidRPr="00112383">
        <w:rPr>
          <w:bCs/>
        </w:rPr>
        <w:t xml:space="preserve"> </w:t>
      </w:r>
      <w:r w:rsidR="00FB146D" w:rsidRPr="00112383">
        <w:rPr>
          <w:bCs/>
        </w:rPr>
        <w:t>atsitiktine tvarka patikrinti</w:t>
      </w:r>
      <w:r w:rsidR="003D3932" w:rsidRPr="00112383">
        <w:rPr>
          <w:bCs/>
        </w:rPr>
        <w:t>,</w:t>
      </w:r>
      <w:r w:rsidR="00FB146D" w:rsidRPr="00112383">
        <w:rPr>
          <w:bCs/>
        </w:rPr>
        <w:t xml:space="preserve"> ar projektui skirtos </w:t>
      </w:r>
      <w:r w:rsidR="003D3932" w:rsidRPr="00112383">
        <w:rPr>
          <w:rFonts w:eastAsia="Calibri"/>
          <w:bCs/>
          <w:szCs w:val="22"/>
        </w:rPr>
        <w:t>L</w:t>
      </w:r>
      <w:r w:rsidR="00FB146D" w:rsidRPr="00112383">
        <w:rPr>
          <w:rFonts w:eastAsia="Calibri"/>
          <w:bCs/>
          <w:szCs w:val="22"/>
        </w:rPr>
        <w:t>ėšos panaudotos tikslingai ir teisėtai.</w:t>
      </w:r>
      <w:r w:rsidR="00530923" w:rsidRPr="00112383">
        <w:rPr>
          <w:rFonts w:eastAsia="Calibri"/>
          <w:bCs/>
          <w:szCs w:val="22"/>
        </w:rPr>
        <w:t xml:space="preserve"> Tam gali pasitelkti kitus </w:t>
      </w:r>
      <w:r w:rsidR="003D3932" w:rsidRPr="00112383">
        <w:rPr>
          <w:rFonts w:eastAsia="Calibri"/>
          <w:bCs/>
          <w:szCs w:val="22"/>
        </w:rPr>
        <w:t>A</w:t>
      </w:r>
      <w:r w:rsidR="00530923" w:rsidRPr="00112383">
        <w:rPr>
          <w:rFonts w:eastAsia="Calibri"/>
          <w:bCs/>
          <w:szCs w:val="22"/>
        </w:rPr>
        <w:t xml:space="preserve">dministracijos darbuotojus. </w:t>
      </w:r>
    </w:p>
    <w:p w14:paraId="0B127E37" w14:textId="2F647C6F" w:rsidR="003F33F4" w:rsidRPr="00112383" w:rsidRDefault="009D6CE1" w:rsidP="003F33F4">
      <w:pPr>
        <w:ind w:firstLine="851"/>
        <w:jc w:val="both"/>
        <w:rPr>
          <w:bCs/>
          <w:szCs w:val="24"/>
        </w:rPr>
      </w:pPr>
      <w:r w:rsidRPr="00112383">
        <w:rPr>
          <w:bCs/>
        </w:rPr>
        <w:t>5</w:t>
      </w:r>
      <w:r>
        <w:rPr>
          <w:bCs/>
        </w:rPr>
        <w:t>6</w:t>
      </w:r>
      <w:r w:rsidR="003F33F4" w:rsidRPr="00112383">
        <w:rPr>
          <w:bCs/>
        </w:rPr>
        <w:t xml:space="preserve">. </w:t>
      </w:r>
      <w:r w:rsidR="003F33F4" w:rsidRPr="00112383">
        <w:rPr>
          <w:bCs/>
          <w:szCs w:val="24"/>
        </w:rPr>
        <w:t xml:space="preserve">Projekto vadovas, pasirašęs Sutartį su </w:t>
      </w:r>
      <w:r w:rsidR="003D3932" w:rsidRPr="00112383">
        <w:rPr>
          <w:bCs/>
          <w:szCs w:val="24"/>
        </w:rPr>
        <w:t>A</w:t>
      </w:r>
      <w:r w:rsidR="003F33F4" w:rsidRPr="00112383">
        <w:rPr>
          <w:bCs/>
          <w:szCs w:val="24"/>
        </w:rPr>
        <w:t xml:space="preserve">dministracija, atsako už projekto įgyvendinimą ir tikslinį bei teisėtą </w:t>
      </w:r>
      <w:r w:rsidR="003D3932" w:rsidRPr="00112383">
        <w:rPr>
          <w:bCs/>
          <w:szCs w:val="24"/>
        </w:rPr>
        <w:t>L</w:t>
      </w:r>
      <w:r w:rsidR="003F33F4" w:rsidRPr="00112383">
        <w:rPr>
          <w:bCs/>
          <w:szCs w:val="24"/>
        </w:rPr>
        <w:t>ėšų panaudojimą.</w:t>
      </w:r>
    </w:p>
    <w:p w14:paraId="2CD979FB" w14:textId="3D067F66" w:rsidR="00632B11" w:rsidRPr="00112383" w:rsidRDefault="009D6CE1" w:rsidP="00632B11">
      <w:pPr>
        <w:ind w:firstLine="851"/>
        <w:jc w:val="both"/>
        <w:rPr>
          <w:rFonts w:eastAsia="Calibri"/>
          <w:bCs/>
        </w:rPr>
      </w:pPr>
      <w:r w:rsidRPr="00112383">
        <w:rPr>
          <w:rFonts w:eastAsia="Calibri"/>
          <w:bCs/>
        </w:rPr>
        <w:t>5</w:t>
      </w:r>
      <w:r>
        <w:rPr>
          <w:rFonts w:eastAsia="Calibri"/>
          <w:bCs/>
        </w:rPr>
        <w:t>7</w:t>
      </w:r>
      <w:r w:rsidR="000F4679" w:rsidRPr="00112383">
        <w:rPr>
          <w:rFonts w:eastAsia="Calibri"/>
          <w:bCs/>
        </w:rPr>
        <w:t xml:space="preserve">. Nustačius </w:t>
      </w:r>
      <w:r w:rsidR="003D3932" w:rsidRPr="00112383">
        <w:rPr>
          <w:rFonts w:eastAsia="Calibri"/>
          <w:bCs/>
        </w:rPr>
        <w:t>L</w:t>
      </w:r>
      <w:r w:rsidR="000F4679" w:rsidRPr="00112383">
        <w:rPr>
          <w:rFonts w:eastAsia="Calibri"/>
          <w:bCs/>
        </w:rPr>
        <w:t>ėšų naudojimo pažeidimų, atrankos organizatorius</w:t>
      </w:r>
      <w:r w:rsidR="00FB146D" w:rsidRPr="00112383">
        <w:rPr>
          <w:rFonts w:eastAsia="Calibri"/>
          <w:bCs/>
        </w:rPr>
        <w:t xml:space="preserve"> arba Sporto darbo grupė</w:t>
      </w:r>
      <w:r w:rsidR="000F4679" w:rsidRPr="00112383">
        <w:rPr>
          <w:rFonts w:eastAsia="Calibri"/>
          <w:bCs/>
        </w:rPr>
        <w:t xml:space="preserve"> informuoja apie juos </w:t>
      </w:r>
      <w:r w:rsidR="003D3932" w:rsidRPr="00112383">
        <w:rPr>
          <w:rFonts w:eastAsia="Calibri"/>
          <w:bCs/>
        </w:rPr>
        <w:t>A</w:t>
      </w:r>
      <w:r w:rsidR="000F4679" w:rsidRPr="00112383">
        <w:rPr>
          <w:rFonts w:eastAsia="Calibri"/>
          <w:bCs/>
        </w:rPr>
        <w:t xml:space="preserve">dministracijos direktorių ir teikia siūlymus dėl tolimesnio sporto projekto finansavimo. </w:t>
      </w:r>
    </w:p>
    <w:p w14:paraId="3E968D16" w14:textId="3D523410" w:rsidR="00D90786" w:rsidRPr="00112383" w:rsidRDefault="009D6CE1" w:rsidP="00D90786">
      <w:pPr>
        <w:ind w:firstLine="851"/>
        <w:jc w:val="both"/>
        <w:rPr>
          <w:bCs/>
          <w:szCs w:val="24"/>
          <w:lang w:eastAsia="lt-LT"/>
        </w:rPr>
      </w:pPr>
      <w:r>
        <w:rPr>
          <w:bCs/>
          <w:szCs w:val="24"/>
          <w:lang w:eastAsia="lt-LT"/>
        </w:rPr>
        <w:t>58</w:t>
      </w:r>
      <w:r w:rsidR="00D90786" w:rsidRPr="00112383">
        <w:rPr>
          <w:bCs/>
          <w:szCs w:val="24"/>
          <w:lang w:eastAsia="lt-LT"/>
        </w:rPr>
        <w:t xml:space="preserve">. Savivaldybės administracija nutraukia </w:t>
      </w:r>
      <w:r w:rsidR="003D3932" w:rsidRPr="00112383">
        <w:rPr>
          <w:bCs/>
          <w:szCs w:val="24"/>
          <w:lang w:eastAsia="lt-LT"/>
        </w:rPr>
        <w:t>S</w:t>
      </w:r>
      <w:r w:rsidR="00D90786" w:rsidRPr="00112383">
        <w:rPr>
          <w:bCs/>
          <w:szCs w:val="24"/>
          <w:lang w:eastAsia="lt-LT"/>
        </w:rPr>
        <w:t xml:space="preserve">utartį su projekto vykdytoju ir skirtos </w:t>
      </w:r>
      <w:r w:rsidR="003D3932" w:rsidRPr="00112383">
        <w:rPr>
          <w:bCs/>
          <w:szCs w:val="24"/>
          <w:lang w:eastAsia="lt-LT"/>
        </w:rPr>
        <w:t>L</w:t>
      </w:r>
      <w:r w:rsidR="00D90786" w:rsidRPr="00112383">
        <w:rPr>
          <w:bCs/>
          <w:szCs w:val="24"/>
          <w:lang w:eastAsia="lt-LT"/>
        </w:rPr>
        <w:t xml:space="preserve">ėšos grąžinamos </w:t>
      </w:r>
      <w:r w:rsidR="003D3932" w:rsidRPr="00112383">
        <w:rPr>
          <w:bCs/>
          <w:szCs w:val="24"/>
          <w:lang w:eastAsia="lt-LT"/>
        </w:rPr>
        <w:t>A</w:t>
      </w:r>
      <w:r w:rsidR="00D90786" w:rsidRPr="00112383">
        <w:rPr>
          <w:bCs/>
          <w:szCs w:val="24"/>
          <w:lang w:eastAsia="lt-LT"/>
        </w:rPr>
        <w:t xml:space="preserve">dministracijai </w:t>
      </w:r>
      <w:r w:rsidR="00D90786" w:rsidRPr="00112383">
        <w:rPr>
          <w:bCs/>
          <w:szCs w:val="24"/>
          <w:shd w:val="clear" w:color="auto" w:fill="FFFFFF"/>
        </w:rPr>
        <w:t xml:space="preserve">į </w:t>
      </w:r>
      <w:r w:rsidR="003D3932" w:rsidRPr="00112383">
        <w:rPr>
          <w:bCs/>
          <w:szCs w:val="24"/>
          <w:shd w:val="clear" w:color="auto" w:fill="FFFFFF"/>
        </w:rPr>
        <w:t>S</w:t>
      </w:r>
      <w:r w:rsidR="00D90786" w:rsidRPr="00112383">
        <w:rPr>
          <w:bCs/>
          <w:szCs w:val="24"/>
          <w:shd w:val="clear" w:color="auto" w:fill="FFFFFF"/>
        </w:rPr>
        <w:t xml:space="preserve">utartyje nurodytą sąskaitą per 5 (penkias) darbo dienas, </w:t>
      </w:r>
      <w:r w:rsidR="00D90786" w:rsidRPr="00112383">
        <w:rPr>
          <w:bCs/>
          <w:szCs w:val="24"/>
          <w:lang w:eastAsia="lt-LT"/>
        </w:rPr>
        <w:t>kai:</w:t>
      </w:r>
    </w:p>
    <w:p w14:paraId="30AF5504" w14:textId="15A412A5" w:rsidR="00D90786" w:rsidRPr="00112383" w:rsidRDefault="009D6CE1" w:rsidP="00D90786">
      <w:pPr>
        <w:ind w:firstLine="851"/>
        <w:jc w:val="both"/>
        <w:rPr>
          <w:bCs/>
          <w:szCs w:val="24"/>
        </w:rPr>
      </w:pPr>
      <w:r>
        <w:rPr>
          <w:bCs/>
          <w:szCs w:val="24"/>
          <w:lang w:eastAsia="lt-LT"/>
        </w:rPr>
        <w:t>58</w:t>
      </w:r>
      <w:r w:rsidR="00D90786" w:rsidRPr="00112383">
        <w:rPr>
          <w:bCs/>
          <w:szCs w:val="24"/>
          <w:lang w:eastAsia="lt-LT"/>
        </w:rPr>
        <w:t xml:space="preserve">.1. </w:t>
      </w:r>
      <w:r w:rsidR="003D3932" w:rsidRPr="00112383">
        <w:rPr>
          <w:bCs/>
          <w:szCs w:val="24"/>
          <w:lang w:eastAsia="lt-LT"/>
        </w:rPr>
        <w:t>A</w:t>
      </w:r>
      <w:r w:rsidR="00D90786" w:rsidRPr="00112383">
        <w:rPr>
          <w:bCs/>
          <w:szCs w:val="24"/>
          <w:lang w:eastAsia="lt-LT"/>
        </w:rPr>
        <w:t xml:space="preserve">dministracija </w:t>
      </w:r>
      <w:r w:rsidR="00D90786" w:rsidRPr="00112383">
        <w:rPr>
          <w:bCs/>
          <w:szCs w:val="24"/>
        </w:rPr>
        <w:t xml:space="preserve">nustato, kad paraiškos teikėjas skirtas </w:t>
      </w:r>
      <w:r w:rsidR="003D3932" w:rsidRPr="00112383">
        <w:rPr>
          <w:bCs/>
          <w:szCs w:val="24"/>
        </w:rPr>
        <w:t>L</w:t>
      </w:r>
      <w:r w:rsidR="00D90786" w:rsidRPr="00112383">
        <w:rPr>
          <w:bCs/>
          <w:szCs w:val="24"/>
        </w:rPr>
        <w:t>ėšas naudoja ne pagal paskirtį;</w:t>
      </w:r>
    </w:p>
    <w:p w14:paraId="515D53FE" w14:textId="526C0CB2" w:rsidR="00D90786" w:rsidRPr="00112383" w:rsidRDefault="009D6CE1" w:rsidP="00D90786">
      <w:pPr>
        <w:ind w:firstLine="851"/>
        <w:jc w:val="both"/>
        <w:rPr>
          <w:bCs/>
          <w:szCs w:val="24"/>
          <w:lang w:eastAsia="lt-LT"/>
        </w:rPr>
      </w:pPr>
      <w:r>
        <w:rPr>
          <w:bCs/>
          <w:szCs w:val="24"/>
          <w:lang w:eastAsia="lt-LT"/>
        </w:rPr>
        <w:t>58</w:t>
      </w:r>
      <w:r w:rsidR="00D90786" w:rsidRPr="00112383">
        <w:rPr>
          <w:bCs/>
          <w:szCs w:val="24"/>
          <w:lang w:eastAsia="lt-LT"/>
        </w:rPr>
        <w:t xml:space="preserve">.2. </w:t>
      </w:r>
      <w:r w:rsidR="003D3932" w:rsidRPr="00112383">
        <w:rPr>
          <w:bCs/>
          <w:szCs w:val="24"/>
          <w:lang w:eastAsia="lt-LT"/>
        </w:rPr>
        <w:t>A</w:t>
      </w:r>
      <w:r w:rsidR="00D90786" w:rsidRPr="00112383">
        <w:rPr>
          <w:bCs/>
          <w:szCs w:val="24"/>
          <w:lang w:eastAsia="lt-LT"/>
        </w:rPr>
        <w:t xml:space="preserve">dministracija nustato esminių </w:t>
      </w:r>
      <w:r w:rsidR="003D3932" w:rsidRPr="00112383">
        <w:rPr>
          <w:bCs/>
          <w:szCs w:val="24"/>
          <w:lang w:eastAsia="lt-LT"/>
        </w:rPr>
        <w:t>n</w:t>
      </w:r>
      <w:r w:rsidR="00D90786" w:rsidRPr="00112383">
        <w:rPr>
          <w:bCs/>
          <w:szCs w:val="24"/>
          <w:lang w:eastAsia="lt-LT"/>
        </w:rPr>
        <w:t xml:space="preserve">uostatų, </w:t>
      </w:r>
      <w:r w:rsidR="003D3932" w:rsidRPr="00112383">
        <w:rPr>
          <w:bCs/>
          <w:szCs w:val="24"/>
          <w:lang w:eastAsia="lt-LT"/>
        </w:rPr>
        <w:t>S</w:t>
      </w:r>
      <w:r w:rsidR="00D90786" w:rsidRPr="00112383">
        <w:rPr>
          <w:bCs/>
          <w:szCs w:val="24"/>
          <w:lang w:eastAsia="lt-LT"/>
        </w:rPr>
        <w:t xml:space="preserve">utarties ir (arba) galiojančių teisės aktų, turinčių esminės reikšmės </w:t>
      </w:r>
      <w:r w:rsidR="003D3932" w:rsidRPr="00112383">
        <w:rPr>
          <w:bCs/>
          <w:szCs w:val="24"/>
          <w:lang w:eastAsia="lt-LT"/>
        </w:rPr>
        <w:t>S</w:t>
      </w:r>
      <w:r w:rsidR="00D90786" w:rsidRPr="00112383">
        <w:rPr>
          <w:bCs/>
          <w:szCs w:val="24"/>
          <w:lang w:eastAsia="lt-LT"/>
        </w:rPr>
        <w:t>utarčiai vykdyti, pažeidimų;</w:t>
      </w:r>
    </w:p>
    <w:p w14:paraId="046C1370" w14:textId="162FF0D1" w:rsidR="00D90786" w:rsidRPr="00112383" w:rsidRDefault="009D6CE1" w:rsidP="00D90786">
      <w:pPr>
        <w:ind w:firstLine="851"/>
        <w:jc w:val="both"/>
        <w:rPr>
          <w:bCs/>
          <w:szCs w:val="24"/>
          <w:lang w:eastAsia="lt-LT"/>
        </w:rPr>
      </w:pPr>
      <w:r>
        <w:rPr>
          <w:bCs/>
          <w:szCs w:val="24"/>
          <w:lang w:eastAsia="lt-LT"/>
        </w:rPr>
        <w:t>58</w:t>
      </w:r>
      <w:r w:rsidR="00D90786" w:rsidRPr="00112383">
        <w:rPr>
          <w:bCs/>
          <w:szCs w:val="24"/>
          <w:lang w:eastAsia="lt-LT"/>
        </w:rPr>
        <w:t xml:space="preserve">.3. </w:t>
      </w:r>
      <w:r w:rsidR="003D3932" w:rsidRPr="00112383">
        <w:rPr>
          <w:bCs/>
          <w:szCs w:val="24"/>
          <w:lang w:eastAsia="lt-LT"/>
        </w:rPr>
        <w:t>P</w:t>
      </w:r>
      <w:r w:rsidR="00D90786" w:rsidRPr="00112383">
        <w:rPr>
          <w:bCs/>
          <w:szCs w:val="24"/>
          <w:lang w:eastAsia="lt-LT"/>
        </w:rPr>
        <w:t xml:space="preserve">aaiškėja, kad </w:t>
      </w:r>
      <w:r w:rsidR="003D3932" w:rsidRPr="00112383">
        <w:rPr>
          <w:bCs/>
          <w:szCs w:val="24"/>
          <w:lang w:eastAsia="lt-LT"/>
        </w:rPr>
        <w:t>P</w:t>
      </w:r>
      <w:r w:rsidR="00D90786" w:rsidRPr="00112383">
        <w:rPr>
          <w:bCs/>
          <w:szCs w:val="24"/>
          <w:lang w:eastAsia="lt-LT"/>
        </w:rPr>
        <w:t xml:space="preserve">araiškoje buvo pateikta klaidinga ar melaginga informacija, </w:t>
      </w:r>
      <w:r w:rsidR="003D3932" w:rsidRPr="00112383">
        <w:rPr>
          <w:bCs/>
          <w:szCs w:val="24"/>
        </w:rPr>
        <w:t>P</w:t>
      </w:r>
      <w:r w:rsidR="00D90786" w:rsidRPr="00112383">
        <w:rPr>
          <w:bCs/>
          <w:szCs w:val="24"/>
        </w:rPr>
        <w:t xml:space="preserve">araiškos teikėjas įgyja likviduojamo juridinio asmens statusą po </w:t>
      </w:r>
      <w:r w:rsidR="003D3932" w:rsidRPr="00112383">
        <w:rPr>
          <w:bCs/>
          <w:szCs w:val="24"/>
        </w:rPr>
        <w:t>S</w:t>
      </w:r>
      <w:r w:rsidR="00D90786" w:rsidRPr="00112383">
        <w:rPr>
          <w:bCs/>
          <w:szCs w:val="24"/>
        </w:rPr>
        <w:t xml:space="preserve">utarties sudarymo arba, sudarius </w:t>
      </w:r>
      <w:r w:rsidR="003D3932" w:rsidRPr="00112383">
        <w:rPr>
          <w:bCs/>
          <w:szCs w:val="24"/>
        </w:rPr>
        <w:t>S</w:t>
      </w:r>
      <w:r w:rsidR="00D90786" w:rsidRPr="00112383">
        <w:rPr>
          <w:bCs/>
          <w:szCs w:val="24"/>
        </w:rPr>
        <w:t xml:space="preserve">utartį, įsiteisėja teismo sprendimas, kuriuo </w:t>
      </w:r>
      <w:r w:rsidR="003D3932" w:rsidRPr="00112383">
        <w:rPr>
          <w:bCs/>
          <w:szCs w:val="24"/>
        </w:rPr>
        <w:t>A</w:t>
      </w:r>
      <w:r w:rsidR="00D90786" w:rsidRPr="00112383">
        <w:rPr>
          <w:bCs/>
          <w:szCs w:val="24"/>
        </w:rPr>
        <w:t xml:space="preserve">dministracijai priteisiamos neteisėtai (ne pagal paskirtį) panaudotos </w:t>
      </w:r>
      <w:r w:rsidR="007E5C18" w:rsidRPr="00112383">
        <w:rPr>
          <w:bCs/>
          <w:szCs w:val="24"/>
        </w:rPr>
        <w:t xml:space="preserve">Lėšos </w:t>
      </w:r>
      <w:r w:rsidR="00D90786" w:rsidRPr="00112383">
        <w:rPr>
          <w:bCs/>
          <w:szCs w:val="24"/>
        </w:rPr>
        <w:t xml:space="preserve">iš </w:t>
      </w:r>
      <w:r w:rsidR="003D3932" w:rsidRPr="00112383">
        <w:rPr>
          <w:bCs/>
          <w:szCs w:val="24"/>
        </w:rPr>
        <w:t>P</w:t>
      </w:r>
      <w:r w:rsidR="00D90786" w:rsidRPr="00112383">
        <w:rPr>
          <w:bCs/>
          <w:szCs w:val="24"/>
        </w:rPr>
        <w:t>araiškos teikėjo</w:t>
      </w:r>
      <w:r w:rsidR="00D90786" w:rsidRPr="00112383">
        <w:rPr>
          <w:bCs/>
          <w:szCs w:val="24"/>
          <w:lang w:eastAsia="lt-LT"/>
        </w:rPr>
        <w:t>;</w:t>
      </w:r>
    </w:p>
    <w:p w14:paraId="41327333" w14:textId="483647D5" w:rsidR="00D90786" w:rsidRPr="00112383" w:rsidRDefault="009D6CE1" w:rsidP="00D90786">
      <w:pPr>
        <w:spacing w:line="256" w:lineRule="auto"/>
        <w:ind w:firstLine="851"/>
        <w:jc w:val="both"/>
        <w:rPr>
          <w:bCs/>
          <w:szCs w:val="24"/>
          <w:shd w:val="clear" w:color="auto" w:fill="FFFFFF"/>
        </w:rPr>
      </w:pPr>
      <w:r>
        <w:rPr>
          <w:bCs/>
          <w:szCs w:val="24"/>
          <w:lang w:eastAsia="lt-LT"/>
        </w:rPr>
        <w:t>58</w:t>
      </w:r>
      <w:r w:rsidR="00D90786" w:rsidRPr="00112383">
        <w:rPr>
          <w:bCs/>
          <w:szCs w:val="24"/>
          <w:lang w:eastAsia="lt-LT"/>
        </w:rPr>
        <w:t xml:space="preserve">.4. </w:t>
      </w:r>
      <w:r w:rsidR="003D3932" w:rsidRPr="00112383">
        <w:rPr>
          <w:bCs/>
          <w:szCs w:val="24"/>
          <w:shd w:val="clear" w:color="auto" w:fill="FFFFFF"/>
        </w:rPr>
        <w:t>G</w:t>
      </w:r>
      <w:r w:rsidR="00D90786" w:rsidRPr="00112383">
        <w:rPr>
          <w:bCs/>
          <w:szCs w:val="24"/>
          <w:shd w:val="clear" w:color="auto" w:fill="FFFFFF"/>
        </w:rPr>
        <w:t xml:space="preserve">avus sporto šakos nacionalinės federacijos </w:t>
      </w:r>
      <w:r w:rsidR="00D90786" w:rsidRPr="00112383">
        <w:rPr>
          <w:bCs/>
          <w:iCs/>
          <w:szCs w:val="24"/>
        </w:rPr>
        <w:t>ar sporto varžybas organizuojančios organizacijos</w:t>
      </w:r>
      <w:r w:rsidR="00D90786" w:rsidRPr="00112383">
        <w:rPr>
          <w:bCs/>
          <w:szCs w:val="24"/>
          <w:shd w:val="clear" w:color="auto" w:fill="FFFFFF"/>
        </w:rPr>
        <w:t xml:space="preserve"> pranešimą, kad projekto vykdytojas darė neteisėtus veiksmus, kurie galėjo paveikti rungtynių baigtį ar eigą;</w:t>
      </w:r>
    </w:p>
    <w:p w14:paraId="544A39C1" w14:textId="5C768359" w:rsidR="00D90786" w:rsidRPr="00377E7C" w:rsidRDefault="009D6CE1" w:rsidP="00D90786">
      <w:pPr>
        <w:ind w:firstLine="851"/>
        <w:jc w:val="both"/>
        <w:rPr>
          <w:bCs/>
        </w:rPr>
      </w:pPr>
      <w:r>
        <w:rPr>
          <w:rFonts w:eastAsia="Calibri"/>
          <w:bCs/>
        </w:rPr>
        <w:t>58</w:t>
      </w:r>
      <w:r w:rsidR="00D90786" w:rsidRPr="00377E7C">
        <w:rPr>
          <w:rFonts w:eastAsia="Calibri"/>
          <w:bCs/>
        </w:rPr>
        <w:t>.5.</w:t>
      </w:r>
      <w:r w:rsidR="00377E7C">
        <w:rPr>
          <w:rFonts w:eastAsia="Calibri"/>
          <w:bCs/>
        </w:rPr>
        <w:t xml:space="preserve"> </w:t>
      </w:r>
      <w:r w:rsidR="00D90786" w:rsidRPr="00377E7C">
        <w:rPr>
          <w:rFonts w:eastAsia="Calibri"/>
          <w:bCs/>
        </w:rPr>
        <w:t>Pareiškėjai</w:t>
      </w:r>
      <w:r w:rsidR="003D3932">
        <w:rPr>
          <w:rFonts w:eastAsia="Calibri"/>
          <w:bCs/>
        </w:rPr>
        <w:t>,</w:t>
      </w:r>
      <w:r w:rsidR="00D90786" w:rsidRPr="00377E7C">
        <w:rPr>
          <w:rFonts w:eastAsia="Calibri"/>
          <w:bCs/>
        </w:rPr>
        <w:t xml:space="preserve"> teikę </w:t>
      </w:r>
      <w:r w:rsidR="008A60F7">
        <w:rPr>
          <w:rFonts w:eastAsia="Calibri"/>
          <w:bCs/>
        </w:rPr>
        <w:t>P</w:t>
      </w:r>
      <w:r w:rsidR="00D90786" w:rsidRPr="00377E7C">
        <w:rPr>
          <w:rFonts w:eastAsia="Calibri"/>
          <w:bCs/>
        </w:rPr>
        <w:t>araiškas priemonei „</w:t>
      </w:r>
      <w:r w:rsidR="00D90786" w:rsidRPr="00377E7C">
        <w:rPr>
          <w:bCs/>
        </w:rPr>
        <w:t>Aukšto meistriškumo sporto komandų rėmimas“</w:t>
      </w:r>
      <w:r w:rsidR="003D3932">
        <w:rPr>
          <w:bCs/>
        </w:rPr>
        <w:t>,</w:t>
      </w:r>
      <w:r w:rsidR="00D90786" w:rsidRPr="00377E7C">
        <w:rPr>
          <w:bCs/>
        </w:rPr>
        <w:t xml:space="preserve"> nebeatitinka </w:t>
      </w:r>
      <w:r w:rsidR="00764357" w:rsidRPr="00377E7C">
        <w:rPr>
          <w:bCs/>
        </w:rPr>
        <w:t>1</w:t>
      </w:r>
      <w:r w:rsidR="00764357">
        <w:rPr>
          <w:bCs/>
        </w:rPr>
        <w:t>3</w:t>
      </w:r>
      <w:r w:rsidR="00D90786" w:rsidRPr="00377E7C">
        <w:rPr>
          <w:bCs/>
        </w:rPr>
        <w:t xml:space="preserve">.2 </w:t>
      </w:r>
      <w:r w:rsidR="003D3932">
        <w:rPr>
          <w:bCs/>
        </w:rPr>
        <w:t>pa</w:t>
      </w:r>
      <w:r w:rsidR="00D90786" w:rsidRPr="00377E7C">
        <w:rPr>
          <w:bCs/>
        </w:rPr>
        <w:t>punkt</w:t>
      </w:r>
      <w:r w:rsidR="003D3932">
        <w:rPr>
          <w:bCs/>
        </w:rPr>
        <w:t>yj</w:t>
      </w:r>
      <w:r w:rsidR="00D90786" w:rsidRPr="00377E7C">
        <w:rPr>
          <w:bCs/>
        </w:rPr>
        <w:t>e numatytų reikalavim</w:t>
      </w:r>
      <w:r w:rsidR="003D3932">
        <w:rPr>
          <w:bCs/>
        </w:rPr>
        <w:t>ų</w:t>
      </w:r>
      <w:r w:rsidR="00D90786" w:rsidRPr="00377E7C">
        <w:rPr>
          <w:bCs/>
        </w:rPr>
        <w:t xml:space="preserve">. </w:t>
      </w:r>
    </w:p>
    <w:p w14:paraId="49A726B9" w14:textId="605446D9" w:rsidR="000F4679" w:rsidRPr="00377E7C" w:rsidRDefault="009D6CE1" w:rsidP="00D90786">
      <w:pPr>
        <w:ind w:firstLine="851"/>
        <w:jc w:val="both"/>
        <w:rPr>
          <w:rFonts w:eastAsia="Calibri"/>
          <w:bCs/>
        </w:rPr>
      </w:pPr>
      <w:r>
        <w:rPr>
          <w:rFonts w:eastAsia="Calibri"/>
          <w:bCs/>
        </w:rPr>
        <w:t>59</w:t>
      </w:r>
      <w:r w:rsidR="000F4679" w:rsidRPr="00377E7C">
        <w:rPr>
          <w:rFonts w:eastAsia="Calibri"/>
          <w:bCs/>
        </w:rPr>
        <w:t xml:space="preserve">. Netinkamai panaudotos </w:t>
      </w:r>
      <w:r w:rsidR="003D3932">
        <w:rPr>
          <w:rFonts w:eastAsia="Calibri"/>
          <w:bCs/>
        </w:rPr>
        <w:t>L</w:t>
      </w:r>
      <w:r w:rsidR="000F4679" w:rsidRPr="00377E7C">
        <w:rPr>
          <w:rFonts w:eastAsia="Calibri"/>
          <w:bCs/>
        </w:rPr>
        <w:t xml:space="preserve">ėšos iš sporto projekto vykdytojo išieškomos Lietuvos Respublikos teisės aktų nustatyta tvarka. </w:t>
      </w:r>
    </w:p>
    <w:p w14:paraId="1002A472" w14:textId="77777777" w:rsidR="00E726D9" w:rsidRPr="00677F88" w:rsidRDefault="00E726D9" w:rsidP="009131DE">
      <w:pPr>
        <w:tabs>
          <w:tab w:val="left" w:pos="567"/>
          <w:tab w:val="center" w:pos="4153"/>
          <w:tab w:val="right" w:pos="8306"/>
        </w:tabs>
        <w:jc w:val="both"/>
        <w:rPr>
          <w:szCs w:val="24"/>
        </w:rPr>
      </w:pPr>
    </w:p>
    <w:p w14:paraId="7EC2116F" w14:textId="2924768F" w:rsidR="009353AC" w:rsidRPr="00677F88" w:rsidRDefault="000F4679" w:rsidP="00145186">
      <w:pPr>
        <w:jc w:val="center"/>
        <w:rPr>
          <w:b/>
          <w:szCs w:val="24"/>
        </w:rPr>
      </w:pPr>
      <w:r>
        <w:rPr>
          <w:b/>
          <w:szCs w:val="24"/>
        </w:rPr>
        <w:t>IX</w:t>
      </w:r>
      <w:r w:rsidR="00377E7C">
        <w:rPr>
          <w:b/>
          <w:szCs w:val="24"/>
        </w:rPr>
        <w:t xml:space="preserve"> </w:t>
      </w:r>
      <w:r w:rsidR="009353AC" w:rsidRPr="00677F88">
        <w:rPr>
          <w:b/>
          <w:szCs w:val="24"/>
        </w:rPr>
        <w:t>SKYRIUS</w:t>
      </w:r>
    </w:p>
    <w:p w14:paraId="1B0A309D" w14:textId="2A0E3989" w:rsidR="007C0BC5" w:rsidRPr="00677F88" w:rsidRDefault="00A73A09" w:rsidP="00145186">
      <w:pPr>
        <w:jc w:val="center"/>
        <w:rPr>
          <w:b/>
          <w:szCs w:val="24"/>
        </w:rPr>
      </w:pPr>
      <w:r w:rsidRPr="00677F88">
        <w:rPr>
          <w:b/>
          <w:szCs w:val="24"/>
        </w:rPr>
        <w:t>BAIGIAMOSIOS NUOSTATOS</w:t>
      </w:r>
    </w:p>
    <w:p w14:paraId="5E8E1F36" w14:textId="0D504432" w:rsidR="00E0421B" w:rsidRPr="00677F88" w:rsidRDefault="00E0421B" w:rsidP="001B5163">
      <w:pPr>
        <w:ind w:left="-270" w:firstLine="1121"/>
        <w:jc w:val="center"/>
        <w:rPr>
          <w:b/>
          <w:szCs w:val="24"/>
        </w:rPr>
      </w:pPr>
    </w:p>
    <w:p w14:paraId="6295FAC6" w14:textId="1C2ED07F" w:rsidR="00E0421B" w:rsidRPr="00377E7C" w:rsidRDefault="009D6CE1" w:rsidP="00E0421B">
      <w:pPr>
        <w:ind w:firstLine="851"/>
        <w:jc w:val="both"/>
        <w:rPr>
          <w:color w:val="000000" w:themeColor="text1"/>
          <w:szCs w:val="24"/>
          <w:lang w:eastAsia="lt-LT"/>
        </w:rPr>
      </w:pPr>
      <w:r>
        <w:rPr>
          <w:color w:val="000000" w:themeColor="text1"/>
          <w:szCs w:val="24"/>
          <w:lang w:eastAsia="lt-LT"/>
        </w:rPr>
        <w:t>60</w:t>
      </w:r>
      <w:r w:rsidR="00E0421B" w:rsidRPr="00377E7C">
        <w:rPr>
          <w:color w:val="000000" w:themeColor="text1"/>
          <w:szCs w:val="24"/>
          <w:lang w:eastAsia="lt-LT"/>
        </w:rPr>
        <w:t xml:space="preserve">. </w:t>
      </w:r>
      <w:r w:rsidR="003D3932">
        <w:rPr>
          <w:color w:val="000000" w:themeColor="text1"/>
          <w:szCs w:val="24"/>
          <w:lang w:eastAsia="lt-LT"/>
        </w:rPr>
        <w:t>A</w:t>
      </w:r>
      <w:r w:rsidR="00E0421B" w:rsidRPr="00377E7C">
        <w:rPr>
          <w:color w:val="000000" w:themeColor="text1"/>
          <w:szCs w:val="24"/>
          <w:lang w:eastAsia="lt-LT"/>
        </w:rPr>
        <w:t xml:space="preserve">dministracija neprisiima atsakomybės, jei dėl </w:t>
      </w:r>
      <w:r w:rsidR="003D3932">
        <w:rPr>
          <w:color w:val="000000" w:themeColor="text1"/>
          <w:szCs w:val="24"/>
          <w:lang w:eastAsia="lt-LT"/>
        </w:rPr>
        <w:t>P</w:t>
      </w:r>
      <w:r w:rsidR="00E0421B" w:rsidRPr="00377E7C">
        <w:rPr>
          <w:color w:val="000000" w:themeColor="text1"/>
          <w:szCs w:val="24"/>
          <w:lang w:eastAsia="lt-LT"/>
        </w:rPr>
        <w:t xml:space="preserve">araiškoje nurodytų klaidingų ryšiams palaikyti duomenų (adreso, telefono, elektroninio pašto adreso ir kt.) </w:t>
      </w:r>
      <w:r w:rsidR="009353AC" w:rsidRPr="00377E7C">
        <w:rPr>
          <w:color w:val="000000" w:themeColor="text1"/>
          <w:szCs w:val="24"/>
          <w:lang w:eastAsia="lt-LT"/>
        </w:rPr>
        <w:t>P</w:t>
      </w:r>
      <w:r w:rsidR="00E0421B" w:rsidRPr="00377E7C">
        <w:rPr>
          <w:color w:val="000000" w:themeColor="text1"/>
          <w:szCs w:val="24"/>
          <w:lang w:eastAsia="lt-LT"/>
        </w:rPr>
        <w:t>araiškos teikėjo nepasiekia laiškai arba negalima susisiekti su jo atstovais.</w:t>
      </w:r>
    </w:p>
    <w:p w14:paraId="65243961" w14:textId="4B014D8F" w:rsidR="00B355FD" w:rsidRPr="00377E7C" w:rsidRDefault="009D6CE1" w:rsidP="001B5163">
      <w:pPr>
        <w:ind w:firstLine="851"/>
        <w:jc w:val="both"/>
        <w:rPr>
          <w:rFonts w:eastAsia="Calibri"/>
        </w:rPr>
      </w:pPr>
      <w:r w:rsidRPr="00377E7C">
        <w:rPr>
          <w:color w:val="000000" w:themeColor="text1"/>
          <w:szCs w:val="24"/>
          <w:lang w:eastAsia="lt-LT"/>
        </w:rPr>
        <w:t>6</w:t>
      </w:r>
      <w:r>
        <w:rPr>
          <w:color w:val="000000" w:themeColor="text1"/>
          <w:szCs w:val="24"/>
          <w:lang w:eastAsia="lt-LT"/>
        </w:rPr>
        <w:t>1</w:t>
      </w:r>
      <w:r w:rsidR="00E0421B" w:rsidRPr="00377E7C">
        <w:rPr>
          <w:color w:val="000000" w:themeColor="text1"/>
          <w:szCs w:val="24"/>
          <w:lang w:eastAsia="lt-LT"/>
        </w:rPr>
        <w:t xml:space="preserve">. </w:t>
      </w:r>
      <w:r w:rsidR="003D3932">
        <w:t>A</w:t>
      </w:r>
      <w:r w:rsidR="00B355FD" w:rsidRPr="00377E7C">
        <w:t>prašas gali būti papildomas, keičiamas ir panaikinamas Savivaldybės tarybos sprendimu.</w:t>
      </w:r>
    </w:p>
    <w:p w14:paraId="1CDF9D0D" w14:textId="5CF5954D" w:rsidR="00377E7C" w:rsidRDefault="009D6CE1" w:rsidP="00092235">
      <w:pPr>
        <w:tabs>
          <w:tab w:val="left" w:pos="993"/>
          <w:tab w:val="left" w:pos="1134"/>
          <w:tab w:val="left" w:pos="1276"/>
        </w:tabs>
        <w:suppressAutoHyphens/>
        <w:ind w:firstLine="851"/>
        <w:jc w:val="both"/>
        <w:textAlignment w:val="baseline"/>
        <w:rPr>
          <w:szCs w:val="24"/>
          <w:lang w:eastAsia="lt-LT"/>
        </w:rPr>
      </w:pPr>
      <w:r w:rsidRPr="00377E7C">
        <w:rPr>
          <w:szCs w:val="24"/>
          <w:lang w:eastAsia="lt-LT"/>
        </w:rPr>
        <w:lastRenderedPageBreak/>
        <w:t>6</w:t>
      </w:r>
      <w:r>
        <w:rPr>
          <w:szCs w:val="24"/>
          <w:lang w:eastAsia="lt-LT"/>
        </w:rPr>
        <w:t>2</w:t>
      </w:r>
      <w:r w:rsidR="00E0421B" w:rsidRPr="00377E7C">
        <w:rPr>
          <w:szCs w:val="24"/>
          <w:lang w:eastAsia="lt-LT"/>
        </w:rPr>
        <w:t>.</w:t>
      </w:r>
      <w:r w:rsidR="00E0421B" w:rsidRPr="00377E7C">
        <w:rPr>
          <w:szCs w:val="24"/>
          <w:lang w:eastAsia="lt-LT"/>
        </w:rPr>
        <w:tab/>
        <w:t>Sprendimas dėl projekto finansavimo gali būti skundžiamas Lietuvos Respublikos administracinių bylų teisenos įstatymo nustatyta tvarka.</w:t>
      </w:r>
      <w:bookmarkStart w:id="6" w:name="_Hlk482345123"/>
    </w:p>
    <w:p w14:paraId="428AB372" w14:textId="77777777" w:rsidR="009D6CE1" w:rsidRDefault="009D6CE1" w:rsidP="00092235">
      <w:pPr>
        <w:tabs>
          <w:tab w:val="left" w:pos="993"/>
          <w:tab w:val="left" w:pos="1134"/>
          <w:tab w:val="left" w:pos="1276"/>
        </w:tabs>
        <w:suppressAutoHyphens/>
        <w:ind w:firstLine="851"/>
        <w:jc w:val="both"/>
        <w:textAlignment w:val="baseline"/>
        <w:rPr>
          <w:szCs w:val="24"/>
          <w:lang w:eastAsia="lt-LT"/>
        </w:rPr>
      </w:pPr>
    </w:p>
    <w:p w14:paraId="562BDC02" w14:textId="77777777" w:rsidR="00415960" w:rsidRDefault="009D6CE1" w:rsidP="009D6CE1">
      <w:pPr>
        <w:jc w:val="center"/>
        <w:sectPr w:rsidR="00415960" w:rsidSect="00415960">
          <w:headerReference w:type="default" r:id="rId8"/>
          <w:pgSz w:w="11907" w:h="16840"/>
          <w:pgMar w:top="1134" w:right="567" w:bottom="1134" w:left="1701" w:header="567" w:footer="567" w:gutter="0"/>
          <w:paperSrc w:first="1" w:other="1"/>
          <w:pgNumType w:start="1"/>
          <w:cols w:space="1296"/>
          <w:titlePg/>
          <w:docGrid w:linePitch="326"/>
        </w:sectPr>
      </w:pPr>
      <w:bookmarkStart w:id="7" w:name="_Hlk482364557"/>
      <w:r>
        <w:t>____________________</w:t>
      </w:r>
      <w:bookmarkEnd w:id="7"/>
    </w:p>
    <w:p w14:paraId="7B3B87B8" w14:textId="75B78CBC" w:rsidR="00220932" w:rsidRPr="00677F88" w:rsidRDefault="00377E7C" w:rsidP="00BD6CE2">
      <w:pPr>
        <w:tabs>
          <w:tab w:val="left" w:pos="5245"/>
        </w:tabs>
        <w:ind w:left="4395"/>
        <w:jc w:val="both"/>
        <w:rPr>
          <w:bCs/>
          <w:szCs w:val="24"/>
        </w:rPr>
      </w:pPr>
      <w:bookmarkStart w:id="8" w:name="_Hlk109305265"/>
      <w:bookmarkEnd w:id="6"/>
      <w:r>
        <w:rPr>
          <w:bCs/>
          <w:szCs w:val="24"/>
        </w:rPr>
        <w:lastRenderedPageBreak/>
        <w:t>M</w:t>
      </w:r>
      <w:r w:rsidR="00220932" w:rsidRPr="00677F88">
        <w:rPr>
          <w:bCs/>
          <w:szCs w:val="24"/>
        </w:rPr>
        <w:t>ažeikių rajono savivaldybės biudžeto lėšomis</w:t>
      </w:r>
      <w:r w:rsidR="00BD6CE2" w:rsidRPr="00677F88">
        <w:rPr>
          <w:bCs/>
          <w:szCs w:val="24"/>
        </w:rPr>
        <w:t xml:space="preserve"> </w:t>
      </w:r>
      <w:r w:rsidR="00220932" w:rsidRPr="00677F88">
        <w:rPr>
          <w:bCs/>
          <w:szCs w:val="24"/>
        </w:rPr>
        <w:t>finansuojamų fizinio aktyvumo</w:t>
      </w:r>
      <w:r w:rsidR="00BD6CE2" w:rsidRPr="00677F88">
        <w:rPr>
          <w:bCs/>
          <w:szCs w:val="24"/>
        </w:rPr>
        <w:t xml:space="preserve"> ir</w:t>
      </w:r>
      <w:r w:rsidR="00220932" w:rsidRPr="00677F88">
        <w:rPr>
          <w:bCs/>
          <w:szCs w:val="24"/>
        </w:rPr>
        <w:t xml:space="preserve"> </w:t>
      </w:r>
      <w:r w:rsidR="00220932" w:rsidRPr="00677F88">
        <w:rPr>
          <w:bCs/>
          <w:color w:val="000000"/>
          <w:szCs w:val="24"/>
        </w:rPr>
        <w:t xml:space="preserve">aukšto </w:t>
      </w:r>
      <w:r w:rsidR="00BD6CE2" w:rsidRPr="00677F88">
        <w:rPr>
          <w:bCs/>
          <w:color w:val="000000"/>
          <w:szCs w:val="24"/>
        </w:rPr>
        <w:t>m</w:t>
      </w:r>
      <w:r w:rsidR="00220932" w:rsidRPr="00677F88">
        <w:rPr>
          <w:bCs/>
          <w:color w:val="000000"/>
          <w:szCs w:val="24"/>
        </w:rPr>
        <w:t>eistriškumo sporto</w:t>
      </w:r>
      <w:r w:rsidR="00220932" w:rsidRPr="00677F88">
        <w:rPr>
          <w:bCs/>
          <w:szCs w:val="24"/>
        </w:rPr>
        <w:t xml:space="preserve"> projektų finansavimo </w:t>
      </w:r>
      <w:r w:rsidR="00250808" w:rsidRPr="00677F88">
        <w:rPr>
          <w:bCs/>
          <w:szCs w:val="24"/>
        </w:rPr>
        <w:t>tvarkos aprašo</w:t>
      </w:r>
      <w:r w:rsidR="00220932" w:rsidRPr="00677F88">
        <w:rPr>
          <w:bCs/>
          <w:szCs w:val="24"/>
        </w:rPr>
        <w:t xml:space="preserve"> </w:t>
      </w:r>
    </w:p>
    <w:bookmarkEnd w:id="8"/>
    <w:p w14:paraId="0603AC2D" w14:textId="1EA89D84" w:rsidR="007D7877" w:rsidRPr="00677F88" w:rsidRDefault="005B0463" w:rsidP="005B0463">
      <w:pPr>
        <w:pStyle w:val="Heading2"/>
        <w:numPr>
          <w:ilvl w:val="0"/>
          <w:numId w:val="0"/>
        </w:numPr>
        <w:ind w:right="3117"/>
        <w:rPr>
          <w:b w:val="0"/>
          <w:bCs/>
          <w:sz w:val="24"/>
          <w:lang w:val="lt-LT"/>
        </w:rPr>
      </w:pPr>
      <w:r>
        <w:rPr>
          <w:b w:val="0"/>
          <w:bCs/>
          <w:sz w:val="24"/>
          <w:lang w:val="lt-LT"/>
        </w:rPr>
        <w:tab/>
      </w:r>
      <w:r>
        <w:rPr>
          <w:b w:val="0"/>
          <w:bCs/>
          <w:sz w:val="24"/>
          <w:lang w:val="lt-LT"/>
        </w:rPr>
        <w:tab/>
      </w:r>
      <w:r>
        <w:rPr>
          <w:b w:val="0"/>
          <w:bCs/>
          <w:sz w:val="24"/>
          <w:lang w:val="lt-LT"/>
        </w:rPr>
        <w:tab/>
      </w:r>
      <w:r>
        <w:rPr>
          <w:b w:val="0"/>
          <w:bCs/>
          <w:sz w:val="24"/>
          <w:lang w:val="lt-LT"/>
        </w:rPr>
        <w:tab/>
      </w:r>
      <w:r>
        <w:rPr>
          <w:b w:val="0"/>
          <w:bCs/>
          <w:sz w:val="24"/>
          <w:lang w:val="lt-LT"/>
        </w:rPr>
        <w:tab/>
      </w:r>
      <w:r>
        <w:rPr>
          <w:b w:val="0"/>
          <w:bCs/>
          <w:sz w:val="24"/>
          <w:lang w:val="lt-LT"/>
        </w:rPr>
        <w:tab/>
        <w:t xml:space="preserve"> </w:t>
      </w:r>
      <w:r w:rsidR="007D7877" w:rsidRPr="00677F88">
        <w:rPr>
          <w:b w:val="0"/>
          <w:bCs/>
          <w:sz w:val="24"/>
          <w:lang w:val="lt-LT"/>
        </w:rPr>
        <w:t>1 priedas</w:t>
      </w:r>
    </w:p>
    <w:p w14:paraId="55F10054" w14:textId="77777777" w:rsidR="007D7877" w:rsidRPr="00677F88" w:rsidRDefault="007D7877" w:rsidP="007D7877">
      <w:pPr>
        <w:pStyle w:val="Heading2"/>
        <w:numPr>
          <w:ilvl w:val="0"/>
          <w:numId w:val="0"/>
        </w:numPr>
        <w:jc w:val="center"/>
        <w:rPr>
          <w:sz w:val="24"/>
          <w:lang w:val="lt-LT"/>
        </w:rPr>
      </w:pPr>
    </w:p>
    <w:p w14:paraId="24F1398A" w14:textId="31583393" w:rsidR="007D7877" w:rsidRPr="00677F88" w:rsidRDefault="007D7877" w:rsidP="000B2F2E">
      <w:pPr>
        <w:jc w:val="center"/>
        <w:rPr>
          <w:bCs/>
        </w:rPr>
      </w:pPr>
      <w:bookmarkStart w:id="9" w:name="_Hlk109305062"/>
      <w:bookmarkStart w:id="10" w:name="_Hlk104209704"/>
      <w:r w:rsidRPr="00677F88">
        <w:rPr>
          <w:b/>
          <w:caps/>
          <w:szCs w:val="24"/>
        </w:rPr>
        <w:t>MAŽEIKIŲ RAJONO SAVIVALDYBĖS BIUDŽETO LĖŠOMIS FINANSUOJAMŲ FIZINIO AKTYVUMO</w:t>
      </w:r>
      <w:r w:rsidR="00BD6CE2" w:rsidRPr="00677F88">
        <w:rPr>
          <w:b/>
          <w:szCs w:val="24"/>
        </w:rPr>
        <w:t xml:space="preserve"> IR </w:t>
      </w:r>
      <w:r w:rsidRPr="00677F88">
        <w:rPr>
          <w:b/>
          <w:bCs/>
          <w:color w:val="000000"/>
        </w:rPr>
        <w:t>AUKŠTO MEISTRIŠKUMO SPORTO</w:t>
      </w:r>
      <w:r w:rsidRPr="00677F88">
        <w:rPr>
          <w:b/>
          <w:szCs w:val="24"/>
        </w:rPr>
        <w:t xml:space="preserve"> </w:t>
      </w:r>
      <w:r w:rsidRPr="00677F88">
        <w:rPr>
          <w:b/>
          <w:caps/>
          <w:szCs w:val="24"/>
        </w:rPr>
        <w:t xml:space="preserve">PROJEKTŲ FINANSAVIMO </w:t>
      </w:r>
      <w:r w:rsidR="000B2F2E" w:rsidRPr="00677F88">
        <w:rPr>
          <w:b/>
          <w:caps/>
          <w:szCs w:val="24"/>
        </w:rPr>
        <w:t xml:space="preserve">ATRANKOS </w:t>
      </w:r>
      <w:r w:rsidRPr="00677F88">
        <w:rPr>
          <w:b/>
        </w:rPr>
        <w:t>PARAIŠKA</w:t>
      </w:r>
    </w:p>
    <w:bookmarkEnd w:id="9"/>
    <w:p w14:paraId="55391ACE" w14:textId="77777777" w:rsidR="007D7877" w:rsidRPr="00677F88" w:rsidRDefault="007D7877" w:rsidP="007D7877">
      <w:pPr>
        <w:rPr>
          <w:lang w:eastAsia="ar-SA"/>
        </w:rPr>
      </w:pPr>
    </w:p>
    <w:p w14:paraId="0AC6291B" w14:textId="77777777" w:rsidR="007D7877" w:rsidRPr="00677F88" w:rsidRDefault="007D7877" w:rsidP="007D7877">
      <w:pPr>
        <w:widowControl w:val="0"/>
        <w:rPr>
          <w:rFonts w:eastAsia="Lucida Sans Unicode"/>
          <w:kern w:val="2"/>
          <w:szCs w:val="24"/>
          <w:lang w:eastAsia="ar-SA"/>
        </w:rPr>
      </w:pPr>
    </w:p>
    <w:p w14:paraId="6F23A33C" w14:textId="77777777" w:rsidR="007D7877" w:rsidRPr="00677F88" w:rsidRDefault="007D7877"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PROJEKTO PAVADINIMAS</w:t>
      </w:r>
    </w:p>
    <w:p w14:paraId="453A1800" w14:textId="77777777"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rFonts w:eastAsia="Lucida Sans Unicode"/>
          <w:i/>
          <w:kern w:val="2"/>
          <w:sz w:val="20"/>
          <w:szCs w:val="22"/>
          <w:shd w:val="clear" w:color="auto" w:fill="FFFFFF"/>
          <w:lang w:eastAsia="ar-SA"/>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7D7877" w:rsidRPr="00677F88" w14:paraId="00371631" w14:textId="77777777" w:rsidTr="000561C3">
        <w:trPr>
          <w:trHeight w:val="655"/>
        </w:trPr>
        <w:tc>
          <w:tcPr>
            <w:tcW w:w="9692" w:type="dxa"/>
            <w:tcBorders>
              <w:top w:val="single" w:sz="4" w:space="0" w:color="000000"/>
              <w:left w:val="single" w:sz="4" w:space="0" w:color="000000"/>
              <w:bottom w:val="single" w:sz="4" w:space="0" w:color="000000"/>
              <w:right w:val="single" w:sz="4" w:space="0" w:color="000000"/>
            </w:tcBorders>
          </w:tcPr>
          <w:p w14:paraId="60B7A4B8"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5C5B0621" w14:textId="77777777" w:rsidR="007D7877" w:rsidRPr="00677F88" w:rsidRDefault="007D7877" w:rsidP="007D7877">
      <w:pPr>
        <w:widowControl w:val="0"/>
        <w:tabs>
          <w:tab w:val="left" w:pos="0"/>
        </w:tabs>
        <w:ind w:left="1080" w:hanging="720"/>
        <w:jc w:val="center"/>
        <w:rPr>
          <w:b/>
          <w:bCs/>
          <w:kern w:val="2"/>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521"/>
      </w:tblGrid>
      <w:tr w:rsidR="007D7877" w:rsidRPr="00677F88" w14:paraId="4693EF99" w14:textId="77777777" w:rsidTr="000561C3">
        <w:tc>
          <w:tcPr>
            <w:tcW w:w="9521" w:type="dxa"/>
            <w:shd w:val="clear" w:color="auto" w:fill="E0E0E0"/>
          </w:tcPr>
          <w:bookmarkEnd w:id="10"/>
          <w:p w14:paraId="2B06FFE6" w14:textId="56CB8981" w:rsidR="007D7877" w:rsidRPr="00677F88" w:rsidRDefault="007D7877" w:rsidP="000561C3">
            <w:pPr>
              <w:shd w:val="clear" w:color="auto" w:fill="E0E0E0"/>
              <w:jc w:val="center"/>
              <w:rPr>
                <w:rFonts w:eastAsia="Batang"/>
                <w:b/>
              </w:rPr>
            </w:pPr>
            <w:r w:rsidRPr="00677F88">
              <w:rPr>
                <w:rFonts w:eastAsia="Batang"/>
                <w:b/>
              </w:rPr>
              <w:t>I</w:t>
            </w:r>
            <w:r w:rsidR="008B782F" w:rsidRPr="00677F88">
              <w:rPr>
                <w:rFonts w:eastAsia="Batang"/>
                <w:b/>
              </w:rPr>
              <w:t>.</w:t>
            </w:r>
            <w:r w:rsidRPr="00677F88">
              <w:rPr>
                <w:rFonts w:eastAsia="Batang"/>
                <w:b/>
              </w:rPr>
              <w:t xml:space="preserve"> PAREIŠKĖJO DUOMENYS</w:t>
            </w:r>
          </w:p>
        </w:tc>
      </w:tr>
    </w:tbl>
    <w:p w14:paraId="345BA0A4" w14:textId="77777777" w:rsidR="007D7877" w:rsidRPr="00677F88" w:rsidRDefault="007D7877" w:rsidP="007D7877">
      <w:pPr>
        <w:rPr>
          <w:rFonts w:cs="Tahoma"/>
          <w:szCs w:val="24"/>
        </w:rPr>
      </w:pPr>
    </w:p>
    <w:p w14:paraId="3A2E882C" w14:textId="77777777" w:rsidR="007D7877" w:rsidRPr="00677F88" w:rsidRDefault="007D7877" w:rsidP="007D7877">
      <w:pPr>
        <w:rPr>
          <w:rFonts w:cs="Tahoma"/>
          <w:szCs w:val="24"/>
        </w:rPr>
      </w:pPr>
      <w:r w:rsidRPr="00677F88">
        <w:rPr>
          <w:rFonts w:cs="Tahoma"/>
          <w:szCs w:val="24"/>
        </w:rPr>
        <w:t>1. Informacija apie teikėją:</w:t>
      </w:r>
    </w:p>
    <w:p w14:paraId="262ADC99" w14:textId="15F65ACA" w:rsidR="007D7877" w:rsidRPr="00677F88" w:rsidRDefault="007D7877" w:rsidP="007D7877">
      <w:pPr>
        <w:rPr>
          <w:rFonts w:cs="Tahoma"/>
          <w:szCs w:val="24"/>
        </w:rPr>
      </w:pPr>
      <w:r w:rsidRPr="00677F88">
        <w:rPr>
          <w:rFonts w:cs="Tahoma"/>
          <w:szCs w:val="24"/>
        </w:rPr>
        <w:t xml:space="preserve">1.1. Informacija apie projekto vadovą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410"/>
        <w:gridCol w:w="6071"/>
      </w:tblGrid>
      <w:tr w:rsidR="007D7877" w:rsidRPr="00677F88" w14:paraId="7620EC38" w14:textId="77777777" w:rsidTr="000561C3">
        <w:trPr>
          <w:tblHeader/>
        </w:trPr>
        <w:tc>
          <w:tcPr>
            <w:tcW w:w="1410" w:type="dxa"/>
            <w:tcBorders>
              <w:top w:val="single" w:sz="0" w:space="0" w:color="000000"/>
              <w:left w:val="single" w:sz="0" w:space="0" w:color="000000"/>
              <w:bottom w:val="single" w:sz="0" w:space="0" w:color="000000"/>
            </w:tcBorders>
          </w:tcPr>
          <w:p w14:paraId="555DA08A" w14:textId="77777777" w:rsidR="007D7877" w:rsidRPr="00677F88" w:rsidRDefault="007D7877" w:rsidP="000561C3">
            <w:pPr>
              <w:pStyle w:val="Lentelsantrat"/>
              <w:snapToGrid w:val="0"/>
              <w:rPr>
                <w:rFonts w:cs="Tahoma"/>
                <w:b w:val="0"/>
                <w:bCs w:val="0"/>
                <w:i w:val="0"/>
                <w:iCs w:val="0"/>
                <w:sz w:val="24"/>
                <w:szCs w:val="24"/>
                <w:lang w:val="lt-LT"/>
              </w:rPr>
            </w:pPr>
            <w:r w:rsidRPr="00677F88">
              <w:rPr>
                <w:rFonts w:cs="Tahoma"/>
                <w:b w:val="0"/>
                <w:bCs w:val="0"/>
                <w:i w:val="0"/>
                <w:iCs w:val="0"/>
                <w:sz w:val="24"/>
                <w:szCs w:val="24"/>
                <w:lang w:val="lt-LT"/>
              </w:rPr>
              <w:t>Vardas, pavardė</w:t>
            </w:r>
          </w:p>
        </w:tc>
        <w:tc>
          <w:tcPr>
            <w:tcW w:w="6071" w:type="dxa"/>
            <w:tcBorders>
              <w:top w:val="single" w:sz="0" w:space="0" w:color="000000"/>
              <w:left w:val="single" w:sz="0" w:space="0" w:color="000000"/>
              <w:bottom w:val="single" w:sz="0" w:space="0" w:color="000000"/>
              <w:right w:val="single" w:sz="0" w:space="0" w:color="000000"/>
            </w:tcBorders>
          </w:tcPr>
          <w:p w14:paraId="03E4A880" w14:textId="77777777" w:rsidR="007D7877" w:rsidRPr="00677F88" w:rsidRDefault="007D7877" w:rsidP="000561C3">
            <w:pPr>
              <w:pStyle w:val="Lentelsantrat"/>
              <w:snapToGrid w:val="0"/>
              <w:rPr>
                <w:rFonts w:cs="Tahoma"/>
                <w:b w:val="0"/>
                <w:bCs w:val="0"/>
                <w:i w:val="0"/>
                <w:iCs w:val="0"/>
                <w:sz w:val="24"/>
                <w:szCs w:val="24"/>
                <w:lang w:val="lt-LT"/>
              </w:rPr>
            </w:pPr>
          </w:p>
        </w:tc>
      </w:tr>
      <w:tr w:rsidR="007D7877" w:rsidRPr="00677F88" w14:paraId="4F9C8391" w14:textId="77777777" w:rsidTr="000561C3">
        <w:tc>
          <w:tcPr>
            <w:tcW w:w="1410" w:type="dxa"/>
            <w:tcBorders>
              <w:left w:val="single" w:sz="0" w:space="0" w:color="000000"/>
              <w:bottom w:val="single" w:sz="0" w:space="0" w:color="000000"/>
            </w:tcBorders>
          </w:tcPr>
          <w:p w14:paraId="6813299C"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Adresas</w:t>
            </w:r>
          </w:p>
        </w:tc>
        <w:tc>
          <w:tcPr>
            <w:tcW w:w="6071" w:type="dxa"/>
            <w:tcBorders>
              <w:left w:val="single" w:sz="0" w:space="0" w:color="000000"/>
              <w:bottom w:val="single" w:sz="0" w:space="0" w:color="000000"/>
              <w:right w:val="single" w:sz="0" w:space="0" w:color="000000"/>
            </w:tcBorders>
          </w:tcPr>
          <w:p w14:paraId="42303CE2" w14:textId="77777777" w:rsidR="007D7877" w:rsidRPr="00677F88" w:rsidRDefault="007D7877" w:rsidP="000561C3">
            <w:pPr>
              <w:pStyle w:val="Lentelsturinys"/>
              <w:snapToGrid w:val="0"/>
              <w:rPr>
                <w:rFonts w:cs="Tahoma"/>
                <w:sz w:val="24"/>
                <w:szCs w:val="24"/>
                <w:lang w:val="lt-LT"/>
              </w:rPr>
            </w:pPr>
          </w:p>
        </w:tc>
      </w:tr>
      <w:tr w:rsidR="007D7877" w:rsidRPr="00677F88" w14:paraId="2675864C" w14:textId="77777777" w:rsidTr="000561C3">
        <w:tc>
          <w:tcPr>
            <w:tcW w:w="1410" w:type="dxa"/>
            <w:tcBorders>
              <w:left w:val="single" w:sz="0" w:space="0" w:color="000000"/>
              <w:bottom w:val="single" w:sz="0" w:space="0" w:color="000000"/>
            </w:tcBorders>
          </w:tcPr>
          <w:p w14:paraId="427026DF"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Telefonas</w:t>
            </w:r>
          </w:p>
        </w:tc>
        <w:tc>
          <w:tcPr>
            <w:tcW w:w="6071" w:type="dxa"/>
            <w:tcBorders>
              <w:left w:val="single" w:sz="0" w:space="0" w:color="000000"/>
              <w:bottom w:val="single" w:sz="0" w:space="0" w:color="000000"/>
              <w:right w:val="single" w:sz="0" w:space="0" w:color="000000"/>
            </w:tcBorders>
          </w:tcPr>
          <w:p w14:paraId="639000A4" w14:textId="77777777" w:rsidR="007D7877" w:rsidRPr="00677F88" w:rsidRDefault="007D7877" w:rsidP="000561C3">
            <w:pPr>
              <w:pStyle w:val="Lentelsturinys"/>
              <w:snapToGrid w:val="0"/>
              <w:rPr>
                <w:rFonts w:cs="Tahoma"/>
                <w:sz w:val="24"/>
                <w:szCs w:val="24"/>
                <w:lang w:val="lt-LT"/>
              </w:rPr>
            </w:pPr>
          </w:p>
        </w:tc>
      </w:tr>
      <w:tr w:rsidR="007D7877" w:rsidRPr="00677F88" w14:paraId="465277D5" w14:textId="77777777" w:rsidTr="000561C3">
        <w:tc>
          <w:tcPr>
            <w:tcW w:w="1410" w:type="dxa"/>
            <w:tcBorders>
              <w:left w:val="single" w:sz="0" w:space="0" w:color="000000"/>
              <w:bottom w:val="single" w:sz="0" w:space="0" w:color="000000"/>
            </w:tcBorders>
          </w:tcPr>
          <w:p w14:paraId="6F2A6EA7"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Kita informacija</w:t>
            </w:r>
          </w:p>
        </w:tc>
        <w:tc>
          <w:tcPr>
            <w:tcW w:w="6071" w:type="dxa"/>
            <w:tcBorders>
              <w:left w:val="single" w:sz="0" w:space="0" w:color="000000"/>
              <w:bottom w:val="single" w:sz="0" w:space="0" w:color="000000"/>
              <w:right w:val="single" w:sz="0" w:space="0" w:color="000000"/>
            </w:tcBorders>
          </w:tcPr>
          <w:p w14:paraId="49E3E199" w14:textId="77777777" w:rsidR="007D7877" w:rsidRPr="00677F88" w:rsidRDefault="007D7877" w:rsidP="000561C3">
            <w:pPr>
              <w:pStyle w:val="Lentelsturinys"/>
              <w:snapToGrid w:val="0"/>
              <w:rPr>
                <w:rFonts w:cs="Tahoma"/>
                <w:sz w:val="24"/>
                <w:szCs w:val="24"/>
                <w:lang w:val="lt-LT"/>
              </w:rPr>
            </w:pPr>
          </w:p>
        </w:tc>
      </w:tr>
    </w:tbl>
    <w:p w14:paraId="64CC0AA2" w14:textId="77777777" w:rsidR="007D7877" w:rsidRPr="00677F88" w:rsidRDefault="007D7877" w:rsidP="007D7877"/>
    <w:p w14:paraId="02C0C40B" w14:textId="36A215AB" w:rsidR="007D7877" w:rsidRPr="00677F88" w:rsidRDefault="007D7877" w:rsidP="00CF0687">
      <w:pPr>
        <w:jc w:val="both"/>
        <w:rPr>
          <w:rFonts w:cs="Tahoma"/>
          <w:szCs w:val="24"/>
        </w:rPr>
      </w:pPr>
      <w:r w:rsidRPr="00677F88">
        <w:rPr>
          <w:rFonts w:cs="Tahoma"/>
          <w:szCs w:val="24"/>
        </w:rPr>
        <w:t>1.2.</w:t>
      </w:r>
      <w:r w:rsidR="00250808" w:rsidRPr="00677F88">
        <w:rPr>
          <w:rFonts w:cs="Tahoma"/>
          <w:szCs w:val="24"/>
        </w:rPr>
        <w:t xml:space="preserve"> </w:t>
      </w:r>
      <w:r w:rsidR="006C2492" w:rsidRPr="00677F88">
        <w:rPr>
          <w:rFonts w:cs="Tahoma"/>
          <w:szCs w:val="24"/>
        </w:rPr>
        <w:t>Projekto vykdytojas</w:t>
      </w:r>
      <w:r w:rsidRPr="00677F88">
        <w:rPr>
          <w:rFonts w:cs="Tahoma"/>
          <w:szCs w:val="24"/>
        </w:rPr>
        <w:t xml:space="preserve"> (organizacija, įstaiga, per kurią bus vykdomas finansavimas, atsiskaitymas ir veiklos kontrolė) ir jo rekvizitai</w:t>
      </w:r>
    </w:p>
    <w:tbl>
      <w:tblPr>
        <w:tblW w:w="0" w:type="auto"/>
        <w:tblInd w:w="-12" w:type="dxa"/>
        <w:tblLayout w:type="fixed"/>
        <w:tblCellMar>
          <w:top w:w="55" w:type="dxa"/>
          <w:left w:w="55" w:type="dxa"/>
          <w:bottom w:w="55" w:type="dxa"/>
          <w:right w:w="55" w:type="dxa"/>
        </w:tblCellMar>
        <w:tblLook w:val="04A0" w:firstRow="1" w:lastRow="0" w:firstColumn="1" w:lastColumn="0" w:noHBand="0" w:noVBand="1"/>
      </w:tblPr>
      <w:tblGrid>
        <w:gridCol w:w="1560"/>
        <w:gridCol w:w="3937"/>
      </w:tblGrid>
      <w:tr w:rsidR="007D7877" w:rsidRPr="00677F88" w14:paraId="7B4C0BB5" w14:textId="77777777" w:rsidTr="000561C3">
        <w:tc>
          <w:tcPr>
            <w:tcW w:w="1560" w:type="dxa"/>
            <w:tcBorders>
              <w:top w:val="single" w:sz="0" w:space="0" w:color="000000"/>
              <w:left w:val="single" w:sz="0" w:space="0" w:color="000000"/>
              <w:bottom w:val="single" w:sz="0" w:space="0" w:color="000000"/>
            </w:tcBorders>
          </w:tcPr>
          <w:p w14:paraId="382D8FA5" w14:textId="77777777" w:rsidR="007D7877" w:rsidRPr="00677F88" w:rsidRDefault="007D7877" w:rsidP="000561C3">
            <w:pPr>
              <w:snapToGrid w:val="0"/>
              <w:rPr>
                <w:rFonts w:cs="Tahoma"/>
                <w:szCs w:val="24"/>
              </w:rPr>
            </w:pPr>
            <w:r w:rsidRPr="00677F88">
              <w:rPr>
                <w:rFonts w:cs="Tahoma"/>
                <w:szCs w:val="24"/>
              </w:rPr>
              <w:t xml:space="preserve">Pavadinimas </w:t>
            </w:r>
          </w:p>
        </w:tc>
        <w:tc>
          <w:tcPr>
            <w:tcW w:w="3937" w:type="dxa"/>
            <w:tcBorders>
              <w:top w:val="single" w:sz="0" w:space="0" w:color="000000"/>
              <w:left w:val="single" w:sz="0" w:space="0" w:color="000000"/>
              <w:bottom w:val="single" w:sz="0" w:space="0" w:color="000000"/>
              <w:right w:val="single" w:sz="0" w:space="0" w:color="000000"/>
            </w:tcBorders>
          </w:tcPr>
          <w:p w14:paraId="46EC88E1" w14:textId="77777777" w:rsidR="007D7877" w:rsidRPr="00677F88" w:rsidRDefault="007D7877" w:rsidP="000561C3">
            <w:pPr>
              <w:pStyle w:val="Lentelsantrat"/>
              <w:snapToGrid w:val="0"/>
              <w:rPr>
                <w:rFonts w:cs="Tahoma"/>
                <w:b w:val="0"/>
                <w:bCs w:val="0"/>
                <w:sz w:val="24"/>
                <w:szCs w:val="24"/>
                <w:lang w:val="lt-LT"/>
              </w:rPr>
            </w:pPr>
          </w:p>
        </w:tc>
      </w:tr>
      <w:tr w:rsidR="007D7877" w:rsidRPr="00677F88" w14:paraId="5CC48C8F" w14:textId="77777777" w:rsidTr="000561C3">
        <w:tc>
          <w:tcPr>
            <w:tcW w:w="1560" w:type="dxa"/>
            <w:tcBorders>
              <w:left w:val="single" w:sz="0" w:space="0" w:color="000000"/>
              <w:bottom w:val="single" w:sz="0" w:space="0" w:color="000000"/>
            </w:tcBorders>
          </w:tcPr>
          <w:p w14:paraId="2F6A1524" w14:textId="77777777" w:rsidR="007D7877" w:rsidRPr="00677F88" w:rsidRDefault="007D7877" w:rsidP="000561C3">
            <w:pPr>
              <w:snapToGrid w:val="0"/>
              <w:rPr>
                <w:rFonts w:cs="Tahoma"/>
                <w:szCs w:val="24"/>
              </w:rPr>
            </w:pPr>
            <w:r w:rsidRPr="00677F88">
              <w:rPr>
                <w:rFonts w:cs="Tahoma"/>
                <w:szCs w:val="24"/>
              </w:rPr>
              <w:t xml:space="preserve">Adresas </w:t>
            </w:r>
          </w:p>
        </w:tc>
        <w:tc>
          <w:tcPr>
            <w:tcW w:w="3937" w:type="dxa"/>
            <w:tcBorders>
              <w:left w:val="single" w:sz="0" w:space="0" w:color="000000"/>
              <w:bottom w:val="single" w:sz="0" w:space="0" w:color="000000"/>
              <w:right w:val="single" w:sz="0" w:space="0" w:color="000000"/>
            </w:tcBorders>
          </w:tcPr>
          <w:p w14:paraId="13B9DF9F" w14:textId="77777777" w:rsidR="007D7877" w:rsidRPr="00677F88" w:rsidRDefault="007D7877" w:rsidP="000561C3">
            <w:pPr>
              <w:pStyle w:val="Lentelsturinys"/>
              <w:snapToGrid w:val="0"/>
              <w:rPr>
                <w:rFonts w:cs="Tahoma"/>
                <w:sz w:val="24"/>
                <w:szCs w:val="24"/>
                <w:lang w:val="lt-LT"/>
              </w:rPr>
            </w:pPr>
          </w:p>
        </w:tc>
      </w:tr>
      <w:tr w:rsidR="007D7877" w:rsidRPr="00677F88" w14:paraId="64884D13" w14:textId="77777777" w:rsidTr="000561C3">
        <w:tc>
          <w:tcPr>
            <w:tcW w:w="1560" w:type="dxa"/>
            <w:tcBorders>
              <w:left w:val="single" w:sz="0" w:space="0" w:color="000000"/>
              <w:bottom w:val="single" w:sz="0" w:space="0" w:color="000000"/>
            </w:tcBorders>
          </w:tcPr>
          <w:p w14:paraId="7B5133D2" w14:textId="77777777" w:rsidR="007D7877" w:rsidRPr="00677F88" w:rsidRDefault="007D7877" w:rsidP="000561C3">
            <w:pPr>
              <w:snapToGrid w:val="0"/>
              <w:rPr>
                <w:rFonts w:cs="Tahoma"/>
                <w:szCs w:val="24"/>
              </w:rPr>
            </w:pPr>
            <w:r w:rsidRPr="00677F88">
              <w:rPr>
                <w:rFonts w:cs="Tahoma"/>
                <w:szCs w:val="24"/>
              </w:rPr>
              <w:t xml:space="preserve">Telefonas </w:t>
            </w:r>
          </w:p>
        </w:tc>
        <w:tc>
          <w:tcPr>
            <w:tcW w:w="3937" w:type="dxa"/>
            <w:tcBorders>
              <w:left w:val="single" w:sz="0" w:space="0" w:color="000000"/>
              <w:bottom w:val="single" w:sz="0" w:space="0" w:color="000000"/>
              <w:right w:val="single" w:sz="0" w:space="0" w:color="000000"/>
            </w:tcBorders>
          </w:tcPr>
          <w:p w14:paraId="753DF260" w14:textId="77777777" w:rsidR="007D7877" w:rsidRPr="00677F88" w:rsidRDefault="007D7877" w:rsidP="000561C3">
            <w:pPr>
              <w:pStyle w:val="Lentelsturinys"/>
              <w:snapToGrid w:val="0"/>
              <w:rPr>
                <w:rFonts w:cs="Tahoma"/>
                <w:sz w:val="24"/>
                <w:szCs w:val="24"/>
                <w:lang w:val="lt-LT"/>
              </w:rPr>
            </w:pPr>
          </w:p>
        </w:tc>
      </w:tr>
      <w:tr w:rsidR="007D7877" w:rsidRPr="00677F88" w14:paraId="2ED0C6E2" w14:textId="77777777" w:rsidTr="000561C3">
        <w:tc>
          <w:tcPr>
            <w:tcW w:w="1560" w:type="dxa"/>
            <w:tcBorders>
              <w:left w:val="single" w:sz="0" w:space="0" w:color="000000"/>
              <w:bottom w:val="single" w:sz="0" w:space="0" w:color="000000"/>
            </w:tcBorders>
          </w:tcPr>
          <w:p w14:paraId="5C01CA03" w14:textId="77777777" w:rsidR="007D7877" w:rsidRPr="00677F88" w:rsidRDefault="007D7877" w:rsidP="000561C3">
            <w:pPr>
              <w:snapToGrid w:val="0"/>
              <w:rPr>
                <w:rFonts w:cs="Tahoma"/>
                <w:szCs w:val="24"/>
              </w:rPr>
            </w:pPr>
            <w:r w:rsidRPr="00677F88">
              <w:rPr>
                <w:rFonts w:cs="Tahoma"/>
                <w:szCs w:val="24"/>
              </w:rPr>
              <w:t xml:space="preserve">El. paštas </w:t>
            </w:r>
          </w:p>
        </w:tc>
        <w:tc>
          <w:tcPr>
            <w:tcW w:w="3937" w:type="dxa"/>
            <w:tcBorders>
              <w:left w:val="single" w:sz="0" w:space="0" w:color="000000"/>
              <w:bottom w:val="single" w:sz="0" w:space="0" w:color="000000"/>
              <w:right w:val="single" w:sz="0" w:space="0" w:color="000000"/>
            </w:tcBorders>
          </w:tcPr>
          <w:p w14:paraId="4BAFB572" w14:textId="77777777" w:rsidR="007D7877" w:rsidRPr="00677F88" w:rsidRDefault="007D7877" w:rsidP="000561C3">
            <w:pPr>
              <w:pStyle w:val="Lentelsturinys"/>
              <w:snapToGrid w:val="0"/>
              <w:rPr>
                <w:rFonts w:cs="Tahoma"/>
                <w:sz w:val="24"/>
                <w:szCs w:val="24"/>
                <w:lang w:val="lt-LT"/>
              </w:rPr>
            </w:pPr>
          </w:p>
        </w:tc>
      </w:tr>
      <w:tr w:rsidR="007D7877" w:rsidRPr="00677F88" w14:paraId="7F8D121A" w14:textId="77777777" w:rsidTr="000561C3">
        <w:tc>
          <w:tcPr>
            <w:tcW w:w="1560" w:type="dxa"/>
            <w:tcBorders>
              <w:left w:val="single" w:sz="0" w:space="0" w:color="000000"/>
              <w:bottom w:val="single" w:sz="0" w:space="0" w:color="000000"/>
            </w:tcBorders>
          </w:tcPr>
          <w:p w14:paraId="1A6A983B" w14:textId="77777777" w:rsidR="007D7877" w:rsidRPr="00677F88" w:rsidRDefault="007D7877" w:rsidP="000561C3">
            <w:pPr>
              <w:snapToGrid w:val="0"/>
              <w:rPr>
                <w:rFonts w:cs="Tahoma"/>
                <w:szCs w:val="24"/>
              </w:rPr>
            </w:pPr>
            <w:r w:rsidRPr="00677F88">
              <w:rPr>
                <w:rFonts w:cs="Tahoma"/>
                <w:szCs w:val="24"/>
              </w:rPr>
              <w:t xml:space="preserve">Įmonės kodas  </w:t>
            </w:r>
          </w:p>
        </w:tc>
        <w:tc>
          <w:tcPr>
            <w:tcW w:w="3937" w:type="dxa"/>
            <w:tcBorders>
              <w:left w:val="single" w:sz="0" w:space="0" w:color="000000"/>
              <w:bottom w:val="single" w:sz="0" w:space="0" w:color="000000"/>
              <w:right w:val="single" w:sz="0" w:space="0" w:color="000000"/>
            </w:tcBorders>
          </w:tcPr>
          <w:p w14:paraId="065ED7E5" w14:textId="77777777" w:rsidR="007D7877" w:rsidRPr="00677F88" w:rsidRDefault="007D7877" w:rsidP="000561C3">
            <w:pPr>
              <w:pStyle w:val="Lentelsturinys"/>
              <w:snapToGrid w:val="0"/>
              <w:rPr>
                <w:rFonts w:cs="Tahoma"/>
                <w:sz w:val="24"/>
                <w:szCs w:val="24"/>
                <w:lang w:val="lt-LT"/>
              </w:rPr>
            </w:pPr>
          </w:p>
        </w:tc>
      </w:tr>
      <w:tr w:rsidR="007D7877" w:rsidRPr="00677F88" w14:paraId="5DAB9D1C" w14:textId="77777777" w:rsidTr="000561C3">
        <w:tc>
          <w:tcPr>
            <w:tcW w:w="1560" w:type="dxa"/>
            <w:tcBorders>
              <w:left w:val="single" w:sz="0" w:space="0" w:color="000000"/>
              <w:bottom w:val="single" w:sz="0" w:space="0" w:color="000000"/>
            </w:tcBorders>
          </w:tcPr>
          <w:p w14:paraId="61FC6C33" w14:textId="77777777" w:rsidR="007D7877" w:rsidRPr="00677F88" w:rsidRDefault="007D7877" w:rsidP="000561C3">
            <w:pPr>
              <w:snapToGrid w:val="0"/>
              <w:rPr>
                <w:rFonts w:cs="Tahoma"/>
                <w:szCs w:val="24"/>
              </w:rPr>
            </w:pPr>
            <w:r w:rsidRPr="00677F88">
              <w:rPr>
                <w:rFonts w:cs="Tahoma"/>
                <w:szCs w:val="24"/>
              </w:rPr>
              <w:t>Atsiskaitomoji sąskaita</w:t>
            </w:r>
          </w:p>
        </w:tc>
        <w:tc>
          <w:tcPr>
            <w:tcW w:w="3937" w:type="dxa"/>
            <w:tcBorders>
              <w:left w:val="single" w:sz="0" w:space="0" w:color="000000"/>
              <w:bottom w:val="single" w:sz="0" w:space="0" w:color="000000"/>
              <w:right w:val="single" w:sz="0" w:space="0" w:color="000000"/>
            </w:tcBorders>
          </w:tcPr>
          <w:p w14:paraId="2BCFCB01" w14:textId="77777777" w:rsidR="007D7877" w:rsidRPr="00677F88" w:rsidRDefault="007D7877" w:rsidP="000561C3">
            <w:pPr>
              <w:pStyle w:val="Lentelsturinys"/>
              <w:snapToGrid w:val="0"/>
              <w:rPr>
                <w:rFonts w:cs="Tahoma"/>
                <w:sz w:val="24"/>
                <w:szCs w:val="24"/>
                <w:lang w:val="lt-LT"/>
              </w:rPr>
            </w:pPr>
          </w:p>
        </w:tc>
      </w:tr>
      <w:tr w:rsidR="007D7877" w:rsidRPr="00677F88" w14:paraId="03220B5C" w14:textId="77777777" w:rsidTr="000561C3">
        <w:tc>
          <w:tcPr>
            <w:tcW w:w="1560" w:type="dxa"/>
            <w:tcBorders>
              <w:left w:val="single" w:sz="0" w:space="0" w:color="000000"/>
              <w:bottom w:val="single" w:sz="0" w:space="0" w:color="000000"/>
            </w:tcBorders>
          </w:tcPr>
          <w:p w14:paraId="1BB71A69" w14:textId="77777777" w:rsidR="007D7877" w:rsidRPr="00677F88" w:rsidRDefault="007D7877" w:rsidP="000561C3">
            <w:pPr>
              <w:snapToGrid w:val="0"/>
              <w:rPr>
                <w:rFonts w:cs="Tahoma"/>
                <w:szCs w:val="24"/>
              </w:rPr>
            </w:pPr>
            <w:r w:rsidRPr="00677F88">
              <w:rPr>
                <w:rFonts w:cs="Tahoma"/>
                <w:szCs w:val="24"/>
              </w:rPr>
              <w:t xml:space="preserve">Bankas </w:t>
            </w:r>
          </w:p>
        </w:tc>
        <w:tc>
          <w:tcPr>
            <w:tcW w:w="3937" w:type="dxa"/>
            <w:tcBorders>
              <w:left w:val="single" w:sz="0" w:space="0" w:color="000000"/>
              <w:bottom w:val="single" w:sz="0" w:space="0" w:color="000000"/>
              <w:right w:val="single" w:sz="0" w:space="0" w:color="000000"/>
            </w:tcBorders>
          </w:tcPr>
          <w:p w14:paraId="5A7CDC73" w14:textId="77777777" w:rsidR="007D7877" w:rsidRPr="00677F88" w:rsidRDefault="007D7877" w:rsidP="000561C3">
            <w:pPr>
              <w:pStyle w:val="Lentelsturinys"/>
              <w:snapToGrid w:val="0"/>
              <w:rPr>
                <w:rFonts w:cs="Tahoma"/>
                <w:sz w:val="24"/>
                <w:szCs w:val="24"/>
                <w:lang w:val="lt-LT"/>
              </w:rPr>
            </w:pPr>
          </w:p>
        </w:tc>
      </w:tr>
      <w:tr w:rsidR="007D7877" w:rsidRPr="00677F88" w14:paraId="6115850C" w14:textId="77777777" w:rsidTr="000561C3">
        <w:tc>
          <w:tcPr>
            <w:tcW w:w="1560" w:type="dxa"/>
            <w:tcBorders>
              <w:left w:val="single" w:sz="0" w:space="0" w:color="000000"/>
              <w:bottom w:val="single" w:sz="0" w:space="0" w:color="000000"/>
            </w:tcBorders>
          </w:tcPr>
          <w:p w14:paraId="4C1A8B42" w14:textId="77777777" w:rsidR="007D7877" w:rsidRPr="00677F88" w:rsidRDefault="007D7877" w:rsidP="000561C3">
            <w:pPr>
              <w:snapToGrid w:val="0"/>
              <w:rPr>
                <w:rFonts w:cs="Tahoma"/>
                <w:szCs w:val="24"/>
              </w:rPr>
            </w:pPr>
            <w:r w:rsidRPr="00677F88">
              <w:rPr>
                <w:rFonts w:cs="Tahoma"/>
                <w:szCs w:val="24"/>
              </w:rPr>
              <w:t xml:space="preserve">Banko kodas </w:t>
            </w:r>
          </w:p>
        </w:tc>
        <w:tc>
          <w:tcPr>
            <w:tcW w:w="3937" w:type="dxa"/>
            <w:tcBorders>
              <w:left w:val="single" w:sz="0" w:space="0" w:color="000000"/>
              <w:bottom w:val="single" w:sz="0" w:space="0" w:color="000000"/>
              <w:right w:val="single" w:sz="0" w:space="0" w:color="000000"/>
            </w:tcBorders>
          </w:tcPr>
          <w:p w14:paraId="315D3DB8" w14:textId="77777777" w:rsidR="007D7877" w:rsidRPr="00677F88" w:rsidRDefault="007D7877" w:rsidP="000561C3">
            <w:pPr>
              <w:pStyle w:val="Lentelsturinys"/>
              <w:snapToGrid w:val="0"/>
              <w:rPr>
                <w:rFonts w:cs="Tahoma"/>
                <w:sz w:val="24"/>
                <w:szCs w:val="24"/>
                <w:lang w:val="lt-LT"/>
              </w:rPr>
            </w:pPr>
          </w:p>
        </w:tc>
      </w:tr>
    </w:tbl>
    <w:p w14:paraId="119E08F6" w14:textId="77777777" w:rsidR="007D7877" w:rsidRPr="00677F88" w:rsidRDefault="007D7877" w:rsidP="007D7877"/>
    <w:p w14:paraId="76CA728C" w14:textId="15F08CBF" w:rsidR="007D7877" w:rsidRPr="00677F88" w:rsidRDefault="007D7877" w:rsidP="007D7877">
      <w:pPr>
        <w:rPr>
          <w:rFonts w:cs="Tahoma"/>
          <w:szCs w:val="24"/>
        </w:rPr>
      </w:pPr>
      <w:r w:rsidRPr="00677F88">
        <w:rPr>
          <w:rFonts w:cs="Tahoma"/>
          <w:szCs w:val="24"/>
        </w:rPr>
        <w:t>Projekto vadovo parašas _________________________</w:t>
      </w:r>
      <w:r w:rsidR="008B782F" w:rsidRPr="00677F88">
        <w:rPr>
          <w:rFonts w:cs="Tahoma"/>
          <w:szCs w:val="24"/>
        </w:rPr>
        <w:t xml:space="preserve">A. V. </w:t>
      </w:r>
    </w:p>
    <w:p w14:paraId="4F995301" w14:textId="77777777" w:rsidR="007D7877" w:rsidRPr="00677F88" w:rsidRDefault="007D7877" w:rsidP="007D7877">
      <w:pPr>
        <w:rPr>
          <w:rFonts w:cs="Tahoma"/>
          <w:szCs w:val="24"/>
        </w:rPr>
      </w:pPr>
    </w:p>
    <w:p w14:paraId="481227CD" w14:textId="77777777" w:rsidR="007D7877" w:rsidRPr="00677F88" w:rsidRDefault="007D7877" w:rsidP="007D7877">
      <w:pPr>
        <w:rPr>
          <w:rFonts w:cs="Tahoma"/>
          <w:szCs w:val="24"/>
        </w:rPr>
      </w:pPr>
      <w:r w:rsidRPr="00677F88">
        <w:rPr>
          <w:rFonts w:cs="Tahoma"/>
          <w:szCs w:val="24"/>
        </w:rPr>
        <w:t xml:space="preserve">Data_________ </w:t>
      </w:r>
    </w:p>
    <w:p w14:paraId="7B8DC686" w14:textId="77777777" w:rsidR="007D7877" w:rsidRPr="00677F88" w:rsidRDefault="007D7877" w:rsidP="007D7877">
      <w:pPr>
        <w:rPr>
          <w:rFonts w:cs="Tahoma"/>
          <w:szCs w:val="24"/>
        </w:rPr>
      </w:pPr>
    </w:p>
    <w:p w14:paraId="090607D5" w14:textId="1FBF64A6" w:rsidR="007D7877" w:rsidRPr="00677F88" w:rsidRDefault="007D7877" w:rsidP="007D7877">
      <w:pPr>
        <w:rPr>
          <w:rFonts w:cs="Tahoma"/>
          <w:szCs w:val="24"/>
        </w:rPr>
      </w:pPr>
    </w:p>
    <w:p w14:paraId="0C84EA68" w14:textId="622150CD" w:rsidR="00BD6CE2" w:rsidRPr="00677F88" w:rsidRDefault="00BD6CE2" w:rsidP="007D7877">
      <w:pPr>
        <w:rPr>
          <w:rFonts w:cs="Tahoma"/>
          <w:szCs w:val="24"/>
        </w:rPr>
      </w:pPr>
    </w:p>
    <w:p w14:paraId="3325AB14" w14:textId="4720F99A" w:rsidR="00BD6CE2" w:rsidRPr="00677F88" w:rsidRDefault="00BD6CE2" w:rsidP="007D7877">
      <w:pPr>
        <w:rPr>
          <w:rFonts w:cs="Tahoma"/>
          <w:szCs w:val="24"/>
        </w:rPr>
      </w:pPr>
    </w:p>
    <w:p w14:paraId="571472E5" w14:textId="46888EE3" w:rsidR="00BD6CE2" w:rsidRPr="00677F88" w:rsidRDefault="00BD6CE2" w:rsidP="007D7877">
      <w:pPr>
        <w:rPr>
          <w:rFonts w:cs="Tahoma"/>
          <w:szCs w:val="24"/>
        </w:rPr>
      </w:pPr>
    </w:p>
    <w:p w14:paraId="7FDE702E" w14:textId="77777777" w:rsidR="00BD6CE2" w:rsidRPr="00677F88" w:rsidRDefault="00BD6CE2" w:rsidP="007D7877">
      <w:pPr>
        <w:rPr>
          <w:rFonts w:cs="Tahoma"/>
          <w:szCs w:val="24"/>
        </w:rPr>
      </w:pPr>
    </w:p>
    <w:p w14:paraId="47672150" w14:textId="77777777" w:rsidR="007D7877" w:rsidRPr="00677F88" w:rsidRDefault="007D7877" w:rsidP="007D7877">
      <w:pPr>
        <w:rPr>
          <w:rFonts w:cs="Tahoma"/>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9724"/>
      </w:tblGrid>
      <w:tr w:rsidR="007D7877" w:rsidRPr="00677F88" w14:paraId="75C4F149" w14:textId="77777777" w:rsidTr="000561C3">
        <w:tc>
          <w:tcPr>
            <w:tcW w:w="9724" w:type="dxa"/>
            <w:shd w:val="clear" w:color="auto" w:fill="E6E6E6"/>
          </w:tcPr>
          <w:p w14:paraId="5A75D6F9" w14:textId="030A0270" w:rsidR="007D7877" w:rsidRPr="00677F88" w:rsidRDefault="007D7877" w:rsidP="000561C3">
            <w:pPr>
              <w:tabs>
                <w:tab w:val="left" w:pos="-180"/>
                <w:tab w:val="left" w:pos="720"/>
              </w:tabs>
              <w:jc w:val="center"/>
              <w:rPr>
                <w:rFonts w:eastAsia="Batang"/>
                <w:b/>
              </w:rPr>
            </w:pPr>
            <w:r w:rsidRPr="00677F88">
              <w:rPr>
                <w:rFonts w:eastAsia="Batang"/>
                <w:b/>
              </w:rPr>
              <w:t>II</w:t>
            </w:r>
            <w:r w:rsidR="008B782F" w:rsidRPr="00677F88">
              <w:rPr>
                <w:rFonts w:eastAsia="Batang"/>
                <w:b/>
              </w:rPr>
              <w:t>.</w:t>
            </w:r>
            <w:r w:rsidRPr="00677F88">
              <w:rPr>
                <w:rFonts w:eastAsia="Batang"/>
                <w:b/>
              </w:rPr>
              <w:t xml:space="preserve"> PROJEKTO APRAŠYMAS</w:t>
            </w:r>
          </w:p>
        </w:tc>
      </w:tr>
    </w:tbl>
    <w:p w14:paraId="1F696DC4" w14:textId="77777777" w:rsidR="007D7877" w:rsidRPr="00677F88" w:rsidRDefault="007D7877" w:rsidP="007D7877">
      <w:pPr>
        <w:rPr>
          <w:rFonts w:cs="Tahoma"/>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62"/>
        <w:gridCol w:w="1354"/>
      </w:tblGrid>
      <w:tr w:rsidR="007D7877" w:rsidRPr="00677F88" w14:paraId="256ED08B" w14:textId="77777777" w:rsidTr="00417FE2">
        <w:tc>
          <w:tcPr>
            <w:tcW w:w="8392" w:type="dxa"/>
            <w:gridSpan w:val="2"/>
            <w:shd w:val="clear" w:color="auto" w:fill="E0E0E0"/>
          </w:tcPr>
          <w:p w14:paraId="2AA4AF94" w14:textId="268B0184" w:rsidR="007D7877" w:rsidRPr="00D90786" w:rsidRDefault="002D274A" w:rsidP="000561C3">
            <w:pPr>
              <w:rPr>
                <w:rFonts w:eastAsia="Batang"/>
                <w:color w:val="000000" w:themeColor="text1"/>
              </w:rPr>
            </w:pPr>
            <w:r w:rsidRPr="00D90786">
              <w:rPr>
                <w:rFonts w:eastAsia="Batang"/>
                <w:b/>
                <w:color w:val="000000" w:themeColor="text1"/>
                <w:shd w:val="clear" w:color="auto" w:fill="E0E0E0"/>
              </w:rPr>
              <w:t>P</w:t>
            </w:r>
            <w:r w:rsidR="007D7877" w:rsidRPr="00D90786">
              <w:rPr>
                <w:rFonts w:eastAsia="Batang"/>
                <w:b/>
                <w:color w:val="000000" w:themeColor="text1"/>
                <w:shd w:val="clear" w:color="auto" w:fill="E0E0E0"/>
              </w:rPr>
              <w:t>rojektų priemonės</w:t>
            </w:r>
          </w:p>
        </w:tc>
        <w:tc>
          <w:tcPr>
            <w:tcW w:w="1354" w:type="dxa"/>
            <w:shd w:val="clear" w:color="auto" w:fill="FFFFFF"/>
          </w:tcPr>
          <w:p w14:paraId="0AF07D29" w14:textId="77777777" w:rsidR="007D7877" w:rsidRPr="00677F88" w:rsidRDefault="007D7877" w:rsidP="000561C3">
            <w:pPr>
              <w:jc w:val="center"/>
              <w:rPr>
                <w:rFonts w:eastAsia="Batang"/>
              </w:rPr>
            </w:pPr>
            <w:r w:rsidRPr="00677F88">
              <w:rPr>
                <w:rFonts w:eastAsia="Batang"/>
              </w:rPr>
              <w:t xml:space="preserve">Pažymėkite </w:t>
            </w:r>
            <w:r w:rsidRPr="00677F88">
              <w:rPr>
                <w:rFonts w:eastAsia="Batang"/>
                <w:b/>
              </w:rPr>
              <w:t>(X)</w:t>
            </w:r>
          </w:p>
          <w:p w14:paraId="46FE50CE" w14:textId="77777777" w:rsidR="007D7877" w:rsidRPr="00677F88" w:rsidRDefault="007D7877" w:rsidP="000561C3">
            <w:pPr>
              <w:jc w:val="both"/>
              <w:rPr>
                <w:rFonts w:eastAsia="Batang"/>
                <w:sz w:val="18"/>
                <w:szCs w:val="18"/>
              </w:rPr>
            </w:pPr>
            <w:r w:rsidRPr="00677F88">
              <w:rPr>
                <w:rFonts w:eastAsia="Batang"/>
                <w:sz w:val="18"/>
                <w:szCs w:val="18"/>
              </w:rPr>
              <w:t>(nurodyti tik vieną grupę)</w:t>
            </w:r>
          </w:p>
        </w:tc>
      </w:tr>
      <w:tr w:rsidR="00D90786" w:rsidRPr="00D90786" w14:paraId="1E9C14AF" w14:textId="77777777" w:rsidTr="00417FE2">
        <w:tc>
          <w:tcPr>
            <w:tcW w:w="1730" w:type="dxa"/>
            <w:shd w:val="clear" w:color="auto" w:fill="E0E0E0"/>
          </w:tcPr>
          <w:p w14:paraId="274338F1" w14:textId="77777777" w:rsidR="00D90786" w:rsidRPr="00D90786" w:rsidRDefault="00D90786" w:rsidP="00D90786">
            <w:pPr>
              <w:tabs>
                <w:tab w:val="left" w:pos="447"/>
                <w:tab w:val="left" w:pos="627"/>
              </w:tabs>
              <w:rPr>
                <w:rFonts w:eastAsia="Batang"/>
                <w:color w:val="000000" w:themeColor="text1"/>
              </w:rPr>
            </w:pPr>
            <w:r w:rsidRPr="00D90786">
              <w:rPr>
                <w:rFonts w:eastAsia="Batang"/>
                <w:color w:val="000000" w:themeColor="text1"/>
              </w:rPr>
              <w:t>I priemonė</w:t>
            </w:r>
          </w:p>
        </w:tc>
        <w:tc>
          <w:tcPr>
            <w:tcW w:w="6662" w:type="dxa"/>
          </w:tcPr>
          <w:p w14:paraId="58EC4439" w14:textId="285479C7" w:rsidR="00D90786" w:rsidRPr="002065F7" w:rsidRDefault="00D90786" w:rsidP="00D90786">
            <w:pPr>
              <w:jc w:val="both"/>
              <w:rPr>
                <w:rFonts w:eastAsia="Batang"/>
                <w:color w:val="000000" w:themeColor="text1"/>
              </w:rPr>
            </w:pPr>
            <w:r w:rsidRPr="002065F7">
              <w:rPr>
                <w:color w:val="000000" w:themeColor="text1"/>
              </w:rPr>
              <w:t>Fizinio aktyvumo veiklos</w:t>
            </w:r>
          </w:p>
        </w:tc>
        <w:tc>
          <w:tcPr>
            <w:tcW w:w="1354" w:type="dxa"/>
            <w:shd w:val="clear" w:color="auto" w:fill="FFFFFF"/>
          </w:tcPr>
          <w:p w14:paraId="7B023444" w14:textId="77777777" w:rsidR="00D90786" w:rsidRPr="00D90786" w:rsidRDefault="00D90786" w:rsidP="00D90786">
            <w:pPr>
              <w:jc w:val="center"/>
              <w:rPr>
                <w:rFonts w:eastAsia="Batang"/>
                <w:strike/>
              </w:rPr>
            </w:pPr>
          </w:p>
        </w:tc>
      </w:tr>
      <w:tr w:rsidR="00D90786" w:rsidRPr="00D90786" w14:paraId="27483213" w14:textId="77777777" w:rsidTr="00417FE2">
        <w:tc>
          <w:tcPr>
            <w:tcW w:w="1730" w:type="dxa"/>
            <w:shd w:val="clear" w:color="auto" w:fill="E0E0E0"/>
          </w:tcPr>
          <w:p w14:paraId="64D23A57" w14:textId="77777777" w:rsidR="00D90786" w:rsidRPr="00D90786" w:rsidRDefault="00D90786" w:rsidP="00D90786">
            <w:pPr>
              <w:tabs>
                <w:tab w:val="left" w:pos="447"/>
                <w:tab w:val="left" w:pos="627"/>
              </w:tabs>
              <w:rPr>
                <w:rFonts w:eastAsia="Batang"/>
                <w:color w:val="000000" w:themeColor="text1"/>
              </w:rPr>
            </w:pPr>
            <w:r w:rsidRPr="00D90786">
              <w:rPr>
                <w:rFonts w:eastAsia="Batang"/>
                <w:color w:val="000000" w:themeColor="text1"/>
              </w:rPr>
              <w:t>II priemonė</w:t>
            </w:r>
          </w:p>
        </w:tc>
        <w:tc>
          <w:tcPr>
            <w:tcW w:w="6662" w:type="dxa"/>
          </w:tcPr>
          <w:p w14:paraId="7015015B" w14:textId="4BD08123" w:rsidR="00D90786" w:rsidRPr="002065F7" w:rsidRDefault="00D90786" w:rsidP="00D90786">
            <w:pPr>
              <w:jc w:val="both"/>
              <w:rPr>
                <w:rFonts w:eastAsia="Batang"/>
                <w:color w:val="000000" w:themeColor="text1"/>
              </w:rPr>
            </w:pPr>
            <w:r w:rsidRPr="002065F7">
              <w:rPr>
                <w:color w:val="000000" w:themeColor="text1"/>
              </w:rPr>
              <w:t>Aukšto meistriškumo sporto komandų rėmimas</w:t>
            </w:r>
          </w:p>
        </w:tc>
        <w:tc>
          <w:tcPr>
            <w:tcW w:w="1354" w:type="dxa"/>
            <w:shd w:val="clear" w:color="auto" w:fill="FFFFFF"/>
          </w:tcPr>
          <w:p w14:paraId="70E1F385" w14:textId="77777777" w:rsidR="00D90786" w:rsidRPr="00D90786" w:rsidRDefault="00D90786" w:rsidP="00D90786">
            <w:pPr>
              <w:jc w:val="center"/>
              <w:rPr>
                <w:rFonts w:eastAsia="Batang"/>
                <w:strike/>
              </w:rPr>
            </w:pPr>
          </w:p>
        </w:tc>
      </w:tr>
      <w:tr w:rsidR="007D7877" w:rsidRPr="00D90786" w14:paraId="7D562081" w14:textId="77777777" w:rsidTr="00417FE2">
        <w:tc>
          <w:tcPr>
            <w:tcW w:w="1730" w:type="dxa"/>
            <w:shd w:val="clear" w:color="auto" w:fill="E0E0E0"/>
          </w:tcPr>
          <w:p w14:paraId="17B5C704" w14:textId="77777777" w:rsidR="007D7877" w:rsidRPr="00D90786" w:rsidRDefault="007D7877" w:rsidP="000561C3">
            <w:pPr>
              <w:tabs>
                <w:tab w:val="left" w:pos="447"/>
                <w:tab w:val="left" w:pos="627"/>
              </w:tabs>
              <w:rPr>
                <w:rFonts w:eastAsia="Batang"/>
                <w:color w:val="000000" w:themeColor="text1"/>
              </w:rPr>
            </w:pPr>
            <w:r w:rsidRPr="00D90786">
              <w:rPr>
                <w:rFonts w:eastAsia="Batang"/>
                <w:color w:val="000000" w:themeColor="text1"/>
              </w:rPr>
              <w:t>III priemonė</w:t>
            </w:r>
          </w:p>
        </w:tc>
        <w:tc>
          <w:tcPr>
            <w:tcW w:w="6662" w:type="dxa"/>
          </w:tcPr>
          <w:p w14:paraId="33A09C33" w14:textId="65086564" w:rsidR="007D7877" w:rsidRPr="00092235" w:rsidRDefault="00990E03" w:rsidP="000561C3">
            <w:pPr>
              <w:jc w:val="both"/>
              <w:rPr>
                <w:rFonts w:eastAsia="Batang"/>
                <w:color w:val="000000" w:themeColor="text1"/>
              </w:rPr>
            </w:pPr>
            <w:r w:rsidRPr="00092235">
              <w:rPr>
                <w:color w:val="000000" w:themeColor="text1"/>
              </w:rPr>
              <w:t>Pasirengimas, dalyvavimas aukšto meistriškumo varžybose bei jų organizavimas</w:t>
            </w:r>
          </w:p>
        </w:tc>
        <w:tc>
          <w:tcPr>
            <w:tcW w:w="1354" w:type="dxa"/>
            <w:shd w:val="clear" w:color="auto" w:fill="FFFFFF"/>
          </w:tcPr>
          <w:p w14:paraId="33952FC3" w14:textId="77777777" w:rsidR="007D7877" w:rsidRPr="00D90786" w:rsidRDefault="007D7877" w:rsidP="00417FE2">
            <w:pPr>
              <w:jc w:val="center"/>
              <w:rPr>
                <w:rFonts w:eastAsia="Batang"/>
                <w:strike/>
              </w:rPr>
            </w:pPr>
          </w:p>
        </w:tc>
      </w:tr>
    </w:tbl>
    <w:p w14:paraId="7B970EC8" w14:textId="77777777" w:rsidR="007D7877" w:rsidRPr="00D90786" w:rsidRDefault="007D7877" w:rsidP="007D7877">
      <w:pPr>
        <w:rPr>
          <w:strik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55"/>
        <w:gridCol w:w="1339"/>
      </w:tblGrid>
      <w:tr w:rsidR="00D90786" w:rsidRPr="00D90786" w14:paraId="72EEB808" w14:textId="77777777" w:rsidTr="000561C3">
        <w:trPr>
          <w:trHeight w:val="395"/>
        </w:trPr>
        <w:tc>
          <w:tcPr>
            <w:tcW w:w="8385" w:type="dxa"/>
            <w:gridSpan w:val="2"/>
            <w:shd w:val="clear" w:color="auto" w:fill="E0E0E0"/>
          </w:tcPr>
          <w:p w14:paraId="7161BD12" w14:textId="77777777" w:rsidR="00D90786" w:rsidRPr="00D90786" w:rsidRDefault="00D90786" w:rsidP="000561C3">
            <w:pPr>
              <w:rPr>
                <w:rFonts w:eastAsia="Batang"/>
                <w:b/>
              </w:rPr>
            </w:pPr>
            <w:r w:rsidRPr="00D90786">
              <w:rPr>
                <w:rFonts w:eastAsia="Batang"/>
                <w:b/>
              </w:rPr>
              <w:t>Projekto finansavimo prioritetai</w:t>
            </w:r>
          </w:p>
        </w:tc>
        <w:tc>
          <w:tcPr>
            <w:tcW w:w="1339" w:type="dxa"/>
            <w:shd w:val="clear" w:color="auto" w:fill="FFFFFF"/>
          </w:tcPr>
          <w:p w14:paraId="4D9F4A35" w14:textId="77777777" w:rsidR="00D90786" w:rsidRPr="002065F7" w:rsidRDefault="00D90786" w:rsidP="000561C3">
            <w:pPr>
              <w:jc w:val="center"/>
              <w:rPr>
                <w:rFonts w:eastAsia="Batang"/>
              </w:rPr>
            </w:pPr>
            <w:r w:rsidRPr="002065F7">
              <w:rPr>
                <w:rFonts w:eastAsia="Batang"/>
              </w:rPr>
              <w:t xml:space="preserve">Pažymėkite </w:t>
            </w:r>
            <w:r w:rsidRPr="002065F7">
              <w:rPr>
                <w:rFonts w:eastAsia="Batang"/>
                <w:b/>
              </w:rPr>
              <w:t>(X)</w:t>
            </w:r>
          </w:p>
        </w:tc>
      </w:tr>
      <w:tr w:rsidR="00D90786" w:rsidRPr="00D90786" w14:paraId="338F1B2B" w14:textId="77777777" w:rsidTr="000561C3">
        <w:tc>
          <w:tcPr>
            <w:tcW w:w="1730" w:type="dxa"/>
            <w:shd w:val="clear" w:color="auto" w:fill="E0E0E0"/>
          </w:tcPr>
          <w:p w14:paraId="4B16F082" w14:textId="77777777" w:rsidR="00D90786" w:rsidRPr="002065F7" w:rsidRDefault="00D90786" w:rsidP="00D90786">
            <w:pPr>
              <w:tabs>
                <w:tab w:val="left" w:pos="180"/>
                <w:tab w:val="left" w:pos="540"/>
              </w:tabs>
              <w:jc w:val="both"/>
              <w:rPr>
                <w:rFonts w:eastAsia="Batang"/>
              </w:rPr>
            </w:pPr>
            <w:r w:rsidRPr="002065F7">
              <w:rPr>
                <w:rFonts w:eastAsia="Batang"/>
              </w:rPr>
              <w:t>I prioritetas</w:t>
            </w:r>
          </w:p>
        </w:tc>
        <w:tc>
          <w:tcPr>
            <w:tcW w:w="6655" w:type="dxa"/>
          </w:tcPr>
          <w:p w14:paraId="4A1590C1" w14:textId="74C2D84A" w:rsidR="00D90786" w:rsidRPr="002065F7" w:rsidRDefault="002065F7" w:rsidP="00D90786">
            <w:pPr>
              <w:tabs>
                <w:tab w:val="left" w:pos="180"/>
                <w:tab w:val="left" w:pos="540"/>
              </w:tabs>
              <w:jc w:val="both"/>
              <w:rPr>
                <w:rFonts w:eastAsia="Batang"/>
                <w:color w:val="000000" w:themeColor="text1"/>
              </w:rPr>
            </w:pPr>
            <w:r w:rsidRPr="002065F7">
              <w:rPr>
                <w:rFonts w:eastAsia="Calibri"/>
                <w:szCs w:val="24"/>
              </w:rPr>
              <w:t>S</w:t>
            </w:r>
            <w:r w:rsidR="00D90786" w:rsidRPr="002065F7">
              <w:rPr>
                <w:rFonts w:eastAsia="Calibri"/>
                <w:szCs w:val="24"/>
              </w:rPr>
              <w:t xml:space="preserve">trateginių sporto šakų plėtojimas (pagal Lietuvos Respublikos švietimo, mokslo ir sporto ministro patvirtintą </w:t>
            </w:r>
            <w:r w:rsidR="00F1355F">
              <w:rPr>
                <w:rFonts w:eastAsia="Calibri"/>
                <w:szCs w:val="24"/>
              </w:rPr>
              <w:t>S</w:t>
            </w:r>
            <w:r w:rsidR="00D90786" w:rsidRPr="002065F7">
              <w:rPr>
                <w:rFonts w:eastAsia="Calibri"/>
                <w:szCs w:val="24"/>
              </w:rPr>
              <w:t>trateginių sporto šakų sąrašą)</w:t>
            </w:r>
          </w:p>
        </w:tc>
        <w:tc>
          <w:tcPr>
            <w:tcW w:w="1339" w:type="dxa"/>
            <w:shd w:val="clear" w:color="auto" w:fill="FFFFFF"/>
          </w:tcPr>
          <w:p w14:paraId="385F1AAC" w14:textId="77777777" w:rsidR="00D90786" w:rsidRPr="00D90786" w:rsidRDefault="00D90786" w:rsidP="00D90786">
            <w:pPr>
              <w:jc w:val="center"/>
              <w:rPr>
                <w:rFonts w:eastAsia="Batang"/>
                <w:strike/>
              </w:rPr>
            </w:pPr>
          </w:p>
        </w:tc>
      </w:tr>
      <w:tr w:rsidR="00D90786" w:rsidRPr="00D90786" w14:paraId="1284EF01" w14:textId="77777777" w:rsidTr="000561C3">
        <w:tc>
          <w:tcPr>
            <w:tcW w:w="1730" w:type="dxa"/>
            <w:shd w:val="clear" w:color="auto" w:fill="E0E0E0"/>
          </w:tcPr>
          <w:p w14:paraId="1411FC91" w14:textId="77777777" w:rsidR="00D90786" w:rsidRPr="002065F7" w:rsidRDefault="00D90786" w:rsidP="00D90786">
            <w:pPr>
              <w:tabs>
                <w:tab w:val="left" w:pos="180"/>
                <w:tab w:val="left" w:pos="540"/>
              </w:tabs>
              <w:jc w:val="both"/>
              <w:rPr>
                <w:rFonts w:eastAsia="Batang"/>
              </w:rPr>
            </w:pPr>
            <w:r w:rsidRPr="002065F7">
              <w:rPr>
                <w:rFonts w:eastAsia="Batang"/>
              </w:rPr>
              <w:t>II prioritetas</w:t>
            </w:r>
          </w:p>
        </w:tc>
        <w:tc>
          <w:tcPr>
            <w:tcW w:w="6655" w:type="dxa"/>
          </w:tcPr>
          <w:p w14:paraId="11130625" w14:textId="71F07FDF" w:rsidR="00D90786" w:rsidRPr="002065F7" w:rsidRDefault="00D90786" w:rsidP="00D90786">
            <w:pPr>
              <w:tabs>
                <w:tab w:val="left" w:pos="180"/>
                <w:tab w:val="left" w:pos="540"/>
              </w:tabs>
              <w:jc w:val="both"/>
              <w:rPr>
                <w:rFonts w:eastAsia="Batang"/>
                <w:color w:val="000000" w:themeColor="text1"/>
              </w:rPr>
            </w:pPr>
            <w:r w:rsidRPr="002065F7">
              <w:rPr>
                <w:rFonts w:eastAsia="Calibri"/>
                <w:szCs w:val="24"/>
                <w:lang w:val="pt-BR"/>
              </w:rPr>
              <w:t xml:space="preserve">Sporto veiklos vykdymo sistemingumas (Sporto veiklos vykdytojas organizuoja sporto pratybas 2 ir daugiau kartų per savaitę) </w:t>
            </w:r>
          </w:p>
        </w:tc>
        <w:tc>
          <w:tcPr>
            <w:tcW w:w="1339" w:type="dxa"/>
            <w:shd w:val="clear" w:color="auto" w:fill="FFFFFF"/>
          </w:tcPr>
          <w:p w14:paraId="21DF6726" w14:textId="77777777" w:rsidR="00D90786" w:rsidRPr="00D90786" w:rsidRDefault="00D90786" w:rsidP="00D90786">
            <w:pPr>
              <w:jc w:val="center"/>
              <w:rPr>
                <w:rFonts w:eastAsia="Batang"/>
                <w:strike/>
              </w:rPr>
            </w:pPr>
          </w:p>
        </w:tc>
      </w:tr>
      <w:tr w:rsidR="00D90786" w:rsidRPr="00D90786" w14:paraId="39283EC5" w14:textId="77777777" w:rsidTr="000561C3">
        <w:tc>
          <w:tcPr>
            <w:tcW w:w="1730" w:type="dxa"/>
            <w:shd w:val="clear" w:color="auto" w:fill="E0E0E0"/>
          </w:tcPr>
          <w:p w14:paraId="10D1B6CF" w14:textId="77777777" w:rsidR="00D90786" w:rsidRPr="002065F7" w:rsidRDefault="00D90786" w:rsidP="00D90786">
            <w:pPr>
              <w:tabs>
                <w:tab w:val="left" w:pos="180"/>
                <w:tab w:val="left" w:pos="540"/>
              </w:tabs>
              <w:jc w:val="both"/>
              <w:rPr>
                <w:rFonts w:eastAsia="Batang"/>
              </w:rPr>
            </w:pPr>
            <w:r w:rsidRPr="002065F7">
              <w:rPr>
                <w:rFonts w:eastAsia="Batang"/>
              </w:rPr>
              <w:t>III prioritetas</w:t>
            </w:r>
          </w:p>
        </w:tc>
        <w:tc>
          <w:tcPr>
            <w:tcW w:w="6655" w:type="dxa"/>
          </w:tcPr>
          <w:p w14:paraId="585ED493" w14:textId="32668AEB" w:rsidR="00D90786" w:rsidRPr="002065F7" w:rsidRDefault="002065F7" w:rsidP="00D90786">
            <w:pPr>
              <w:tabs>
                <w:tab w:val="left" w:pos="180"/>
                <w:tab w:val="left" w:pos="540"/>
              </w:tabs>
              <w:jc w:val="both"/>
              <w:rPr>
                <w:rFonts w:eastAsia="Batang"/>
                <w:color w:val="000000" w:themeColor="text1"/>
              </w:rPr>
            </w:pPr>
            <w:r w:rsidRPr="002065F7">
              <w:rPr>
                <w:rFonts w:eastAsia="Calibri"/>
                <w:szCs w:val="24"/>
                <w:lang w:val="pt-BR"/>
              </w:rPr>
              <w:t>Sa</w:t>
            </w:r>
            <w:r w:rsidR="00D90786" w:rsidRPr="002065F7">
              <w:rPr>
                <w:rFonts w:eastAsia="Calibri"/>
                <w:szCs w:val="24"/>
                <w:lang w:val="pt-BR"/>
              </w:rPr>
              <w:t>vanorystės skatinimas</w:t>
            </w:r>
          </w:p>
        </w:tc>
        <w:tc>
          <w:tcPr>
            <w:tcW w:w="1339" w:type="dxa"/>
            <w:shd w:val="clear" w:color="auto" w:fill="FFFFFF"/>
          </w:tcPr>
          <w:p w14:paraId="490E0024" w14:textId="77777777" w:rsidR="00D90786" w:rsidRPr="00D90786" w:rsidRDefault="00D90786" w:rsidP="00D90786">
            <w:pPr>
              <w:jc w:val="center"/>
              <w:rPr>
                <w:rFonts w:eastAsia="Batang"/>
                <w:strike/>
              </w:rPr>
            </w:pPr>
          </w:p>
        </w:tc>
      </w:tr>
      <w:tr w:rsidR="00D90786" w:rsidRPr="00D90786" w14:paraId="491E8AD1" w14:textId="77777777" w:rsidTr="000561C3">
        <w:tc>
          <w:tcPr>
            <w:tcW w:w="1730" w:type="dxa"/>
            <w:shd w:val="clear" w:color="auto" w:fill="E0E0E0"/>
          </w:tcPr>
          <w:p w14:paraId="57FCCF4D" w14:textId="77777777" w:rsidR="00D90786" w:rsidRPr="002065F7" w:rsidRDefault="00D90786" w:rsidP="00D90786">
            <w:pPr>
              <w:tabs>
                <w:tab w:val="left" w:pos="180"/>
                <w:tab w:val="left" w:pos="540"/>
              </w:tabs>
              <w:jc w:val="both"/>
              <w:rPr>
                <w:rFonts w:eastAsia="Batang"/>
              </w:rPr>
            </w:pPr>
            <w:r w:rsidRPr="002065F7">
              <w:rPr>
                <w:rFonts w:eastAsia="Batang"/>
              </w:rPr>
              <w:t>IV prioritetas</w:t>
            </w:r>
          </w:p>
        </w:tc>
        <w:tc>
          <w:tcPr>
            <w:tcW w:w="6655" w:type="dxa"/>
          </w:tcPr>
          <w:p w14:paraId="18A99E9B" w14:textId="22EC2B6B" w:rsidR="00D90786" w:rsidRPr="002065F7" w:rsidRDefault="00D90786" w:rsidP="00D90786">
            <w:pPr>
              <w:tabs>
                <w:tab w:val="left" w:pos="709"/>
                <w:tab w:val="left" w:pos="851"/>
              </w:tabs>
              <w:jc w:val="both"/>
              <w:rPr>
                <w:rFonts w:eastAsia="Batang"/>
                <w:color w:val="000000" w:themeColor="text1"/>
              </w:rPr>
            </w:pPr>
            <w:r w:rsidRPr="002065F7">
              <w:rPr>
                <w:rFonts w:eastAsia="Calibri"/>
                <w:szCs w:val="24"/>
                <w:lang w:val="pt-BR"/>
              </w:rPr>
              <w:t>Asmenų su negalia dalyvavimas sporto veiklose</w:t>
            </w:r>
          </w:p>
        </w:tc>
        <w:tc>
          <w:tcPr>
            <w:tcW w:w="1339" w:type="dxa"/>
            <w:shd w:val="clear" w:color="auto" w:fill="FFFFFF"/>
          </w:tcPr>
          <w:p w14:paraId="3E366DC9" w14:textId="77777777" w:rsidR="00D90786" w:rsidRPr="00D90786" w:rsidRDefault="00D90786" w:rsidP="00D90786">
            <w:pPr>
              <w:jc w:val="center"/>
              <w:rPr>
                <w:rFonts w:eastAsia="Batang"/>
                <w:strike/>
              </w:rPr>
            </w:pPr>
          </w:p>
        </w:tc>
      </w:tr>
      <w:tr w:rsidR="00D90786" w:rsidRPr="00D90786" w14:paraId="7969D2C5" w14:textId="77777777" w:rsidTr="000561C3">
        <w:tc>
          <w:tcPr>
            <w:tcW w:w="1730" w:type="dxa"/>
            <w:shd w:val="clear" w:color="auto" w:fill="E0E0E0"/>
          </w:tcPr>
          <w:p w14:paraId="33C042C0" w14:textId="77777777" w:rsidR="00D90786" w:rsidRPr="002065F7" w:rsidRDefault="00D90786" w:rsidP="00D90786">
            <w:pPr>
              <w:tabs>
                <w:tab w:val="left" w:pos="180"/>
                <w:tab w:val="left" w:pos="540"/>
              </w:tabs>
              <w:jc w:val="both"/>
              <w:rPr>
                <w:rFonts w:eastAsia="Batang"/>
              </w:rPr>
            </w:pPr>
            <w:r w:rsidRPr="002065F7">
              <w:rPr>
                <w:rFonts w:eastAsia="Batang"/>
              </w:rPr>
              <w:t>V prioritetas</w:t>
            </w:r>
          </w:p>
        </w:tc>
        <w:tc>
          <w:tcPr>
            <w:tcW w:w="6655" w:type="dxa"/>
          </w:tcPr>
          <w:p w14:paraId="71CD9CE2" w14:textId="19C69BA5" w:rsidR="00D90786" w:rsidRPr="002065F7" w:rsidRDefault="00D90786" w:rsidP="00D90786">
            <w:pPr>
              <w:tabs>
                <w:tab w:val="left" w:pos="180"/>
                <w:tab w:val="left" w:pos="540"/>
              </w:tabs>
              <w:jc w:val="both"/>
              <w:rPr>
                <w:rFonts w:eastAsia="Batang"/>
                <w:color w:val="000000" w:themeColor="text1"/>
              </w:rPr>
            </w:pPr>
            <w:r w:rsidRPr="002065F7">
              <w:rPr>
                <w:rFonts w:eastAsia="Calibri"/>
                <w:szCs w:val="24"/>
              </w:rPr>
              <w:t xml:space="preserve">Sporto veiklose dalyvaujančių asmenų masiškumas (sporto veiklose dalyvauja 80 ir daugiau </w:t>
            </w:r>
            <w:r w:rsidR="00F1355F">
              <w:rPr>
                <w:rFonts w:eastAsia="Calibri"/>
                <w:szCs w:val="24"/>
              </w:rPr>
              <w:t>s</w:t>
            </w:r>
            <w:r w:rsidRPr="002065F7">
              <w:rPr>
                <w:rFonts w:eastAsia="Calibri"/>
                <w:szCs w:val="24"/>
              </w:rPr>
              <w:t xml:space="preserve">avivaldybės sportininkų, </w:t>
            </w:r>
            <w:r w:rsidR="002065F7" w:rsidRPr="002065F7">
              <w:rPr>
                <w:rFonts w:eastAsia="Calibri"/>
                <w:szCs w:val="24"/>
              </w:rPr>
              <w:t>dalyvių</w:t>
            </w:r>
            <w:r w:rsidRPr="002065F7">
              <w:rPr>
                <w:rFonts w:eastAsia="Calibri"/>
                <w:szCs w:val="24"/>
              </w:rPr>
              <w:t>)</w:t>
            </w:r>
          </w:p>
        </w:tc>
        <w:tc>
          <w:tcPr>
            <w:tcW w:w="1339" w:type="dxa"/>
            <w:shd w:val="clear" w:color="auto" w:fill="FFFFFF"/>
          </w:tcPr>
          <w:p w14:paraId="780881D5" w14:textId="77777777" w:rsidR="00D90786" w:rsidRPr="00D90786" w:rsidRDefault="00D90786" w:rsidP="00D90786">
            <w:pPr>
              <w:jc w:val="center"/>
              <w:rPr>
                <w:rFonts w:eastAsia="Batang"/>
                <w:strike/>
              </w:rPr>
            </w:pPr>
          </w:p>
        </w:tc>
      </w:tr>
      <w:tr w:rsidR="00E537C8" w:rsidRPr="00D90786" w14:paraId="089C099E" w14:textId="77777777" w:rsidTr="000561C3">
        <w:tc>
          <w:tcPr>
            <w:tcW w:w="1730" w:type="dxa"/>
            <w:shd w:val="clear" w:color="auto" w:fill="E0E0E0"/>
          </w:tcPr>
          <w:p w14:paraId="533474A0" w14:textId="7093A2C9" w:rsidR="00E537C8" w:rsidRPr="002065F7" w:rsidRDefault="00E537C8" w:rsidP="00E537C8">
            <w:pPr>
              <w:tabs>
                <w:tab w:val="left" w:pos="180"/>
                <w:tab w:val="left" w:pos="540"/>
              </w:tabs>
              <w:jc w:val="both"/>
              <w:rPr>
                <w:rFonts w:eastAsia="Batang"/>
              </w:rPr>
            </w:pPr>
            <w:r w:rsidRPr="002065F7">
              <w:rPr>
                <w:rFonts w:eastAsia="Batang"/>
              </w:rPr>
              <w:t>VI prioritetas</w:t>
            </w:r>
          </w:p>
        </w:tc>
        <w:tc>
          <w:tcPr>
            <w:tcW w:w="6655" w:type="dxa"/>
          </w:tcPr>
          <w:p w14:paraId="1E6B0BF9" w14:textId="0B8DBFE0" w:rsidR="00E537C8" w:rsidRPr="002065F7" w:rsidRDefault="00E537C8" w:rsidP="00E537C8">
            <w:pPr>
              <w:tabs>
                <w:tab w:val="left" w:pos="180"/>
                <w:tab w:val="left" w:pos="540"/>
              </w:tabs>
              <w:jc w:val="both"/>
              <w:rPr>
                <w:color w:val="000000" w:themeColor="text1"/>
              </w:rPr>
            </w:pPr>
            <w:r w:rsidRPr="002065F7">
              <w:rPr>
                <w:rFonts w:eastAsia="Calibri"/>
                <w:color w:val="000000" w:themeColor="text1"/>
                <w:szCs w:val="24"/>
                <w:lang w:eastAsia="lt-LT"/>
              </w:rPr>
              <w:t>Tarptautinių, šalies bei rajono sporto varžybų ir renginių organizavimas rajone</w:t>
            </w:r>
          </w:p>
        </w:tc>
        <w:tc>
          <w:tcPr>
            <w:tcW w:w="1339" w:type="dxa"/>
            <w:shd w:val="clear" w:color="auto" w:fill="FFFFFF"/>
          </w:tcPr>
          <w:p w14:paraId="0BB70DE0" w14:textId="77777777" w:rsidR="00E537C8" w:rsidRPr="00D90786" w:rsidRDefault="00E537C8" w:rsidP="00E537C8">
            <w:pPr>
              <w:jc w:val="center"/>
              <w:rPr>
                <w:rFonts w:eastAsia="Batang"/>
                <w:strike/>
              </w:rPr>
            </w:pPr>
          </w:p>
        </w:tc>
      </w:tr>
      <w:tr w:rsidR="00E537C8" w:rsidRPr="00D90786" w14:paraId="1B8D077E" w14:textId="77777777" w:rsidTr="000561C3">
        <w:tc>
          <w:tcPr>
            <w:tcW w:w="1730" w:type="dxa"/>
            <w:shd w:val="clear" w:color="auto" w:fill="E0E0E0"/>
          </w:tcPr>
          <w:p w14:paraId="6BC7BC49" w14:textId="1C9F4257" w:rsidR="00E537C8" w:rsidRPr="00D90786" w:rsidRDefault="00E537C8" w:rsidP="00E537C8">
            <w:pPr>
              <w:tabs>
                <w:tab w:val="left" w:pos="180"/>
                <w:tab w:val="left" w:pos="540"/>
              </w:tabs>
              <w:jc w:val="both"/>
              <w:rPr>
                <w:rFonts w:eastAsia="Batang"/>
              </w:rPr>
            </w:pPr>
            <w:r w:rsidRPr="00D90786">
              <w:rPr>
                <w:rFonts w:eastAsia="Batang"/>
              </w:rPr>
              <w:t>VII prioritetas</w:t>
            </w:r>
          </w:p>
        </w:tc>
        <w:tc>
          <w:tcPr>
            <w:tcW w:w="6655" w:type="dxa"/>
          </w:tcPr>
          <w:p w14:paraId="688F2BF0" w14:textId="77777777" w:rsidR="00E537C8" w:rsidRPr="00D90786" w:rsidRDefault="00E537C8" w:rsidP="00E537C8">
            <w:pPr>
              <w:tabs>
                <w:tab w:val="left" w:pos="180"/>
                <w:tab w:val="left" w:pos="540"/>
              </w:tabs>
              <w:jc w:val="both"/>
              <w:rPr>
                <w:rFonts w:eastAsia="Batang"/>
                <w:bCs/>
                <w:color w:val="000000" w:themeColor="text1"/>
              </w:rPr>
            </w:pPr>
            <w:r w:rsidRPr="00D90786">
              <w:rPr>
                <w:color w:val="000000" w:themeColor="text1"/>
              </w:rPr>
              <w:t>Tradiciniai sporto renginiai (renginiai, kurie vyksta ne mažiau kaip trejus metus Mažeikių rajone)</w:t>
            </w:r>
          </w:p>
        </w:tc>
        <w:tc>
          <w:tcPr>
            <w:tcW w:w="1339" w:type="dxa"/>
            <w:shd w:val="clear" w:color="auto" w:fill="FFFFFF"/>
          </w:tcPr>
          <w:p w14:paraId="579573EC" w14:textId="77777777" w:rsidR="00E537C8" w:rsidRPr="00D90786" w:rsidRDefault="00E537C8" w:rsidP="00E537C8">
            <w:pPr>
              <w:jc w:val="center"/>
              <w:rPr>
                <w:rFonts w:eastAsia="Batang"/>
                <w:strike/>
              </w:rPr>
            </w:pPr>
          </w:p>
        </w:tc>
      </w:tr>
      <w:tr w:rsidR="00E537C8" w:rsidRPr="00D90786" w14:paraId="5181669F" w14:textId="77777777" w:rsidTr="000561C3">
        <w:tc>
          <w:tcPr>
            <w:tcW w:w="1730" w:type="dxa"/>
            <w:shd w:val="clear" w:color="auto" w:fill="E0E0E0"/>
          </w:tcPr>
          <w:p w14:paraId="0C652FB0" w14:textId="14B47ED5" w:rsidR="00E537C8" w:rsidRPr="00D90786" w:rsidRDefault="00E537C8" w:rsidP="00E537C8">
            <w:pPr>
              <w:tabs>
                <w:tab w:val="left" w:pos="180"/>
                <w:tab w:val="left" w:pos="540"/>
              </w:tabs>
              <w:jc w:val="both"/>
              <w:rPr>
                <w:rFonts w:eastAsia="Batang"/>
              </w:rPr>
            </w:pPr>
            <w:r w:rsidRPr="00D90786">
              <w:rPr>
                <w:rFonts w:eastAsia="Batang"/>
              </w:rPr>
              <w:t>VIII prioritetas</w:t>
            </w:r>
          </w:p>
        </w:tc>
        <w:tc>
          <w:tcPr>
            <w:tcW w:w="6655" w:type="dxa"/>
          </w:tcPr>
          <w:p w14:paraId="20E32E48" w14:textId="77777777" w:rsidR="00E537C8" w:rsidRPr="00D90786" w:rsidRDefault="00E537C8" w:rsidP="00E537C8">
            <w:pPr>
              <w:tabs>
                <w:tab w:val="left" w:pos="180"/>
                <w:tab w:val="left" w:pos="540"/>
              </w:tabs>
              <w:jc w:val="both"/>
              <w:rPr>
                <w:rFonts w:eastAsia="Batang"/>
                <w:bCs/>
                <w:color w:val="000000" w:themeColor="text1"/>
              </w:rPr>
            </w:pPr>
            <w:r w:rsidRPr="00D90786">
              <w:rPr>
                <w:color w:val="000000" w:themeColor="text1"/>
              </w:rPr>
              <w:t>Sporto organizacijos patirtis įgyvendinant panašaus pobūdžio sporto projektus, programas (įgyvendinti ne mažiau nei trys sporto projektai, programos)</w:t>
            </w:r>
          </w:p>
        </w:tc>
        <w:tc>
          <w:tcPr>
            <w:tcW w:w="1339" w:type="dxa"/>
            <w:shd w:val="clear" w:color="auto" w:fill="FFFFFF"/>
          </w:tcPr>
          <w:p w14:paraId="4673549A" w14:textId="77777777" w:rsidR="00E537C8" w:rsidRPr="00D90786" w:rsidRDefault="00E537C8" w:rsidP="00E537C8">
            <w:pPr>
              <w:jc w:val="center"/>
              <w:rPr>
                <w:rFonts w:eastAsia="Batang"/>
                <w:strike/>
              </w:rPr>
            </w:pPr>
          </w:p>
        </w:tc>
      </w:tr>
    </w:tbl>
    <w:p w14:paraId="7A14E8D3" w14:textId="77777777" w:rsidR="00FD6BEC" w:rsidRPr="00677F88" w:rsidRDefault="00FD6BEC" w:rsidP="00FD6BEC">
      <w:pPr>
        <w:tabs>
          <w:tab w:val="left" w:pos="567"/>
          <w:tab w:val="left" w:pos="851"/>
          <w:tab w:val="left" w:pos="993"/>
          <w:tab w:val="left" w:pos="4253"/>
        </w:tabs>
        <w:spacing w:line="259" w:lineRule="auto"/>
        <w:ind w:firstLine="709"/>
        <w:jc w:val="both"/>
        <w:rPr>
          <w:b/>
          <w:szCs w:val="24"/>
        </w:rPr>
      </w:pPr>
    </w:p>
    <w:p w14:paraId="701881CE" w14:textId="41E54B48" w:rsidR="00FD6BEC" w:rsidRPr="00677F88" w:rsidRDefault="00FD6BEC" w:rsidP="00FD6BEC">
      <w:pPr>
        <w:tabs>
          <w:tab w:val="left" w:pos="567"/>
          <w:tab w:val="left" w:pos="851"/>
          <w:tab w:val="left" w:pos="993"/>
          <w:tab w:val="left" w:pos="4253"/>
        </w:tabs>
        <w:spacing w:line="259" w:lineRule="auto"/>
        <w:ind w:firstLine="709"/>
        <w:jc w:val="both"/>
        <w:rPr>
          <w:b/>
          <w:szCs w:val="24"/>
        </w:rPr>
      </w:pPr>
      <w:r w:rsidRPr="00677F88">
        <w:rPr>
          <w:b/>
          <w:szCs w:val="24"/>
        </w:rPr>
        <w:t>INFORMACIJA APIE SPORTO ORGANIZACIJOS ATITIKTĮ PROGRAM</w:t>
      </w:r>
      <w:r w:rsidR="008B782F" w:rsidRPr="00677F88">
        <w:rPr>
          <w:b/>
          <w:szCs w:val="24"/>
        </w:rPr>
        <w:t>AI</w:t>
      </w:r>
      <w:r w:rsidRPr="00677F88">
        <w:rPr>
          <w:b/>
          <w:szCs w:val="24"/>
        </w:rPr>
        <w:t xml:space="preserve"> VYKDY</w:t>
      </w:r>
      <w:r w:rsidR="008B782F" w:rsidRPr="00677F88">
        <w:rPr>
          <w:b/>
          <w:szCs w:val="24"/>
        </w:rPr>
        <w:t>TI</w:t>
      </w:r>
    </w:p>
    <w:p w14:paraId="7738BFA2" w14:textId="77777777" w:rsidR="00FD6BEC" w:rsidRPr="00677F88" w:rsidRDefault="00FD6BEC" w:rsidP="00FD6BEC">
      <w:pPr>
        <w:tabs>
          <w:tab w:val="left" w:pos="567"/>
          <w:tab w:val="left" w:pos="851"/>
          <w:tab w:val="left" w:pos="993"/>
          <w:tab w:val="left" w:pos="4253"/>
        </w:tabs>
        <w:spacing w:line="259" w:lineRule="auto"/>
        <w:ind w:left="709"/>
        <w:jc w:val="both"/>
        <w:rPr>
          <w:b/>
          <w:szCs w:val="24"/>
        </w:rPr>
      </w:pPr>
      <w:r w:rsidRPr="00677F88">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5D0D51" w:rsidRPr="00677F88" w14:paraId="6BBA05D4" w14:textId="77777777" w:rsidTr="000561C3">
        <w:tc>
          <w:tcPr>
            <w:tcW w:w="7525" w:type="dxa"/>
            <w:gridSpan w:val="2"/>
          </w:tcPr>
          <w:p w14:paraId="7EC5A491" w14:textId="1485D4E9" w:rsidR="005D0D51" w:rsidRPr="00677F88" w:rsidRDefault="005D0D51" w:rsidP="000561C3">
            <w:pPr>
              <w:tabs>
                <w:tab w:val="left" w:pos="567"/>
                <w:tab w:val="left" w:pos="851"/>
                <w:tab w:val="left" w:pos="993"/>
              </w:tabs>
              <w:rPr>
                <w:b/>
                <w:szCs w:val="24"/>
                <w:lang w:eastAsia="lt-LT"/>
              </w:rPr>
            </w:pPr>
            <w:r w:rsidRPr="00677F88">
              <w:rPr>
                <w:b/>
                <w:szCs w:val="24"/>
                <w:lang w:eastAsia="lt-LT"/>
              </w:rPr>
              <w:t>Kriterijai</w:t>
            </w:r>
          </w:p>
        </w:tc>
        <w:tc>
          <w:tcPr>
            <w:tcW w:w="2103" w:type="dxa"/>
            <w:vAlign w:val="center"/>
          </w:tcPr>
          <w:p w14:paraId="7F4741F3" w14:textId="77777777" w:rsidR="005D0D51" w:rsidRPr="00677F88" w:rsidRDefault="005D0D51" w:rsidP="000561C3">
            <w:pPr>
              <w:tabs>
                <w:tab w:val="left" w:pos="567"/>
                <w:tab w:val="left" w:pos="851"/>
                <w:tab w:val="left" w:pos="993"/>
              </w:tabs>
              <w:jc w:val="center"/>
              <w:rPr>
                <w:i/>
                <w:szCs w:val="24"/>
                <w:lang w:eastAsia="lt-LT"/>
              </w:rPr>
            </w:pPr>
            <w:r w:rsidRPr="00677F88">
              <w:rPr>
                <w:i/>
                <w:sz w:val="20"/>
                <w:szCs w:val="24"/>
                <w:lang w:eastAsia="lt-LT"/>
              </w:rPr>
              <w:t>(pažymėkite)</w:t>
            </w:r>
          </w:p>
        </w:tc>
      </w:tr>
      <w:tr w:rsidR="005D0D51" w:rsidRPr="00677F88" w14:paraId="00D71F18" w14:textId="77777777" w:rsidTr="000561C3">
        <w:tc>
          <w:tcPr>
            <w:tcW w:w="516" w:type="dxa"/>
          </w:tcPr>
          <w:p w14:paraId="5A7E8E46"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1.</w:t>
            </w:r>
          </w:p>
        </w:tc>
        <w:tc>
          <w:tcPr>
            <w:tcW w:w="7009" w:type="dxa"/>
          </w:tcPr>
          <w:p w14:paraId="442501CD" w14:textId="77777777" w:rsidR="005D0D51" w:rsidRPr="00677F88" w:rsidRDefault="005D0D51" w:rsidP="00417FE2">
            <w:pPr>
              <w:tabs>
                <w:tab w:val="left" w:pos="567"/>
                <w:tab w:val="left" w:pos="851"/>
                <w:tab w:val="left" w:pos="993"/>
              </w:tabs>
              <w:jc w:val="both"/>
              <w:rPr>
                <w:szCs w:val="24"/>
                <w:lang w:eastAsia="lt-LT"/>
              </w:rPr>
            </w:pPr>
            <w:r w:rsidRPr="00677F88">
              <w:rPr>
                <w:szCs w:val="24"/>
                <w:lang w:eastAsia="lt-LT"/>
              </w:rPr>
              <w:t>Prieš sporto organizaciją nėra pradėtos bankroto, reorganizavimo ar likvidavimo procedūros</w:t>
            </w:r>
          </w:p>
        </w:tc>
        <w:tc>
          <w:tcPr>
            <w:tcW w:w="2103" w:type="dxa"/>
            <w:vAlign w:val="center"/>
          </w:tcPr>
          <w:p w14:paraId="5AC2DE4D" w14:textId="6D45BA9F"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52FCBA98" w14:textId="77777777" w:rsidTr="000561C3">
        <w:tc>
          <w:tcPr>
            <w:tcW w:w="516" w:type="dxa"/>
          </w:tcPr>
          <w:p w14:paraId="57D09D81"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2.</w:t>
            </w:r>
          </w:p>
        </w:tc>
        <w:tc>
          <w:tcPr>
            <w:tcW w:w="7009" w:type="dxa"/>
          </w:tcPr>
          <w:p w14:paraId="79374A22" w14:textId="77777777" w:rsidR="005D0D51" w:rsidRPr="00677F88" w:rsidRDefault="005D0D51" w:rsidP="00417FE2">
            <w:pPr>
              <w:tabs>
                <w:tab w:val="left" w:pos="567"/>
                <w:tab w:val="left" w:pos="851"/>
                <w:tab w:val="left" w:pos="993"/>
              </w:tabs>
              <w:jc w:val="both"/>
              <w:rPr>
                <w:szCs w:val="24"/>
                <w:lang w:eastAsia="lt-LT"/>
              </w:rPr>
            </w:pPr>
            <w:r w:rsidRPr="00677F88">
              <w:rPr>
                <w:szCs w:val="24"/>
                <w:lang w:eastAsia="lt-LT"/>
              </w:rPr>
              <w:t>Sporto organizacija yra įvykdžiusi visus įsipareigojimus, susijusius su mokesčių mokėjimu</w:t>
            </w:r>
          </w:p>
        </w:tc>
        <w:tc>
          <w:tcPr>
            <w:tcW w:w="2103" w:type="dxa"/>
            <w:vAlign w:val="center"/>
          </w:tcPr>
          <w:p w14:paraId="5923F1B6" w14:textId="271546A5"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51AD32E0" w14:textId="77777777" w:rsidTr="000561C3">
        <w:tc>
          <w:tcPr>
            <w:tcW w:w="516" w:type="dxa"/>
          </w:tcPr>
          <w:p w14:paraId="448F2D23"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3.</w:t>
            </w:r>
          </w:p>
        </w:tc>
        <w:tc>
          <w:tcPr>
            <w:tcW w:w="7009" w:type="dxa"/>
          </w:tcPr>
          <w:p w14:paraId="43C38257" w14:textId="7643FC88" w:rsidR="005D0D51" w:rsidRPr="00677F88" w:rsidRDefault="005D0D51" w:rsidP="006522FA">
            <w:pPr>
              <w:tabs>
                <w:tab w:val="left" w:pos="567"/>
                <w:tab w:val="left" w:pos="851"/>
                <w:tab w:val="left" w:pos="993"/>
              </w:tabs>
              <w:jc w:val="both"/>
              <w:rPr>
                <w:szCs w:val="24"/>
                <w:lang w:eastAsia="lt-LT"/>
              </w:rPr>
            </w:pPr>
            <w:r w:rsidRPr="00677F88">
              <w:rPr>
                <w:color w:val="000000" w:themeColor="text1"/>
                <w:szCs w:val="24"/>
              </w:rPr>
              <w:t>Pareiškėjas yra atsiskaitęs už ankstesniais metais iš savivaldybės biudžeto gautų lėšų panaudojimą</w:t>
            </w:r>
          </w:p>
        </w:tc>
        <w:tc>
          <w:tcPr>
            <w:tcW w:w="2103" w:type="dxa"/>
            <w:vAlign w:val="center"/>
          </w:tcPr>
          <w:p w14:paraId="3E6C094A" w14:textId="77777777"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6F1D8194" w14:textId="77777777" w:rsidTr="000561C3">
        <w:tc>
          <w:tcPr>
            <w:tcW w:w="516" w:type="dxa"/>
          </w:tcPr>
          <w:p w14:paraId="7C8590CA"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4.</w:t>
            </w:r>
          </w:p>
        </w:tc>
        <w:tc>
          <w:tcPr>
            <w:tcW w:w="7009" w:type="dxa"/>
          </w:tcPr>
          <w:p w14:paraId="2B109849" w14:textId="293BF062" w:rsidR="005D0D51" w:rsidRPr="00677F88" w:rsidRDefault="005D0D51" w:rsidP="006522FA">
            <w:pPr>
              <w:tabs>
                <w:tab w:val="left" w:pos="567"/>
                <w:tab w:val="left" w:pos="851"/>
                <w:tab w:val="left" w:pos="993"/>
              </w:tabs>
              <w:jc w:val="both"/>
              <w:rPr>
                <w:szCs w:val="24"/>
                <w:lang w:eastAsia="lt-LT"/>
              </w:rPr>
            </w:pPr>
            <w:r w:rsidRPr="00677F88">
              <w:rPr>
                <w:szCs w:val="24"/>
                <w:lang w:eastAsia="lt-LT"/>
              </w:rPr>
              <w:t>Sporto organizacija valstybės įmon</w:t>
            </w:r>
            <w:r w:rsidR="008B782F" w:rsidRPr="00677F88">
              <w:rPr>
                <w:szCs w:val="24"/>
                <w:lang w:eastAsia="lt-LT"/>
              </w:rPr>
              <w:t>ės</w:t>
            </w:r>
            <w:r w:rsidRPr="00677F88">
              <w:rPr>
                <w:szCs w:val="24"/>
                <w:lang w:eastAsia="lt-LT"/>
              </w:rPr>
              <w:t xml:space="preserve"> Registrų centro tvarkytojui yra pateikusi metinės finansinės atskaitomybės dokumentus</w:t>
            </w:r>
          </w:p>
        </w:tc>
        <w:tc>
          <w:tcPr>
            <w:tcW w:w="2103" w:type="dxa"/>
            <w:vAlign w:val="center"/>
          </w:tcPr>
          <w:p w14:paraId="36AEE896" w14:textId="77777777"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bl>
    <w:p w14:paraId="632230E2" w14:textId="502AF7C0" w:rsidR="007D7877" w:rsidRPr="00677F88" w:rsidRDefault="00154EF4"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1</w:t>
      </w:r>
      <w:r w:rsidR="007D7877" w:rsidRPr="00677F88">
        <w:rPr>
          <w:rFonts w:eastAsia="Lucida Sans Unicode"/>
          <w:b/>
          <w:kern w:val="2"/>
          <w:szCs w:val="24"/>
          <w:shd w:val="clear" w:color="auto" w:fill="FFFFFF"/>
          <w:lang w:eastAsia="ar-SA"/>
        </w:rPr>
        <w:t>. Projekto įgyvendinimo laikotarpis</w:t>
      </w:r>
    </w:p>
    <w:p w14:paraId="31BA33C8" w14:textId="77777777"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7D7877" w:rsidRPr="00677F88" w14:paraId="61BF30D2" w14:textId="77777777" w:rsidTr="000561C3">
        <w:trPr>
          <w:trHeight w:val="572"/>
        </w:trPr>
        <w:tc>
          <w:tcPr>
            <w:tcW w:w="9665" w:type="dxa"/>
            <w:tcBorders>
              <w:top w:val="single" w:sz="4" w:space="0" w:color="000000"/>
              <w:left w:val="single" w:sz="4" w:space="0" w:color="000000"/>
              <w:bottom w:val="single" w:sz="4" w:space="0" w:color="000000"/>
              <w:right w:val="single" w:sz="4" w:space="0" w:color="000000"/>
            </w:tcBorders>
          </w:tcPr>
          <w:p w14:paraId="4F6145CA"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7EC0CB57" w14:textId="77777777" w:rsidR="007D7877" w:rsidRPr="00677F88" w:rsidRDefault="007D7877" w:rsidP="007D7877">
      <w:pPr>
        <w:rPr>
          <w:szCs w:val="24"/>
        </w:rPr>
      </w:pPr>
    </w:p>
    <w:p w14:paraId="65292D61" w14:textId="1D0A541D"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2</w:t>
      </w:r>
      <w:r w:rsidR="007D7877" w:rsidRPr="00677F88">
        <w:rPr>
          <w:rFonts w:eastAsia="Lucida Sans Unicode"/>
          <w:b/>
          <w:kern w:val="2"/>
          <w:szCs w:val="24"/>
          <w:shd w:val="clear" w:color="auto" w:fill="FFFFFF"/>
          <w:lang w:eastAsia="ar-SA"/>
        </w:rPr>
        <w:t>. Trumpas projekto esmės aprašymas</w:t>
      </w:r>
    </w:p>
    <w:p w14:paraId="6E4A3A04" w14:textId="773FE37A"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w:t>
      </w:r>
      <w:r w:rsidR="001B5163" w:rsidRPr="00677F88">
        <w:rPr>
          <w:rFonts w:eastAsia="Lucida Sans Unicode"/>
          <w:i/>
          <w:kern w:val="2"/>
          <w:sz w:val="20"/>
          <w:szCs w:val="22"/>
          <w:shd w:val="clear" w:color="auto" w:fill="FFFFFF"/>
          <w:lang w:eastAsia="ar-SA"/>
        </w:rPr>
        <w:t>G</w:t>
      </w:r>
      <w:r w:rsidRPr="00677F88">
        <w:rPr>
          <w:rFonts w:eastAsia="Lucida Sans Unicode"/>
          <w:i/>
          <w:kern w:val="2"/>
          <w:sz w:val="20"/>
          <w:szCs w:val="22"/>
          <w:shd w:val="clear" w:color="auto" w:fill="FFFFFF"/>
          <w:lang w:eastAsia="ar-SA"/>
        </w:rPr>
        <w:t>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99" w:type="dxa"/>
        <w:tblInd w:w="-5" w:type="dxa"/>
        <w:tblLayout w:type="fixed"/>
        <w:tblLook w:val="04A0" w:firstRow="1" w:lastRow="0" w:firstColumn="1" w:lastColumn="0" w:noHBand="0" w:noVBand="1"/>
      </w:tblPr>
      <w:tblGrid>
        <w:gridCol w:w="9699"/>
      </w:tblGrid>
      <w:tr w:rsidR="007D7877" w:rsidRPr="00677F88" w14:paraId="1ECF1ED1" w14:textId="77777777" w:rsidTr="000561C3">
        <w:trPr>
          <w:trHeight w:val="675"/>
        </w:trPr>
        <w:tc>
          <w:tcPr>
            <w:tcW w:w="9699" w:type="dxa"/>
            <w:tcBorders>
              <w:top w:val="single" w:sz="4" w:space="0" w:color="000000"/>
              <w:left w:val="single" w:sz="4" w:space="0" w:color="000000"/>
              <w:bottom w:val="single" w:sz="4" w:space="0" w:color="000000"/>
              <w:right w:val="single" w:sz="4" w:space="0" w:color="000000"/>
            </w:tcBorders>
          </w:tcPr>
          <w:p w14:paraId="30A0AB0F"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ADDEC87" w14:textId="77777777" w:rsidR="007D7877" w:rsidRPr="00677F88" w:rsidRDefault="007D7877" w:rsidP="007D7877">
      <w:pPr>
        <w:rPr>
          <w:szCs w:val="24"/>
        </w:rPr>
      </w:pPr>
    </w:p>
    <w:p w14:paraId="7EC7BE25" w14:textId="1771348D"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3</w:t>
      </w:r>
      <w:r w:rsidR="007D7877" w:rsidRPr="00677F88">
        <w:rPr>
          <w:rFonts w:eastAsia="Lucida Sans Unicode"/>
          <w:b/>
          <w:kern w:val="2"/>
          <w:szCs w:val="24"/>
          <w:shd w:val="clear" w:color="auto" w:fill="FFFFFF"/>
          <w:lang w:eastAsia="ar-SA"/>
        </w:rPr>
        <w:t>. Tikslinė projekto grupė ir projekto dalyviai</w:t>
      </w:r>
    </w:p>
    <w:p w14:paraId="4FD6A01B" w14:textId="77777777"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i/>
          <w:sz w:val="20"/>
          <w:szCs w:val="24"/>
        </w:rPr>
        <w:t>(Įrašyti pagrindinius sporto projekto naudos gavėjus, asmenų skaičių,</w:t>
      </w:r>
      <w:r w:rsidRPr="00677F88">
        <w:rPr>
          <w:sz w:val="20"/>
          <w:szCs w:val="24"/>
        </w:rPr>
        <w:t xml:space="preserve"> </w:t>
      </w:r>
      <w:r w:rsidRPr="00677F88">
        <w:rPr>
          <w:i/>
          <w:sz w:val="20"/>
          <w:szCs w:val="24"/>
        </w:rPr>
        <w:t>kaip bus užtikrinama tikslinės grupės narių atranka ir dalyvavimas projekte)</w:t>
      </w:r>
    </w:p>
    <w:tbl>
      <w:tblPr>
        <w:tblW w:w="9734" w:type="dxa"/>
        <w:tblInd w:w="-5" w:type="dxa"/>
        <w:tblLayout w:type="fixed"/>
        <w:tblLook w:val="04A0" w:firstRow="1" w:lastRow="0" w:firstColumn="1" w:lastColumn="0" w:noHBand="0" w:noVBand="1"/>
      </w:tblPr>
      <w:tblGrid>
        <w:gridCol w:w="9734"/>
      </w:tblGrid>
      <w:tr w:rsidR="007D7877" w:rsidRPr="00677F88" w14:paraId="75048D52" w14:textId="77777777" w:rsidTr="000561C3">
        <w:trPr>
          <w:trHeight w:val="715"/>
        </w:trPr>
        <w:tc>
          <w:tcPr>
            <w:tcW w:w="9734" w:type="dxa"/>
            <w:tcBorders>
              <w:top w:val="single" w:sz="4" w:space="0" w:color="000000"/>
              <w:left w:val="single" w:sz="4" w:space="0" w:color="000000"/>
              <w:bottom w:val="single" w:sz="4" w:space="0" w:color="000000"/>
              <w:right w:val="single" w:sz="4" w:space="0" w:color="000000"/>
            </w:tcBorders>
          </w:tcPr>
          <w:p w14:paraId="77C8FFA6"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4AAE731B" w14:textId="77777777" w:rsidR="007D7877" w:rsidRPr="00677F88" w:rsidRDefault="007D7877" w:rsidP="007D7877">
      <w:pPr>
        <w:rPr>
          <w:szCs w:val="24"/>
        </w:rPr>
      </w:pPr>
    </w:p>
    <w:p w14:paraId="2182B771" w14:textId="442C7152"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4</w:t>
      </w:r>
      <w:r w:rsidR="007D7877" w:rsidRPr="00677F88">
        <w:rPr>
          <w:rFonts w:eastAsia="Lucida Sans Unicode"/>
          <w:b/>
          <w:kern w:val="2"/>
          <w:szCs w:val="24"/>
          <w:shd w:val="clear" w:color="auto" w:fill="FFFFFF"/>
          <w:lang w:eastAsia="ar-SA"/>
        </w:rPr>
        <w:t>. Laukiami rezultatai ir nauda įgyvendinus projektą</w:t>
      </w:r>
    </w:p>
    <w:p w14:paraId="2EC41B5B" w14:textId="7B81A68E"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rFonts w:eastAsia="Lucida Sans Unicode"/>
          <w:i/>
          <w:kern w:val="2"/>
          <w:sz w:val="20"/>
          <w:szCs w:val="22"/>
          <w:shd w:val="clear" w:color="auto" w:fill="FFFFFF"/>
          <w:lang w:eastAsia="ar-SA"/>
        </w:rPr>
        <w:t xml:space="preserve">(Pagal išvardytus tikslus ir uždavinius numatoma: kokie rezultatai turi būti pasiekti projekto </w:t>
      </w:r>
      <w:r w:rsidR="00ED5BE2" w:rsidRPr="00677F88">
        <w:rPr>
          <w:rFonts w:eastAsia="Lucida Sans Unicode"/>
          <w:i/>
          <w:kern w:val="2"/>
          <w:sz w:val="20"/>
          <w:szCs w:val="22"/>
          <w:shd w:val="clear" w:color="auto" w:fill="FFFFFF"/>
          <w:lang w:eastAsia="ar-SA"/>
        </w:rPr>
        <w:t xml:space="preserve">metu </w:t>
      </w:r>
      <w:r w:rsidRPr="00677F88">
        <w:rPr>
          <w:rFonts w:eastAsia="Lucida Sans Unicode"/>
          <w:i/>
          <w:kern w:val="2"/>
          <w:sz w:val="20"/>
          <w:szCs w:val="22"/>
          <w:shd w:val="clear" w:color="auto" w:fill="FFFFFF"/>
          <w:lang w:eastAsia="ar-SA"/>
        </w:rPr>
        <w:t>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7D7877" w:rsidRPr="00677F88" w14:paraId="045B680B" w14:textId="77777777" w:rsidTr="000561C3">
        <w:trPr>
          <w:trHeight w:val="625"/>
        </w:trPr>
        <w:tc>
          <w:tcPr>
            <w:tcW w:w="9757" w:type="dxa"/>
            <w:tcBorders>
              <w:top w:val="single" w:sz="4" w:space="0" w:color="000000"/>
              <w:left w:val="single" w:sz="4" w:space="0" w:color="000000"/>
              <w:bottom w:val="single" w:sz="4" w:space="0" w:color="000000"/>
              <w:right w:val="single" w:sz="4" w:space="0" w:color="000000"/>
            </w:tcBorders>
          </w:tcPr>
          <w:p w14:paraId="345A3977"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41B3315B" w14:textId="77777777" w:rsidR="007D7877" w:rsidRPr="00677F88" w:rsidRDefault="007D7877" w:rsidP="007D7877">
      <w:pPr>
        <w:rPr>
          <w:szCs w:val="24"/>
        </w:rPr>
      </w:pPr>
    </w:p>
    <w:p w14:paraId="12795537" w14:textId="512400AE"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5</w:t>
      </w:r>
      <w:r w:rsidR="007D7877" w:rsidRPr="00677F88">
        <w:rPr>
          <w:rFonts w:eastAsia="Lucida Sans Unicode"/>
          <w:b/>
          <w:kern w:val="2"/>
          <w:szCs w:val="24"/>
          <w:shd w:val="clear" w:color="auto" w:fill="FFFFFF"/>
          <w:lang w:eastAsia="ar-SA"/>
        </w:rPr>
        <w:t>. Projekto tęstinumas</w:t>
      </w:r>
    </w:p>
    <w:p w14:paraId="53C6DAB3" w14:textId="77777777"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7D7877" w:rsidRPr="00677F88" w14:paraId="16DCABB7" w14:textId="77777777" w:rsidTr="000561C3">
        <w:trPr>
          <w:trHeight w:val="707"/>
        </w:trPr>
        <w:tc>
          <w:tcPr>
            <w:tcW w:w="9745" w:type="dxa"/>
            <w:tcBorders>
              <w:top w:val="single" w:sz="4" w:space="0" w:color="000000"/>
              <w:left w:val="single" w:sz="4" w:space="0" w:color="000000"/>
              <w:bottom w:val="single" w:sz="4" w:space="0" w:color="000000"/>
              <w:right w:val="single" w:sz="4" w:space="0" w:color="000000"/>
            </w:tcBorders>
          </w:tcPr>
          <w:p w14:paraId="0EC0D5F4"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2AB43631" w14:textId="77777777" w:rsidR="007D7877" w:rsidRPr="00677F88" w:rsidRDefault="007D7877" w:rsidP="007D7877">
      <w:pPr>
        <w:widowControl w:val="0"/>
        <w:jc w:val="both"/>
        <w:rPr>
          <w:rFonts w:eastAsia="Lucida Sans Unicode"/>
          <w:b/>
          <w:bCs/>
          <w:kern w:val="2"/>
          <w:szCs w:val="24"/>
          <w:shd w:val="clear" w:color="auto" w:fill="FFFFFF"/>
          <w:lang w:eastAsia="ar-SA"/>
        </w:rPr>
      </w:pPr>
    </w:p>
    <w:p w14:paraId="5E8FBDCE" w14:textId="0A9EC6A3" w:rsidR="007D7877" w:rsidRPr="00677F88" w:rsidRDefault="001B5163" w:rsidP="007D7877">
      <w:pPr>
        <w:widowControl w:val="0"/>
        <w:jc w:val="both"/>
        <w:rPr>
          <w:b/>
          <w:bCs/>
          <w:kern w:val="2"/>
          <w:szCs w:val="24"/>
          <w:shd w:val="clear" w:color="auto" w:fill="FFFFFF"/>
          <w:lang w:eastAsia="ar-SA"/>
        </w:rPr>
      </w:pPr>
      <w:r w:rsidRPr="00677F88">
        <w:rPr>
          <w:rFonts w:eastAsia="Lucida Sans Unicode"/>
          <w:b/>
          <w:bCs/>
          <w:kern w:val="2"/>
          <w:szCs w:val="24"/>
          <w:shd w:val="clear" w:color="auto" w:fill="FFFFFF"/>
          <w:lang w:eastAsia="ar-SA"/>
        </w:rPr>
        <w:t>6</w:t>
      </w:r>
      <w:r w:rsidR="007D7877" w:rsidRPr="00677F88">
        <w:rPr>
          <w:rFonts w:eastAsia="Lucida Sans Unicode"/>
          <w:b/>
          <w:bCs/>
          <w:kern w:val="2"/>
          <w:szCs w:val="24"/>
          <w:shd w:val="clear" w:color="auto" w:fill="FFFFFF"/>
          <w:lang w:eastAsia="ar-SA"/>
        </w:rPr>
        <w:t xml:space="preserve">. </w:t>
      </w:r>
      <w:r w:rsidR="007D7877" w:rsidRPr="00677F88">
        <w:rPr>
          <w:b/>
          <w:bCs/>
          <w:kern w:val="2"/>
          <w:szCs w:val="24"/>
          <w:shd w:val="clear" w:color="auto" w:fill="FFFFFF"/>
          <w:lang w:eastAsia="ar-SA"/>
        </w:rPr>
        <w:t>Informacija apie projekto organizatorius</w:t>
      </w:r>
    </w:p>
    <w:p w14:paraId="4B717707" w14:textId="756D9C74" w:rsidR="007D7877" w:rsidRPr="00677F88" w:rsidRDefault="007D7877" w:rsidP="007D7877">
      <w:pPr>
        <w:widowControl w:val="0"/>
        <w:jc w:val="both"/>
        <w:rPr>
          <w:i/>
          <w:iCs/>
          <w:kern w:val="2"/>
          <w:sz w:val="22"/>
          <w:szCs w:val="22"/>
          <w:shd w:val="clear" w:color="auto" w:fill="FFFFFF"/>
          <w:lang w:eastAsia="ar-SA"/>
        </w:rPr>
      </w:pPr>
      <w:r w:rsidRPr="00677F88">
        <w:rPr>
          <w:i/>
          <w:iCs/>
          <w:kern w:val="2"/>
          <w:sz w:val="20"/>
          <w:szCs w:val="22"/>
          <w:shd w:val="clear" w:color="auto" w:fill="FFFFFF"/>
          <w:lang w:eastAsia="ar-SA"/>
        </w:rPr>
        <w:t>(Nurodoma projekto vadovo ir organizatorių kvalifikacija)</w:t>
      </w:r>
    </w:p>
    <w:tbl>
      <w:tblPr>
        <w:tblW w:w="9622" w:type="dxa"/>
        <w:tblInd w:w="49" w:type="dxa"/>
        <w:tblLayout w:type="fixed"/>
        <w:tblLook w:val="04A0" w:firstRow="1" w:lastRow="0" w:firstColumn="1" w:lastColumn="0" w:noHBand="0" w:noVBand="1"/>
      </w:tblPr>
      <w:tblGrid>
        <w:gridCol w:w="9622"/>
      </w:tblGrid>
      <w:tr w:rsidR="007D7877" w:rsidRPr="00677F88" w14:paraId="4C6DD98B" w14:textId="77777777" w:rsidTr="000561C3">
        <w:trPr>
          <w:trHeight w:val="655"/>
        </w:trPr>
        <w:tc>
          <w:tcPr>
            <w:tcW w:w="9622" w:type="dxa"/>
            <w:tcBorders>
              <w:top w:val="single" w:sz="4" w:space="0" w:color="000000"/>
              <w:left w:val="single" w:sz="4" w:space="0" w:color="000000"/>
              <w:bottom w:val="single" w:sz="4" w:space="0" w:color="000000"/>
              <w:right w:val="single" w:sz="4" w:space="0" w:color="000000"/>
            </w:tcBorders>
          </w:tcPr>
          <w:p w14:paraId="5AF036A9"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2D3F95C5" w14:textId="77777777" w:rsidR="007D7877" w:rsidRPr="00677F88" w:rsidRDefault="007D7877" w:rsidP="007D7877">
      <w:pPr>
        <w:rPr>
          <w:szCs w:val="24"/>
        </w:rPr>
      </w:pPr>
    </w:p>
    <w:p w14:paraId="7B616C19" w14:textId="43B9E848" w:rsidR="007D7877" w:rsidRPr="00677F88" w:rsidRDefault="001B5163" w:rsidP="007D7877">
      <w:pPr>
        <w:widowControl w:val="0"/>
        <w:jc w:val="both"/>
        <w:rPr>
          <w:b/>
          <w:bCs/>
          <w:kern w:val="2"/>
          <w:szCs w:val="24"/>
          <w:shd w:val="clear" w:color="auto" w:fill="FFFFFF"/>
          <w:lang w:eastAsia="ar-SA"/>
        </w:rPr>
      </w:pPr>
      <w:r w:rsidRPr="00677F88">
        <w:rPr>
          <w:b/>
          <w:bCs/>
          <w:kern w:val="2"/>
          <w:szCs w:val="24"/>
          <w:shd w:val="clear" w:color="auto" w:fill="FFFFFF"/>
          <w:lang w:eastAsia="ar-SA"/>
        </w:rPr>
        <w:t>7</w:t>
      </w:r>
      <w:r w:rsidR="007D7877" w:rsidRPr="00677F88">
        <w:rPr>
          <w:b/>
          <w:bCs/>
          <w:kern w:val="2"/>
          <w:szCs w:val="24"/>
          <w:shd w:val="clear" w:color="auto" w:fill="FFFFFF"/>
          <w:lang w:eastAsia="ar-SA"/>
        </w:rPr>
        <w:t>. Turimi ištekliai projektui įgyvendinti</w:t>
      </w:r>
    </w:p>
    <w:p w14:paraId="637CEA80" w14:textId="77777777" w:rsidR="007D7877" w:rsidRPr="00677F88" w:rsidRDefault="007D7877" w:rsidP="007D7877">
      <w:pPr>
        <w:widowControl w:val="0"/>
        <w:jc w:val="both"/>
        <w:rPr>
          <w:i/>
          <w:iCs/>
          <w:kern w:val="2"/>
          <w:sz w:val="22"/>
          <w:szCs w:val="22"/>
          <w:shd w:val="clear" w:color="auto" w:fill="FFFFFF"/>
          <w:lang w:eastAsia="ar-SA"/>
        </w:rPr>
      </w:pPr>
      <w:r w:rsidRPr="00677F88">
        <w:rPr>
          <w:i/>
          <w:iCs/>
          <w:kern w:val="2"/>
          <w:sz w:val="20"/>
          <w:szCs w:val="22"/>
          <w:shd w:val="clear" w:color="auto" w:fill="FFFFFF"/>
          <w:lang w:eastAsia="ar-SA"/>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7D7877" w:rsidRPr="00677F88" w14:paraId="2357F68E"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4A3D0E3C"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09A6880" w14:textId="77777777" w:rsidR="007D7877" w:rsidRPr="00677F88" w:rsidRDefault="007D7877" w:rsidP="007D7877">
      <w:pPr>
        <w:widowControl w:val="0"/>
        <w:rPr>
          <w:rFonts w:eastAsia="Lucida Sans Unicode"/>
          <w:b/>
          <w:kern w:val="2"/>
          <w:szCs w:val="24"/>
          <w:shd w:val="clear" w:color="auto" w:fill="FFFFFF"/>
          <w:lang w:eastAsia="ar-SA"/>
        </w:rPr>
      </w:pPr>
    </w:p>
    <w:p w14:paraId="3EA7B1D8" w14:textId="7BBB95FA" w:rsidR="007D7877" w:rsidRPr="00677F88" w:rsidRDefault="001B5163" w:rsidP="007D7877">
      <w:pPr>
        <w:widowControl w:val="0"/>
        <w:jc w:val="both"/>
        <w:rPr>
          <w:b/>
          <w:bCs/>
          <w:i/>
          <w:iCs/>
          <w:kern w:val="2"/>
          <w:sz w:val="20"/>
          <w:szCs w:val="22"/>
          <w:shd w:val="clear" w:color="auto" w:fill="FFFFFF"/>
          <w:lang w:eastAsia="ar-SA"/>
        </w:rPr>
      </w:pPr>
      <w:r w:rsidRPr="00677F88">
        <w:rPr>
          <w:b/>
          <w:bCs/>
          <w:kern w:val="2"/>
          <w:szCs w:val="24"/>
          <w:shd w:val="clear" w:color="auto" w:fill="FFFFFF"/>
          <w:lang w:eastAsia="ar-SA"/>
        </w:rPr>
        <w:t>8</w:t>
      </w:r>
      <w:r w:rsidR="007D7877" w:rsidRPr="00677F88">
        <w:rPr>
          <w:b/>
          <w:bCs/>
          <w:kern w:val="2"/>
          <w:szCs w:val="24"/>
          <w:shd w:val="clear" w:color="auto" w:fill="FFFFFF"/>
          <w:lang w:eastAsia="ar-SA"/>
        </w:rPr>
        <w:t xml:space="preserve">. </w:t>
      </w:r>
      <w:r w:rsidR="007D7877" w:rsidRPr="00677F88">
        <w:rPr>
          <w:rFonts w:eastAsia="Batang"/>
          <w:b/>
          <w:bCs/>
        </w:rPr>
        <w:t>Projekto viešinimas ir pristatymas visuomenei</w:t>
      </w:r>
      <w:r w:rsidR="007D7877" w:rsidRPr="00677F88">
        <w:rPr>
          <w:b/>
          <w:bCs/>
          <w:i/>
          <w:iCs/>
          <w:kern w:val="2"/>
          <w:sz w:val="20"/>
          <w:szCs w:val="22"/>
          <w:shd w:val="clear" w:color="auto" w:fill="FFFFFF"/>
          <w:lang w:eastAsia="ar-SA"/>
        </w:rPr>
        <w:t xml:space="preserve"> </w:t>
      </w:r>
    </w:p>
    <w:p w14:paraId="425E7FEA" w14:textId="77777777" w:rsidR="007D7877" w:rsidRPr="00677F88" w:rsidRDefault="007D7877" w:rsidP="007D7877">
      <w:pPr>
        <w:rPr>
          <w:i/>
          <w:iCs/>
          <w:sz w:val="20"/>
        </w:rPr>
      </w:pPr>
      <w:r w:rsidRPr="00677F88">
        <w:rPr>
          <w:rFonts w:eastAsia="Batang"/>
          <w:i/>
          <w:iCs/>
          <w:sz w:val="20"/>
        </w:rPr>
        <w:t>(Trumpai aprašykite, kaip ir kokiais būdais projektas bus pristatomas bendruomenei, visuomenei)</w:t>
      </w:r>
    </w:p>
    <w:tbl>
      <w:tblPr>
        <w:tblW w:w="9645" w:type="dxa"/>
        <w:tblInd w:w="49" w:type="dxa"/>
        <w:tblLayout w:type="fixed"/>
        <w:tblLook w:val="04A0" w:firstRow="1" w:lastRow="0" w:firstColumn="1" w:lastColumn="0" w:noHBand="0" w:noVBand="1"/>
      </w:tblPr>
      <w:tblGrid>
        <w:gridCol w:w="9645"/>
      </w:tblGrid>
      <w:tr w:rsidR="007D7877" w:rsidRPr="00677F88" w14:paraId="39518EFD"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3E5E0E26"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8E748D2" w14:textId="77777777" w:rsidR="007D7877" w:rsidRPr="00677F88" w:rsidRDefault="007D7877" w:rsidP="007D78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362"/>
        <w:gridCol w:w="5441"/>
        <w:gridCol w:w="22"/>
      </w:tblGrid>
      <w:tr w:rsidR="007D7877" w:rsidRPr="00677F88" w14:paraId="7CD34955" w14:textId="77777777" w:rsidTr="000561C3">
        <w:tc>
          <w:tcPr>
            <w:tcW w:w="9746" w:type="dxa"/>
            <w:gridSpan w:val="4"/>
            <w:shd w:val="clear" w:color="auto" w:fill="E0E0E0"/>
          </w:tcPr>
          <w:p w14:paraId="2BE149A7" w14:textId="0C2D5969" w:rsidR="007D7877" w:rsidRPr="00677F88" w:rsidRDefault="00F1355F" w:rsidP="000561C3">
            <w:pPr>
              <w:jc w:val="both"/>
              <w:rPr>
                <w:rFonts w:eastAsia="Batang"/>
                <w:b/>
                <w:sz w:val="16"/>
                <w:szCs w:val="16"/>
              </w:rPr>
            </w:pPr>
            <w:r>
              <w:rPr>
                <w:rFonts w:eastAsia="Batang"/>
                <w:b/>
                <w:bCs/>
              </w:rPr>
              <w:t>9</w:t>
            </w:r>
            <w:r w:rsidR="007D7877" w:rsidRPr="00677F88">
              <w:rPr>
                <w:rFonts w:eastAsia="Batang"/>
                <w:b/>
                <w:bCs/>
              </w:rPr>
              <w:t>.</w:t>
            </w:r>
            <w:r w:rsidR="007D7877" w:rsidRPr="00677F88">
              <w:rPr>
                <w:rFonts w:eastAsia="Batang"/>
              </w:rPr>
              <w:t xml:space="preserve"> </w:t>
            </w:r>
            <w:r w:rsidR="007D7877" w:rsidRPr="00677F88">
              <w:rPr>
                <w:rFonts w:eastAsia="Batang"/>
                <w:b/>
              </w:rPr>
              <w:t xml:space="preserve">Projekto veiklos planas </w:t>
            </w:r>
          </w:p>
        </w:tc>
      </w:tr>
      <w:tr w:rsidR="007D7877" w:rsidRPr="00677F88" w14:paraId="5C5EC1F0" w14:textId="77777777" w:rsidTr="000561C3">
        <w:trPr>
          <w:gridAfter w:val="1"/>
          <w:wAfter w:w="22" w:type="dxa"/>
        </w:trPr>
        <w:tc>
          <w:tcPr>
            <w:tcW w:w="921" w:type="dxa"/>
            <w:shd w:val="clear" w:color="auto" w:fill="auto"/>
          </w:tcPr>
          <w:p w14:paraId="50B12E86" w14:textId="77777777" w:rsidR="007D7877" w:rsidRPr="00677F88" w:rsidRDefault="007D7877" w:rsidP="000561C3">
            <w:pPr>
              <w:jc w:val="center"/>
              <w:rPr>
                <w:rFonts w:eastAsia="Batang"/>
              </w:rPr>
            </w:pPr>
            <w:r w:rsidRPr="00677F88">
              <w:rPr>
                <w:rFonts w:eastAsia="Batang"/>
              </w:rPr>
              <w:t>Mėnuo</w:t>
            </w:r>
          </w:p>
        </w:tc>
        <w:tc>
          <w:tcPr>
            <w:tcW w:w="3362" w:type="dxa"/>
            <w:shd w:val="clear" w:color="auto" w:fill="auto"/>
          </w:tcPr>
          <w:p w14:paraId="3852B335" w14:textId="77777777" w:rsidR="007D7877" w:rsidRPr="00677F88" w:rsidRDefault="007D7877" w:rsidP="000561C3">
            <w:pPr>
              <w:jc w:val="center"/>
              <w:rPr>
                <w:rFonts w:eastAsia="Batang"/>
              </w:rPr>
            </w:pPr>
            <w:r w:rsidRPr="00677F88">
              <w:rPr>
                <w:rFonts w:eastAsia="Batang"/>
              </w:rPr>
              <w:t>Veiklos pavadinimas</w:t>
            </w:r>
          </w:p>
        </w:tc>
        <w:tc>
          <w:tcPr>
            <w:tcW w:w="5441" w:type="dxa"/>
            <w:shd w:val="clear" w:color="auto" w:fill="auto"/>
          </w:tcPr>
          <w:p w14:paraId="57B1BAA4" w14:textId="77777777" w:rsidR="007D7877" w:rsidRPr="00677F88" w:rsidRDefault="007D7877" w:rsidP="000561C3">
            <w:pPr>
              <w:jc w:val="center"/>
              <w:rPr>
                <w:rFonts w:eastAsia="Batang"/>
              </w:rPr>
            </w:pPr>
            <w:r w:rsidRPr="00677F88">
              <w:rPr>
                <w:rFonts w:eastAsia="Batang"/>
              </w:rPr>
              <w:t>Trumpas veiklos aprašymas</w:t>
            </w:r>
          </w:p>
          <w:p w14:paraId="5851FCDE" w14:textId="77777777" w:rsidR="007D7877" w:rsidRPr="00677F88" w:rsidRDefault="007D7877" w:rsidP="000561C3">
            <w:pPr>
              <w:jc w:val="center"/>
              <w:rPr>
                <w:rFonts w:eastAsia="Batang"/>
              </w:rPr>
            </w:pPr>
          </w:p>
        </w:tc>
      </w:tr>
      <w:tr w:rsidR="007D7877" w:rsidRPr="00677F88" w14:paraId="00FD1C40" w14:textId="77777777" w:rsidTr="000561C3">
        <w:trPr>
          <w:gridAfter w:val="1"/>
          <w:wAfter w:w="22" w:type="dxa"/>
        </w:trPr>
        <w:tc>
          <w:tcPr>
            <w:tcW w:w="921" w:type="dxa"/>
            <w:shd w:val="clear" w:color="auto" w:fill="auto"/>
          </w:tcPr>
          <w:p w14:paraId="3A43069B" w14:textId="77777777" w:rsidR="007D7877" w:rsidRPr="00677F88" w:rsidRDefault="007D7877" w:rsidP="000561C3">
            <w:pPr>
              <w:spacing w:line="360" w:lineRule="auto"/>
              <w:jc w:val="both"/>
              <w:rPr>
                <w:rFonts w:eastAsia="Batang"/>
              </w:rPr>
            </w:pPr>
            <w:r w:rsidRPr="00677F88">
              <w:rPr>
                <w:rFonts w:eastAsia="Batang"/>
              </w:rPr>
              <w:t>1.</w:t>
            </w:r>
          </w:p>
        </w:tc>
        <w:tc>
          <w:tcPr>
            <w:tcW w:w="3362" w:type="dxa"/>
            <w:shd w:val="clear" w:color="auto" w:fill="auto"/>
          </w:tcPr>
          <w:p w14:paraId="386129CC" w14:textId="77777777" w:rsidR="007D7877" w:rsidRPr="00677F88" w:rsidRDefault="007D7877" w:rsidP="000561C3">
            <w:pPr>
              <w:spacing w:line="360" w:lineRule="auto"/>
              <w:jc w:val="both"/>
              <w:rPr>
                <w:rFonts w:eastAsia="Batang"/>
                <w:b/>
              </w:rPr>
            </w:pPr>
          </w:p>
        </w:tc>
        <w:tc>
          <w:tcPr>
            <w:tcW w:w="5441" w:type="dxa"/>
            <w:shd w:val="clear" w:color="auto" w:fill="auto"/>
          </w:tcPr>
          <w:p w14:paraId="028D4783" w14:textId="77777777" w:rsidR="007D7877" w:rsidRPr="00677F88" w:rsidRDefault="007D7877" w:rsidP="000561C3">
            <w:pPr>
              <w:spacing w:line="360" w:lineRule="auto"/>
              <w:jc w:val="both"/>
              <w:rPr>
                <w:rFonts w:eastAsia="Batang"/>
                <w:b/>
              </w:rPr>
            </w:pPr>
          </w:p>
        </w:tc>
      </w:tr>
      <w:tr w:rsidR="007D7877" w:rsidRPr="00677F88" w14:paraId="4D4AF36F" w14:textId="77777777" w:rsidTr="000561C3">
        <w:trPr>
          <w:gridAfter w:val="1"/>
          <w:wAfter w:w="22" w:type="dxa"/>
        </w:trPr>
        <w:tc>
          <w:tcPr>
            <w:tcW w:w="921" w:type="dxa"/>
            <w:shd w:val="clear" w:color="auto" w:fill="auto"/>
          </w:tcPr>
          <w:p w14:paraId="09316473" w14:textId="77777777" w:rsidR="007D7877" w:rsidRPr="00677F88" w:rsidRDefault="007D7877" w:rsidP="000561C3">
            <w:pPr>
              <w:spacing w:line="360" w:lineRule="auto"/>
              <w:jc w:val="both"/>
              <w:rPr>
                <w:rFonts w:eastAsia="Batang"/>
              </w:rPr>
            </w:pPr>
            <w:r w:rsidRPr="00677F88">
              <w:rPr>
                <w:rFonts w:eastAsia="Batang"/>
              </w:rPr>
              <w:t>2.</w:t>
            </w:r>
          </w:p>
        </w:tc>
        <w:tc>
          <w:tcPr>
            <w:tcW w:w="3362" w:type="dxa"/>
            <w:shd w:val="clear" w:color="auto" w:fill="auto"/>
          </w:tcPr>
          <w:p w14:paraId="46E745CB" w14:textId="77777777" w:rsidR="007D7877" w:rsidRPr="00677F88" w:rsidRDefault="007D7877" w:rsidP="000561C3">
            <w:pPr>
              <w:spacing w:line="360" w:lineRule="auto"/>
              <w:jc w:val="both"/>
              <w:rPr>
                <w:rFonts w:eastAsia="Batang"/>
                <w:b/>
              </w:rPr>
            </w:pPr>
          </w:p>
        </w:tc>
        <w:tc>
          <w:tcPr>
            <w:tcW w:w="5441" w:type="dxa"/>
            <w:shd w:val="clear" w:color="auto" w:fill="auto"/>
          </w:tcPr>
          <w:p w14:paraId="316D6867" w14:textId="77777777" w:rsidR="007D7877" w:rsidRPr="00677F88" w:rsidRDefault="007D7877" w:rsidP="000561C3">
            <w:pPr>
              <w:spacing w:line="360" w:lineRule="auto"/>
              <w:jc w:val="both"/>
              <w:rPr>
                <w:rFonts w:eastAsia="Batang"/>
                <w:b/>
              </w:rPr>
            </w:pPr>
          </w:p>
        </w:tc>
      </w:tr>
      <w:tr w:rsidR="007D7877" w:rsidRPr="00677F88" w14:paraId="19C01EB9" w14:textId="77777777" w:rsidTr="000561C3">
        <w:trPr>
          <w:gridAfter w:val="1"/>
          <w:wAfter w:w="22" w:type="dxa"/>
        </w:trPr>
        <w:tc>
          <w:tcPr>
            <w:tcW w:w="921" w:type="dxa"/>
            <w:shd w:val="clear" w:color="auto" w:fill="auto"/>
          </w:tcPr>
          <w:p w14:paraId="4F69D61F" w14:textId="77777777" w:rsidR="007D7877" w:rsidRPr="00677F88" w:rsidRDefault="007D7877" w:rsidP="000561C3">
            <w:pPr>
              <w:spacing w:line="360" w:lineRule="auto"/>
              <w:jc w:val="both"/>
              <w:rPr>
                <w:rFonts w:eastAsia="Batang"/>
              </w:rPr>
            </w:pPr>
            <w:r w:rsidRPr="00677F88">
              <w:rPr>
                <w:rFonts w:eastAsia="Batang"/>
              </w:rPr>
              <w:t>3.</w:t>
            </w:r>
          </w:p>
        </w:tc>
        <w:tc>
          <w:tcPr>
            <w:tcW w:w="3362" w:type="dxa"/>
            <w:shd w:val="clear" w:color="auto" w:fill="auto"/>
          </w:tcPr>
          <w:p w14:paraId="2A483336" w14:textId="77777777" w:rsidR="007D7877" w:rsidRPr="00677F88" w:rsidRDefault="007D7877" w:rsidP="000561C3">
            <w:pPr>
              <w:spacing w:line="360" w:lineRule="auto"/>
              <w:jc w:val="both"/>
              <w:rPr>
                <w:rFonts w:eastAsia="Batang"/>
                <w:b/>
              </w:rPr>
            </w:pPr>
          </w:p>
        </w:tc>
        <w:tc>
          <w:tcPr>
            <w:tcW w:w="5441" w:type="dxa"/>
            <w:shd w:val="clear" w:color="auto" w:fill="auto"/>
          </w:tcPr>
          <w:p w14:paraId="2EE17131" w14:textId="77777777" w:rsidR="007D7877" w:rsidRPr="00677F88" w:rsidRDefault="007D7877" w:rsidP="000561C3">
            <w:pPr>
              <w:spacing w:line="360" w:lineRule="auto"/>
              <w:jc w:val="both"/>
              <w:rPr>
                <w:rFonts w:eastAsia="Batang"/>
                <w:b/>
              </w:rPr>
            </w:pPr>
          </w:p>
        </w:tc>
      </w:tr>
      <w:tr w:rsidR="007D7877" w:rsidRPr="00677F88" w14:paraId="7E57EB57" w14:textId="77777777" w:rsidTr="000561C3">
        <w:trPr>
          <w:gridAfter w:val="1"/>
          <w:wAfter w:w="22" w:type="dxa"/>
        </w:trPr>
        <w:tc>
          <w:tcPr>
            <w:tcW w:w="921" w:type="dxa"/>
            <w:shd w:val="clear" w:color="auto" w:fill="auto"/>
          </w:tcPr>
          <w:p w14:paraId="7A676257" w14:textId="77777777" w:rsidR="007D7877" w:rsidRPr="00677F88" w:rsidRDefault="007D7877" w:rsidP="000561C3">
            <w:pPr>
              <w:spacing w:line="360" w:lineRule="auto"/>
              <w:jc w:val="both"/>
              <w:rPr>
                <w:rFonts w:eastAsia="Batang"/>
              </w:rPr>
            </w:pPr>
            <w:r w:rsidRPr="00677F88">
              <w:rPr>
                <w:rFonts w:eastAsia="Batang"/>
              </w:rPr>
              <w:t>4.</w:t>
            </w:r>
          </w:p>
        </w:tc>
        <w:tc>
          <w:tcPr>
            <w:tcW w:w="3362" w:type="dxa"/>
            <w:shd w:val="clear" w:color="auto" w:fill="auto"/>
          </w:tcPr>
          <w:p w14:paraId="6B349A37" w14:textId="77777777" w:rsidR="007D7877" w:rsidRPr="00677F88" w:rsidRDefault="007D7877" w:rsidP="000561C3">
            <w:pPr>
              <w:spacing w:line="360" w:lineRule="auto"/>
              <w:jc w:val="both"/>
              <w:rPr>
                <w:rFonts w:eastAsia="Batang"/>
                <w:b/>
              </w:rPr>
            </w:pPr>
          </w:p>
        </w:tc>
        <w:tc>
          <w:tcPr>
            <w:tcW w:w="5441" w:type="dxa"/>
            <w:shd w:val="clear" w:color="auto" w:fill="auto"/>
          </w:tcPr>
          <w:p w14:paraId="5C0D1E80" w14:textId="77777777" w:rsidR="007D7877" w:rsidRPr="00677F88" w:rsidRDefault="007D7877" w:rsidP="000561C3">
            <w:pPr>
              <w:spacing w:line="360" w:lineRule="auto"/>
              <w:jc w:val="both"/>
              <w:rPr>
                <w:rFonts w:eastAsia="Batang"/>
                <w:b/>
              </w:rPr>
            </w:pPr>
          </w:p>
        </w:tc>
      </w:tr>
      <w:tr w:rsidR="007D7877" w:rsidRPr="00677F88" w14:paraId="18CE11C0" w14:textId="77777777" w:rsidTr="000561C3">
        <w:trPr>
          <w:gridAfter w:val="1"/>
          <w:wAfter w:w="22" w:type="dxa"/>
        </w:trPr>
        <w:tc>
          <w:tcPr>
            <w:tcW w:w="921" w:type="dxa"/>
            <w:shd w:val="clear" w:color="auto" w:fill="auto"/>
          </w:tcPr>
          <w:p w14:paraId="0DEC5674" w14:textId="77777777" w:rsidR="007D7877" w:rsidRPr="00677F88" w:rsidRDefault="007D7877" w:rsidP="000561C3">
            <w:pPr>
              <w:spacing w:line="360" w:lineRule="auto"/>
              <w:jc w:val="both"/>
              <w:rPr>
                <w:rFonts w:eastAsia="Batang"/>
              </w:rPr>
            </w:pPr>
            <w:r w:rsidRPr="00677F88">
              <w:rPr>
                <w:rFonts w:eastAsia="Batang"/>
              </w:rPr>
              <w:t>5.</w:t>
            </w:r>
          </w:p>
        </w:tc>
        <w:tc>
          <w:tcPr>
            <w:tcW w:w="3362" w:type="dxa"/>
            <w:shd w:val="clear" w:color="auto" w:fill="auto"/>
          </w:tcPr>
          <w:p w14:paraId="3EBD5EB5" w14:textId="77777777" w:rsidR="007D7877" w:rsidRPr="00677F88" w:rsidRDefault="007D7877" w:rsidP="000561C3">
            <w:pPr>
              <w:spacing w:line="360" w:lineRule="auto"/>
              <w:jc w:val="both"/>
              <w:rPr>
                <w:rFonts w:eastAsia="Batang"/>
                <w:b/>
              </w:rPr>
            </w:pPr>
          </w:p>
        </w:tc>
        <w:tc>
          <w:tcPr>
            <w:tcW w:w="5441" w:type="dxa"/>
            <w:shd w:val="clear" w:color="auto" w:fill="auto"/>
          </w:tcPr>
          <w:p w14:paraId="01E712EF" w14:textId="77777777" w:rsidR="007D7877" w:rsidRPr="00677F88" w:rsidRDefault="007D7877" w:rsidP="000561C3">
            <w:pPr>
              <w:spacing w:line="360" w:lineRule="auto"/>
              <w:jc w:val="both"/>
              <w:rPr>
                <w:rFonts w:eastAsia="Batang"/>
                <w:b/>
              </w:rPr>
            </w:pPr>
          </w:p>
        </w:tc>
      </w:tr>
      <w:tr w:rsidR="007D7877" w:rsidRPr="00677F88" w14:paraId="5FC6A60B" w14:textId="77777777" w:rsidTr="000561C3">
        <w:trPr>
          <w:gridAfter w:val="1"/>
          <w:wAfter w:w="22" w:type="dxa"/>
        </w:trPr>
        <w:tc>
          <w:tcPr>
            <w:tcW w:w="921" w:type="dxa"/>
            <w:shd w:val="clear" w:color="auto" w:fill="auto"/>
          </w:tcPr>
          <w:p w14:paraId="348BABB3" w14:textId="77777777" w:rsidR="007D7877" w:rsidRPr="00677F88" w:rsidRDefault="007D7877" w:rsidP="000561C3">
            <w:pPr>
              <w:spacing w:line="360" w:lineRule="auto"/>
              <w:jc w:val="both"/>
              <w:rPr>
                <w:rFonts w:eastAsia="Batang"/>
              </w:rPr>
            </w:pPr>
            <w:r w:rsidRPr="00677F88">
              <w:rPr>
                <w:rFonts w:eastAsia="Batang"/>
              </w:rPr>
              <w:t>6.</w:t>
            </w:r>
          </w:p>
        </w:tc>
        <w:tc>
          <w:tcPr>
            <w:tcW w:w="3362" w:type="dxa"/>
            <w:shd w:val="clear" w:color="auto" w:fill="auto"/>
          </w:tcPr>
          <w:p w14:paraId="6D46BE4D" w14:textId="77777777" w:rsidR="007D7877" w:rsidRPr="00677F88" w:rsidRDefault="007D7877" w:rsidP="000561C3">
            <w:pPr>
              <w:spacing w:line="360" w:lineRule="auto"/>
              <w:jc w:val="both"/>
              <w:rPr>
                <w:rFonts w:eastAsia="Batang"/>
                <w:b/>
              </w:rPr>
            </w:pPr>
          </w:p>
        </w:tc>
        <w:tc>
          <w:tcPr>
            <w:tcW w:w="5441" w:type="dxa"/>
            <w:shd w:val="clear" w:color="auto" w:fill="auto"/>
          </w:tcPr>
          <w:p w14:paraId="4DFF8CBA" w14:textId="77777777" w:rsidR="007D7877" w:rsidRPr="00677F88" w:rsidRDefault="007D7877" w:rsidP="000561C3">
            <w:pPr>
              <w:spacing w:line="360" w:lineRule="auto"/>
              <w:jc w:val="both"/>
              <w:rPr>
                <w:rFonts w:eastAsia="Batang"/>
                <w:b/>
              </w:rPr>
            </w:pPr>
          </w:p>
        </w:tc>
      </w:tr>
      <w:tr w:rsidR="007D7877" w:rsidRPr="00677F88" w14:paraId="30AC4C57" w14:textId="77777777" w:rsidTr="000561C3">
        <w:trPr>
          <w:gridAfter w:val="1"/>
          <w:wAfter w:w="22" w:type="dxa"/>
        </w:trPr>
        <w:tc>
          <w:tcPr>
            <w:tcW w:w="921" w:type="dxa"/>
            <w:shd w:val="clear" w:color="auto" w:fill="auto"/>
          </w:tcPr>
          <w:p w14:paraId="62DCD21B" w14:textId="77777777" w:rsidR="007D7877" w:rsidRPr="00677F88" w:rsidRDefault="007D7877" w:rsidP="000561C3">
            <w:pPr>
              <w:spacing w:line="360" w:lineRule="auto"/>
              <w:jc w:val="both"/>
              <w:rPr>
                <w:rFonts w:eastAsia="Batang"/>
              </w:rPr>
            </w:pPr>
            <w:r w:rsidRPr="00677F88">
              <w:rPr>
                <w:rFonts w:eastAsia="Batang"/>
              </w:rPr>
              <w:t>7.</w:t>
            </w:r>
          </w:p>
        </w:tc>
        <w:tc>
          <w:tcPr>
            <w:tcW w:w="3362" w:type="dxa"/>
            <w:shd w:val="clear" w:color="auto" w:fill="auto"/>
          </w:tcPr>
          <w:p w14:paraId="4C75350B" w14:textId="77777777" w:rsidR="007D7877" w:rsidRPr="00677F88" w:rsidRDefault="007D7877" w:rsidP="000561C3">
            <w:pPr>
              <w:spacing w:line="360" w:lineRule="auto"/>
              <w:jc w:val="both"/>
              <w:rPr>
                <w:rFonts w:eastAsia="Batang"/>
                <w:b/>
              </w:rPr>
            </w:pPr>
          </w:p>
        </w:tc>
        <w:tc>
          <w:tcPr>
            <w:tcW w:w="5441" w:type="dxa"/>
            <w:shd w:val="clear" w:color="auto" w:fill="auto"/>
          </w:tcPr>
          <w:p w14:paraId="4780BBAA" w14:textId="77777777" w:rsidR="007D7877" w:rsidRPr="00677F88" w:rsidRDefault="007D7877" w:rsidP="000561C3">
            <w:pPr>
              <w:spacing w:line="360" w:lineRule="auto"/>
              <w:jc w:val="both"/>
              <w:rPr>
                <w:rFonts w:eastAsia="Batang"/>
                <w:b/>
              </w:rPr>
            </w:pPr>
          </w:p>
        </w:tc>
      </w:tr>
      <w:tr w:rsidR="007D7877" w:rsidRPr="00677F88" w14:paraId="010F9A95" w14:textId="77777777" w:rsidTr="000561C3">
        <w:trPr>
          <w:gridAfter w:val="1"/>
          <w:wAfter w:w="22" w:type="dxa"/>
        </w:trPr>
        <w:tc>
          <w:tcPr>
            <w:tcW w:w="921" w:type="dxa"/>
            <w:shd w:val="clear" w:color="auto" w:fill="auto"/>
          </w:tcPr>
          <w:p w14:paraId="5CF96871" w14:textId="77777777" w:rsidR="007D7877" w:rsidRPr="00677F88" w:rsidRDefault="007D7877" w:rsidP="000561C3">
            <w:pPr>
              <w:spacing w:line="360" w:lineRule="auto"/>
              <w:jc w:val="both"/>
              <w:rPr>
                <w:rFonts w:eastAsia="Batang"/>
              </w:rPr>
            </w:pPr>
            <w:r w:rsidRPr="00677F88">
              <w:rPr>
                <w:rFonts w:eastAsia="Batang"/>
              </w:rPr>
              <w:lastRenderedPageBreak/>
              <w:t>8.</w:t>
            </w:r>
          </w:p>
        </w:tc>
        <w:tc>
          <w:tcPr>
            <w:tcW w:w="3362" w:type="dxa"/>
            <w:shd w:val="clear" w:color="auto" w:fill="auto"/>
          </w:tcPr>
          <w:p w14:paraId="672891C9" w14:textId="77777777" w:rsidR="007D7877" w:rsidRPr="00677F88" w:rsidRDefault="007D7877" w:rsidP="000561C3">
            <w:pPr>
              <w:spacing w:line="360" w:lineRule="auto"/>
              <w:jc w:val="both"/>
              <w:rPr>
                <w:rFonts w:eastAsia="Batang"/>
                <w:b/>
              </w:rPr>
            </w:pPr>
          </w:p>
        </w:tc>
        <w:tc>
          <w:tcPr>
            <w:tcW w:w="5441" w:type="dxa"/>
            <w:shd w:val="clear" w:color="auto" w:fill="auto"/>
          </w:tcPr>
          <w:p w14:paraId="1A6DCAF3" w14:textId="77777777" w:rsidR="007D7877" w:rsidRPr="00677F88" w:rsidRDefault="007D7877" w:rsidP="000561C3">
            <w:pPr>
              <w:spacing w:line="360" w:lineRule="auto"/>
              <w:jc w:val="both"/>
              <w:rPr>
                <w:rFonts w:eastAsia="Batang"/>
                <w:b/>
              </w:rPr>
            </w:pPr>
          </w:p>
        </w:tc>
      </w:tr>
      <w:tr w:rsidR="007D7877" w:rsidRPr="00677F88" w14:paraId="71A73C93" w14:textId="77777777" w:rsidTr="000561C3">
        <w:trPr>
          <w:gridAfter w:val="1"/>
          <w:wAfter w:w="22" w:type="dxa"/>
        </w:trPr>
        <w:tc>
          <w:tcPr>
            <w:tcW w:w="921" w:type="dxa"/>
            <w:shd w:val="clear" w:color="auto" w:fill="auto"/>
          </w:tcPr>
          <w:p w14:paraId="4EA9F27C" w14:textId="77777777" w:rsidR="007D7877" w:rsidRPr="00677F88" w:rsidRDefault="007D7877" w:rsidP="000561C3">
            <w:pPr>
              <w:spacing w:line="360" w:lineRule="auto"/>
              <w:jc w:val="both"/>
              <w:rPr>
                <w:rFonts w:eastAsia="Batang"/>
              </w:rPr>
            </w:pPr>
            <w:r w:rsidRPr="00677F88">
              <w:rPr>
                <w:rFonts w:eastAsia="Batang"/>
              </w:rPr>
              <w:t>9.</w:t>
            </w:r>
          </w:p>
        </w:tc>
        <w:tc>
          <w:tcPr>
            <w:tcW w:w="3362" w:type="dxa"/>
            <w:shd w:val="clear" w:color="auto" w:fill="auto"/>
          </w:tcPr>
          <w:p w14:paraId="68C86D44" w14:textId="77777777" w:rsidR="007D7877" w:rsidRPr="00677F88" w:rsidRDefault="007D7877" w:rsidP="000561C3">
            <w:pPr>
              <w:spacing w:line="360" w:lineRule="auto"/>
              <w:jc w:val="both"/>
              <w:rPr>
                <w:rFonts w:eastAsia="Batang"/>
                <w:b/>
              </w:rPr>
            </w:pPr>
          </w:p>
        </w:tc>
        <w:tc>
          <w:tcPr>
            <w:tcW w:w="5441" w:type="dxa"/>
            <w:shd w:val="clear" w:color="auto" w:fill="auto"/>
          </w:tcPr>
          <w:p w14:paraId="6C14B66C" w14:textId="77777777" w:rsidR="007D7877" w:rsidRPr="00677F88" w:rsidRDefault="007D7877" w:rsidP="000561C3">
            <w:pPr>
              <w:spacing w:line="360" w:lineRule="auto"/>
              <w:jc w:val="both"/>
              <w:rPr>
                <w:rFonts w:eastAsia="Batang"/>
                <w:b/>
              </w:rPr>
            </w:pPr>
          </w:p>
        </w:tc>
      </w:tr>
      <w:tr w:rsidR="007D7877" w:rsidRPr="00677F88" w14:paraId="41945768" w14:textId="77777777" w:rsidTr="000561C3">
        <w:trPr>
          <w:gridAfter w:val="1"/>
          <w:wAfter w:w="22" w:type="dxa"/>
        </w:trPr>
        <w:tc>
          <w:tcPr>
            <w:tcW w:w="921" w:type="dxa"/>
            <w:shd w:val="clear" w:color="auto" w:fill="auto"/>
          </w:tcPr>
          <w:p w14:paraId="37CBD09C" w14:textId="77777777" w:rsidR="007D7877" w:rsidRPr="00677F88" w:rsidRDefault="007D7877" w:rsidP="000561C3">
            <w:pPr>
              <w:spacing w:line="360" w:lineRule="auto"/>
              <w:rPr>
                <w:rFonts w:eastAsia="Batang"/>
              </w:rPr>
            </w:pPr>
            <w:r w:rsidRPr="00677F88">
              <w:rPr>
                <w:rFonts w:eastAsia="Batang"/>
              </w:rPr>
              <w:t>10.</w:t>
            </w:r>
          </w:p>
        </w:tc>
        <w:tc>
          <w:tcPr>
            <w:tcW w:w="3362" w:type="dxa"/>
            <w:shd w:val="clear" w:color="auto" w:fill="auto"/>
          </w:tcPr>
          <w:p w14:paraId="210EB83B" w14:textId="77777777" w:rsidR="007D7877" w:rsidRPr="00677F88" w:rsidRDefault="007D7877" w:rsidP="000561C3">
            <w:pPr>
              <w:spacing w:line="360" w:lineRule="auto"/>
              <w:jc w:val="both"/>
              <w:rPr>
                <w:rFonts w:eastAsia="Batang"/>
                <w:b/>
              </w:rPr>
            </w:pPr>
          </w:p>
        </w:tc>
        <w:tc>
          <w:tcPr>
            <w:tcW w:w="5441" w:type="dxa"/>
            <w:shd w:val="clear" w:color="auto" w:fill="auto"/>
          </w:tcPr>
          <w:p w14:paraId="4CBE74D1" w14:textId="77777777" w:rsidR="007D7877" w:rsidRPr="00677F88" w:rsidRDefault="007D7877" w:rsidP="000561C3">
            <w:pPr>
              <w:spacing w:line="360" w:lineRule="auto"/>
              <w:jc w:val="both"/>
              <w:rPr>
                <w:rFonts w:eastAsia="Batang"/>
                <w:b/>
              </w:rPr>
            </w:pPr>
          </w:p>
        </w:tc>
      </w:tr>
      <w:tr w:rsidR="007D7877" w:rsidRPr="00677F88" w14:paraId="3519F939" w14:textId="77777777" w:rsidTr="000561C3">
        <w:trPr>
          <w:gridAfter w:val="1"/>
          <w:wAfter w:w="22" w:type="dxa"/>
        </w:trPr>
        <w:tc>
          <w:tcPr>
            <w:tcW w:w="921" w:type="dxa"/>
            <w:shd w:val="clear" w:color="auto" w:fill="auto"/>
          </w:tcPr>
          <w:p w14:paraId="72EA16AE" w14:textId="77777777" w:rsidR="007D7877" w:rsidRPr="00677F88" w:rsidRDefault="007D7877" w:rsidP="000561C3">
            <w:pPr>
              <w:spacing w:line="360" w:lineRule="auto"/>
              <w:jc w:val="both"/>
              <w:rPr>
                <w:rFonts w:eastAsia="Batang"/>
              </w:rPr>
            </w:pPr>
            <w:r w:rsidRPr="00677F88">
              <w:rPr>
                <w:rFonts w:eastAsia="Batang"/>
              </w:rPr>
              <w:t>11.</w:t>
            </w:r>
          </w:p>
        </w:tc>
        <w:tc>
          <w:tcPr>
            <w:tcW w:w="3362" w:type="dxa"/>
            <w:shd w:val="clear" w:color="auto" w:fill="auto"/>
          </w:tcPr>
          <w:p w14:paraId="1975129D" w14:textId="77777777" w:rsidR="007D7877" w:rsidRPr="00677F88" w:rsidRDefault="007D7877" w:rsidP="000561C3">
            <w:pPr>
              <w:spacing w:line="360" w:lineRule="auto"/>
              <w:jc w:val="both"/>
              <w:rPr>
                <w:rFonts w:eastAsia="Batang"/>
                <w:b/>
              </w:rPr>
            </w:pPr>
          </w:p>
        </w:tc>
        <w:tc>
          <w:tcPr>
            <w:tcW w:w="5441" w:type="dxa"/>
            <w:shd w:val="clear" w:color="auto" w:fill="auto"/>
          </w:tcPr>
          <w:p w14:paraId="3B57DF30" w14:textId="77777777" w:rsidR="007D7877" w:rsidRPr="00677F88" w:rsidRDefault="007D7877" w:rsidP="000561C3">
            <w:pPr>
              <w:spacing w:line="360" w:lineRule="auto"/>
              <w:jc w:val="both"/>
              <w:rPr>
                <w:rFonts w:eastAsia="Batang"/>
                <w:b/>
              </w:rPr>
            </w:pPr>
          </w:p>
        </w:tc>
      </w:tr>
      <w:tr w:rsidR="007D7877" w:rsidRPr="00677F88" w14:paraId="442C20FA" w14:textId="77777777" w:rsidTr="000561C3">
        <w:trPr>
          <w:gridAfter w:val="1"/>
          <w:wAfter w:w="22" w:type="dxa"/>
        </w:trPr>
        <w:tc>
          <w:tcPr>
            <w:tcW w:w="921" w:type="dxa"/>
            <w:shd w:val="clear" w:color="auto" w:fill="auto"/>
          </w:tcPr>
          <w:p w14:paraId="407ACFCE" w14:textId="77777777" w:rsidR="007D7877" w:rsidRPr="00677F88" w:rsidRDefault="007D7877" w:rsidP="000561C3">
            <w:pPr>
              <w:spacing w:line="360" w:lineRule="auto"/>
              <w:jc w:val="both"/>
              <w:rPr>
                <w:rFonts w:eastAsia="Batang"/>
              </w:rPr>
            </w:pPr>
            <w:r w:rsidRPr="00677F88">
              <w:rPr>
                <w:rFonts w:eastAsia="Batang"/>
              </w:rPr>
              <w:t>12.</w:t>
            </w:r>
          </w:p>
        </w:tc>
        <w:tc>
          <w:tcPr>
            <w:tcW w:w="3362" w:type="dxa"/>
            <w:shd w:val="clear" w:color="auto" w:fill="auto"/>
          </w:tcPr>
          <w:p w14:paraId="4282F258" w14:textId="77777777" w:rsidR="007D7877" w:rsidRPr="00677F88" w:rsidRDefault="007D7877" w:rsidP="000561C3">
            <w:pPr>
              <w:spacing w:line="360" w:lineRule="auto"/>
              <w:jc w:val="both"/>
              <w:rPr>
                <w:rFonts w:eastAsia="Batang"/>
                <w:b/>
              </w:rPr>
            </w:pPr>
          </w:p>
        </w:tc>
        <w:tc>
          <w:tcPr>
            <w:tcW w:w="5441" w:type="dxa"/>
            <w:shd w:val="clear" w:color="auto" w:fill="auto"/>
          </w:tcPr>
          <w:p w14:paraId="3497F203" w14:textId="77777777" w:rsidR="007D7877" w:rsidRPr="00677F88" w:rsidRDefault="007D7877" w:rsidP="000561C3">
            <w:pPr>
              <w:spacing w:line="360" w:lineRule="auto"/>
              <w:jc w:val="both"/>
              <w:rPr>
                <w:rFonts w:eastAsia="Batang"/>
                <w:b/>
              </w:rPr>
            </w:pPr>
          </w:p>
        </w:tc>
      </w:tr>
    </w:tbl>
    <w:p w14:paraId="6BF9E006" w14:textId="77777777" w:rsidR="007D7877" w:rsidRPr="00677F88" w:rsidRDefault="007D7877" w:rsidP="007D7877">
      <w:pPr>
        <w:rPr>
          <w:color w:val="000000" w:themeColor="text1"/>
        </w:rPr>
      </w:pPr>
    </w:p>
    <w:p w14:paraId="6C1431C6" w14:textId="42CBD7CD" w:rsidR="007D7877" w:rsidRPr="00677F88" w:rsidRDefault="007D7877" w:rsidP="007D7877">
      <w:pPr>
        <w:jc w:val="both"/>
        <w:rPr>
          <w:b/>
          <w:bCs/>
          <w:color w:val="000000" w:themeColor="text1"/>
        </w:rPr>
      </w:pPr>
      <w:r w:rsidRPr="00677F88">
        <w:rPr>
          <w:b/>
          <w:bCs/>
          <w:color w:val="000000" w:themeColor="text1"/>
        </w:rPr>
        <w:t>1</w:t>
      </w:r>
      <w:r w:rsidR="00F1355F">
        <w:rPr>
          <w:b/>
          <w:bCs/>
          <w:color w:val="000000" w:themeColor="text1"/>
        </w:rPr>
        <w:t>0</w:t>
      </w:r>
      <w:r w:rsidRPr="00677F88">
        <w:rPr>
          <w:b/>
          <w:bCs/>
          <w:color w:val="000000" w:themeColor="text1"/>
        </w:rPr>
        <w:t>. Projekto partneriai</w:t>
      </w:r>
    </w:p>
    <w:p w14:paraId="5DC672D6" w14:textId="026F90C9" w:rsidR="007D7877" w:rsidRPr="00677F88" w:rsidRDefault="007D7877" w:rsidP="007D7877">
      <w:pPr>
        <w:ind w:firstLine="720"/>
        <w:jc w:val="both"/>
        <w:rPr>
          <w:color w:val="000000" w:themeColor="text1"/>
        </w:rPr>
      </w:pPr>
      <w:r w:rsidRPr="00677F88">
        <w:rPr>
          <w:color w:val="000000" w:themeColor="text1"/>
        </w:rPr>
        <w:t>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4835"/>
        <w:gridCol w:w="4793"/>
      </w:tblGrid>
      <w:tr w:rsidR="007D7877" w:rsidRPr="00677F88" w14:paraId="47C52A40" w14:textId="77777777" w:rsidTr="000561C3">
        <w:tc>
          <w:tcPr>
            <w:tcW w:w="9628" w:type="dxa"/>
            <w:gridSpan w:val="2"/>
            <w:shd w:val="clear" w:color="auto" w:fill="E0E0E0"/>
          </w:tcPr>
          <w:p w14:paraId="632CC66D" w14:textId="003BD130" w:rsidR="007D7877" w:rsidRPr="00677F88" w:rsidRDefault="007D7877" w:rsidP="000561C3">
            <w:pPr>
              <w:jc w:val="center"/>
              <w:rPr>
                <w:rFonts w:eastAsia="Batang"/>
                <w:b/>
              </w:rPr>
            </w:pPr>
            <w:r w:rsidRPr="00677F88">
              <w:rPr>
                <w:rFonts w:eastAsia="Batang"/>
                <w:b/>
              </w:rPr>
              <w:t>III</w:t>
            </w:r>
            <w:r w:rsidR="00ED5BE2" w:rsidRPr="00677F88">
              <w:rPr>
                <w:rFonts w:eastAsia="Batang"/>
                <w:b/>
              </w:rPr>
              <w:t>.</w:t>
            </w:r>
            <w:r w:rsidRPr="00677F88">
              <w:rPr>
                <w:rFonts w:eastAsia="Batang"/>
                <w:b/>
              </w:rPr>
              <w:t xml:space="preserve"> PROJEKTO SĄMATA</w:t>
            </w:r>
          </w:p>
        </w:tc>
      </w:tr>
      <w:tr w:rsidR="007D7877" w:rsidRPr="00677F88" w14:paraId="5A89433B" w14:textId="77777777" w:rsidTr="000561C3">
        <w:tblPrEx>
          <w:shd w:val="clear" w:color="auto" w:fill="auto"/>
        </w:tblPrEx>
        <w:tc>
          <w:tcPr>
            <w:tcW w:w="4835" w:type="dxa"/>
            <w:shd w:val="clear" w:color="auto" w:fill="E0E0E0"/>
          </w:tcPr>
          <w:p w14:paraId="71F2AD3E" w14:textId="7D9FEF73" w:rsidR="007D7877" w:rsidRPr="00677F88" w:rsidRDefault="007D7877" w:rsidP="000561C3">
            <w:pPr>
              <w:jc w:val="both"/>
              <w:rPr>
                <w:rFonts w:eastAsia="Batang"/>
                <w:b/>
              </w:rPr>
            </w:pPr>
            <w:r w:rsidRPr="00677F88">
              <w:rPr>
                <w:rFonts w:eastAsia="Batang"/>
                <w:b/>
              </w:rPr>
              <w:t>Projekt</w:t>
            </w:r>
            <w:r w:rsidR="00ED5BE2" w:rsidRPr="00677F88">
              <w:rPr>
                <w:rFonts w:eastAsia="Batang"/>
                <w:b/>
              </w:rPr>
              <w:t>ui</w:t>
            </w:r>
            <w:r w:rsidRPr="00677F88">
              <w:rPr>
                <w:rFonts w:eastAsia="Batang"/>
                <w:b/>
              </w:rPr>
              <w:t xml:space="preserve"> įgyvendin</w:t>
            </w:r>
            <w:r w:rsidR="00ED5BE2" w:rsidRPr="00677F88">
              <w:rPr>
                <w:rFonts w:eastAsia="Batang"/>
                <w:b/>
              </w:rPr>
              <w:t>ti</w:t>
            </w:r>
            <w:r w:rsidRPr="00677F88">
              <w:rPr>
                <w:rFonts w:eastAsia="Batang"/>
                <w:b/>
              </w:rPr>
              <w:t xml:space="preserve"> reikalinga suma</w:t>
            </w:r>
          </w:p>
          <w:p w14:paraId="05ED151E" w14:textId="77777777" w:rsidR="007D7877" w:rsidRPr="00677F88" w:rsidRDefault="007D7877" w:rsidP="000561C3">
            <w:pPr>
              <w:jc w:val="both"/>
              <w:rPr>
                <w:rFonts w:eastAsia="Batang"/>
              </w:rPr>
            </w:pPr>
            <w:r w:rsidRPr="00677F88">
              <w:rPr>
                <w:rFonts w:eastAsia="Batang"/>
              </w:rPr>
              <w:t>(eurais)</w:t>
            </w:r>
          </w:p>
        </w:tc>
        <w:tc>
          <w:tcPr>
            <w:tcW w:w="4793" w:type="dxa"/>
            <w:shd w:val="clear" w:color="auto" w:fill="auto"/>
          </w:tcPr>
          <w:p w14:paraId="734FE175" w14:textId="77777777" w:rsidR="007D7877" w:rsidRPr="00677F88" w:rsidRDefault="007D7877" w:rsidP="000561C3">
            <w:pPr>
              <w:jc w:val="both"/>
              <w:rPr>
                <w:rFonts w:eastAsia="Batang"/>
                <w:b/>
                <w:u w:val="single"/>
              </w:rPr>
            </w:pPr>
          </w:p>
        </w:tc>
      </w:tr>
      <w:tr w:rsidR="007D7877" w:rsidRPr="00677F88" w14:paraId="7A6EE7B1" w14:textId="77777777" w:rsidTr="000561C3">
        <w:tblPrEx>
          <w:shd w:val="clear" w:color="auto" w:fill="auto"/>
        </w:tblPrEx>
        <w:tc>
          <w:tcPr>
            <w:tcW w:w="4835" w:type="dxa"/>
            <w:shd w:val="clear" w:color="auto" w:fill="E0E0E0"/>
          </w:tcPr>
          <w:p w14:paraId="5EE526D7" w14:textId="77777777" w:rsidR="007D7877" w:rsidRPr="00677F88" w:rsidRDefault="007D7877" w:rsidP="000561C3">
            <w:pPr>
              <w:jc w:val="both"/>
              <w:rPr>
                <w:rFonts w:eastAsia="Batang"/>
                <w:b/>
              </w:rPr>
            </w:pPr>
            <w:r w:rsidRPr="00677F88">
              <w:rPr>
                <w:rFonts w:eastAsia="Batang"/>
                <w:b/>
              </w:rPr>
              <w:t xml:space="preserve">Iš Mažeikių rajono savivaldybės prašoma suma </w:t>
            </w:r>
            <w:r w:rsidRPr="00677F88">
              <w:rPr>
                <w:rFonts w:eastAsia="Batang"/>
              </w:rPr>
              <w:t>(eurais)</w:t>
            </w:r>
            <w:r w:rsidRPr="00677F88">
              <w:rPr>
                <w:rFonts w:eastAsia="Batang"/>
                <w:b/>
              </w:rPr>
              <w:t xml:space="preserve"> </w:t>
            </w:r>
          </w:p>
          <w:p w14:paraId="18100257" w14:textId="77777777" w:rsidR="007D7877" w:rsidRPr="00677F88" w:rsidRDefault="007D7877" w:rsidP="000561C3">
            <w:pPr>
              <w:jc w:val="both"/>
              <w:rPr>
                <w:rFonts w:eastAsia="Batang"/>
                <w:b/>
              </w:rPr>
            </w:pPr>
          </w:p>
        </w:tc>
        <w:tc>
          <w:tcPr>
            <w:tcW w:w="4793" w:type="dxa"/>
            <w:shd w:val="clear" w:color="auto" w:fill="auto"/>
          </w:tcPr>
          <w:p w14:paraId="39367D3A" w14:textId="77777777" w:rsidR="007D7877" w:rsidRPr="00677F88" w:rsidRDefault="007D7877" w:rsidP="000561C3">
            <w:pPr>
              <w:jc w:val="both"/>
              <w:rPr>
                <w:rFonts w:eastAsia="Batang"/>
                <w:b/>
              </w:rPr>
            </w:pPr>
          </w:p>
        </w:tc>
      </w:tr>
    </w:tbl>
    <w:p w14:paraId="1A1B7D63" w14:textId="6D24788E" w:rsidR="00EE3174" w:rsidRPr="00677F88" w:rsidRDefault="00EE3174" w:rsidP="00EE3174">
      <w:pPr>
        <w:tabs>
          <w:tab w:val="left" w:pos="567"/>
          <w:tab w:val="left" w:pos="709"/>
        </w:tabs>
        <w:ind w:left="567"/>
        <w:jc w:val="both"/>
        <w:rPr>
          <w:b/>
          <w:szCs w:val="24"/>
        </w:rPr>
      </w:pPr>
      <w:r w:rsidRPr="00677F88">
        <w:rPr>
          <w:b/>
          <w:szCs w:val="24"/>
        </w:rPr>
        <w:t xml:space="preserve">Papildomas finansavimas </w:t>
      </w:r>
    </w:p>
    <w:p w14:paraId="2BA60EEA" w14:textId="4E3ECAA1" w:rsidR="00EE3174" w:rsidRPr="00677F88" w:rsidRDefault="00EE3174" w:rsidP="00EE3174">
      <w:pPr>
        <w:tabs>
          <w:tab w:val="left" w:pos="567"/>
          <w:tab w:val="left" w:pos="709"/>
        </w:tabs>
        <w:ind w:firstLine="567"/>
        <w:jc w:val="both"/>
        <w:rPr>
          <w:i/>
          <w:szCs w:val="24"/>
        </w:rPr>
      </w:pPr>
      <w:r w:rsidRPr="00677F88">
        <w:rPr>
          <w:rFonts w:ascii="Symbol" w:hAnsi="Symbol"/>
          <w:szCs w:val="24"/>
        </w:rPr>
        <w:t></w:t>
      </w:r>
      <w:r w:rsidRPr="00677F88">
        <w:rPr>
          <w:rFonts w:ascii="Symbol" w:hAnsi="Symbol"/>
          <w:szCs w:val="24"/>
        </w:rPr>
        <w:tab/>
      </w:r>
      <w:r w:rsidRPr="00677F88">
        <w:rPr>
          <w:i/>
          <w:szCs w:val="24"/>
        </w:rPr>
        <w:t xml:space="preserve"> Projektui įgyvendinti reikalinga lėšų dalis, kurios nepadengia Savivaldybės lėšos, turi sudaryti ne mažiau nei 20 procentų viso projekto poreikio (veiklų išlaidų). Šią projekto lėšų dalį turi padengti projekto vykdytojas savo arba partnerių (rėmėjų) indėliu (finansiniu ar nepiniginiu įnašu). </w:t>
      </w:r>
    </w:p>
    <w:p w14:paraId="1C96F995" w14:textId="77777777" w:rsidR="00EE3174" w:rsidRPr="00677F88" w:rsidRDefault="00EE3174" w:rsidP="00EE3174">
      <w:pPr>
        <w:tabs>
          <w:tab w:val="left" w:pos="567"/>
          <w:tab w:val="left" w:pos="709"/>
        </w:tabs>
        <w:ind w:firstLine="567"/>
        <w:jc w:val="both"/>
        <w:rPr>
          <w:i/>
          <w:szCs w:val="24"/>
        </w:rPr>
      </w:pPr>
      <w:r w:rsidRPr="00677F88">
        <w:rPr>
          <w:rFonts w:ascii="Symbol" w:hAnsi="Symbol"/>
          <w:szCs w:val="24"/>
        </w:rPr>
        <w:t></w:t>
      </w:r>
      <w:r w:rsidRPr="00677F88">
        <w:rPr>
          <w:rFonts w:ascii="Symbol" w:hAnsi="Symbol"/>
          <w:szCs w:val="24"/>
        </w:rPr>
        <w:tab/>
      </w:r>
      <w:r w:rsidRPr="00677F88">
        <w:rPr>
          <w:i/>
          <w:szCs w:val="24"/>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66F1830C" w14:textId="77777777" w:rsidR="00EE3174" w:rsidRPr="00677F88" w:rsidRDefault="00EE3174" w:rsidP="00EE3174">
      <w:pPr>
        <w:tabs>
          <w:tab w:val="left" w:pos="709"/>
        </w:tabs>
        <w:spacing w:line="252" w:lineRule="auto"/>
        <w:ind w:firstLine="567"/>
        <w:jc w:val="both"/>
        <w:rPr>
          <w:i/>
          <w:iCs/>
          <w:sz w:val="22"/>
          <w:szCs w:val="22"/>
        </w:rPr>
      </w:pPr>
      <w:r w:rsidRPr="00677F88">
        <w:rPr>
          <w:rFonts w:ascii="Symbol" w:hAnsi="Symbol"/>
          <w:iCs/>
          <w:sz w:val="22"/>
          <w:szCs w:val="22"/>
        </w:rPr>
        <w:t></w:t>
      </w:r>
      <w:r w:rsidRPr="00677F88">
        <w:rPr>
          <w:rFonts w:ascii="Symbol" w:hAnsi="Symbol"/>
          <w:iCs/>
          <w:sz w:val="22"/>
          <w:szCs w:val="22"/>
        </w:rPr>
        <w:tab/>
      </w:r>
      <w:r w:rsidRPr="00677F88">
        <w:rPr>
          <w:i/>
          <w:iCs/>
          <w:szCs w:val="24"/>
        </w:rPr>
        <w:t xml:space="preserve">Visuose indėlį patvirtinančiuose dokumentuose turi būti nurodytas projekto pavadinimas, finansinio įsipareigojimo rūšis (parama lėšomis ar natūra), finansinio įsipareigojimo vertė eurais ir </w:t>
      </w:r>
      <w:r w:rsidRPr="00677F88">
        <w:rPr>
          <w:bCs/>
          <w:i/>
          <w:iCs/>
          <w:szCs w:val="24"/>
        </w:rPr>
        <w:t>(ar) procentais</w:t>
      </w:r>
      <w:r w:rsidRPr="00677F88">
        <w:rPr>
          <w:i/>
          <w:iCs/>
          <w:szCs w:val="24"/>
        </w:rPr>
        <w:t xml:space="preserve"> ir finansinio įsipareigojimo įvykdymo terminas (konkreti data, laikotarpis ar įvykis).</w:t>
      </w:r>
    </w:p>
    <w:p w14:paraId="0BBB7866" w14:textId="77777777" w:rsidR="007D7877" w:rsidRPr="00677F88" w:rsidRDefault="007D7877" w:rsidP="007D7877">
      <w:pPr>
        <w:spacing w:after="120"/>
        <w:jc w:val="center"/>
        <w:rPr>
          <w:b/>
          <w:lang w:eastAsia="zh-CN"/>
        </w:rPr>
      </w:pPr>
    </w:p>
    <w:tbl>
      <w:tblPr>
        <w:tblW w:w="4945" w:type="pct"/>
        <w:tblLayout w:type="fixed"/>
        <w:tblLook w:val="04A0" w:firstRow="1" w:lastRow="0" w:firstColumn="1" w:lastColumn="0" w:noHBand="0" w:noVBand="1"/>
      </w:tblPr>
      <w:tblGrid>
        <w:gridCol w:w="723"/>
        <w:gridCol w:w="14"/>
        <w:gridCol w:w="3386"/>
        <w:gridCol w:w="1339"/>
        <w:gridCol w:w="891"/>
        <w:gridCol w:w="891"/>
        <w:gridCol w:w="1341"/>
        <w:gridCol w:w="1638"/>
      </w:tblGrid>
      <w:tr w:rsidR="007D7877" w:rsidRPr="00677F88" w14:paraId="06DC5946" w14:textId="77777777" w:rsidTr="00154EF4">
        <w:trPr>
          <w:trHeight w:val="1280"/>
        </w:trPr>
        <w:tc>
          <w:tcPr>
            <w:tcW w:w="353" w:type="pct"/>
            <w:tcBorders>
              <w:top w:val="single" w:sz="4" w:space="0" w:color="000000"/>
              <w:left w:val="single" w:sz="4" w:space="0" w:color="000000"/>
              <w:bottom w:val="single" w:sz="4" w:space="0" w:color="000000"/>
            </w:tcBorders>
            <w:vAlign w:val="center"/>
          </w:tcPr>
          <w:p w14:paraId="3206A7B7" w14:textId="77777777" w:rsidR="007D7877" w:rsidRPr="00677F88" w:rsidRDefault="007D7877" w:rsidP="000561C3">
            <w:pPr>
              <w:snapToGrid w:val="0"/>
              <w:jc w:val="center"/>
            </w:pPr>
            <w:r w:rsidRPr="00677F88">
              <w:t>Eil.</w:t>
            </w:r>
          </w:p>
          <w:p w14:paraId="445CD5F9" w14:textId="77777777" w:rsidR="007D7877" w:rsidRPr="00677F88" w:rsidRDefault="007D7877" w:rsidP="000561C3">
            <w:pPr>
              <w:snapToGrid w:val="0"/>
              <w:jc w:val="center"/>
            </w:pPr>
            <w:r w:rsidRPr="00677F88">
              <w:t>Nr.</w:t>
            </w:r>
          </w:p>
          <w:p w14:paraId="388977AA" w14:textId="77777777" w:rsidR="007D7877" w:rsidRPr="00677F88" w:rsidRDefault="007D7877" w:rsidP="000561C3">
            <w:pPr>
              <w:snapToGrid w:val="0"/>
              <w:jc w:val="center"/>
            </w:pPr>
          </w:p>
        </w:tc>
        <w:tc>
          <w:tcPr>
            <w:tcW w:w="1663" w:type="pct"/>
            <w:gridSpan w:val="2"/>
            <w:tcBorders>
              <w:top w:val="single" w:sz="4" w:space="0" w:color="000000"/>
              <w:left w:val="single" w:sz="4" w:space="0" w:color="000000"/>
              <w:bottom w:val="single" w:sz="4" w:space="0" w:color="000000"/>
            </w:tcBorders>
            <w:vAlign w:val="center"/>
          </w:tcPr>
          <w:p w14:paraId="0CC0962B" w14:textId="77777777" w:rsidR="007D7877" w:rsidRPr="00677F88" w:rsidRDefault="007D7877" w:rsidP="000561C3">
            <w:pPr>
              <w:snapToGrid w:val="0"/>
              <w:ind w:hanging="337"/>
              <w:jc w:val="center"/>
            </w:pPr>
            <w:r w:rsidRPr="00677F88">
              <w:rPr>
                <w:rFonts w:eastAsia="Lucida Sans Unicode"/>
                <w:kern w:val="1"/>
                <w:sz w:val="20"/>
                <w:shd w:val="clear" w:color="auto" w:fill="FFFFFF"/>
                <w:lang w:eastAsia="ar-SA"/>
              </w:rPr>
              <w:t>Išlaidų rūšis</w:t>
            </w:r>
          </w:p>
        </w:tc>
        <w:tc>
          <w:tcPr>
            <w:tcW w:w="655" w:type="pct"/>
            <w:tcBorders>
              <w:top w:val="single" w:sz="4" w:space="0" w:color="000000"/>
              <w:left w:val="single" w:sz="4" w:space="0" w:color="000000"/>
              <w:bottom w:val="single" w:sz="4" w:space="0" w:color="000000"/>
            </w:tcBorders>
          </w:tcPr>
          <w:p w14:paraId="534DA831" w14:textId="77777777"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r w:rsidRPr="00677F88">
              <w:rPr>
                <w:rFonts w:eastAsia="Lucida Sans Unicode"/>
                <w:kern w:val="1"/>
                <w:sz w:val="20"/>
                <w:shd w:val="clear" w:color="auto" w:fill="FFFFFF"/>
                <w:lang w:eastAsia="ar-SA"/>
              </w:rPr>
              <w:t>Mato vieneto pavadinimas</w:t>
            </w:r>
          </w:p>
          <w:p w14:paraId="653A3EF5" w14:textId="77777777" w:rsidR="007D7877" w:rsidRPr="00677F88" w:rsidRDefault="007D7877" w:rsidP="000561C3">
            <w:pPr>
              <w:snapToGrid w:val="0"/>
              <w:ind w:left="67"/>
              <w:jc w:val="center"/>
              <w:rPr>
                <w:i/>
                <w:sz w:val="20"/>
              </w:rPr>
            </w:pPr>
            <w:r w:rsidRPr="00677F88">
              <w:rPr>
                <w:rFonts w:eastAsia="Lucida Sans Unicode"/>
                <w:kern w:val="1"/>
                <w:sz w:val="20"/>
                <w:shd w:val="clear" w:color="auto" w:fill="FFFFFF"/>
                <w:lang w:eastAsia="ar-SA"/>
              </w:rPr>
              <w:t> </w:t>
            </w:r>
          </w:p>
        </w:tc>
        <w:tc>
          <w:tcPr>
            <w:tcW w:w="436" w:type="pct"/>
            <w:tcBorders>
              <w:top w:val="single" w:sz="4" w:space="0" w:color="000000"/>
              <w:left w:val="single" w:sz="4" w:space="0" w:color="000000"/>
              <w:right w:val="single" w:sz="4" w:space="0" w:color="000000"/>
            </w:tcBorders>
          </w:tcPr>
          <w:p w14:paraId="068E3112" w14:textId="77777777"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r w:rsidRPr="00677F88">
              <w:rPr>
                <w:rFonts w:eastAsia="Lucida Sans Unicode"/>
                <w:kern w:val="1"/>
                <w:sz w:val="20"/>
                <w:shd w:val="clear" w:color="auto" w:fill="FFFFFF"/>
                <w:lang w:eastAsia="ar-SA"/>
              </w:rPr>
              <w:t>Kiekis</w:t>
            </w:r>
          </w:p>
          <w:p w14:paraId="17FD40E1"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 </w:t>
            </w:r>
          </w:p>
        </w:tc>
        <w:tc>
          <w:tcPr>
            <w:tcW w:w="436" w:type="pct"/>
            <w:tcBorders>
              <w:top w:val="single" w:sz="4" w:space="0" w:color="000000"/>
              <w:left w:val="single" w:sz="4" w:space="0" w:color="000000"/>
            </w:tcBorders>
          </w:tcPr>
          <w:p w14:paraId="69AEBA33" w14:textId="2CA64DE0"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r w:rsidRPr="00677F88">
              <w:rPr>
                <w:rFonts w:eastAsia="Lucida Sans Unicode"/>
                <w:kern w:val="1"/>
                <w:sz w:val="20"/>
                <w:shd w:val="clear" w:color="auto" w:fill="FFFFFF"/>
                <w:lang w:eastAsia="ar-SA"/>
              </w:rPr>
              <w:t>Viene</w:t>
            </w:r>
            <w:r w:rsidR="00ED5BE2" w:rsidRPr="00677F88">
              <w:rPr>
                <w:rFonts w:eastAsia="Lucida Sans Unicode"/>
                <w:kern w:val="1"/>
                <w:sz w:val="20"/>
                <w:shd w:val="clear" w:color="auto" w:fill="FFFFFF"/>
                <w:lang w:eastAsia="ar-SA"/>
              </w:rPr>
              <w:t>-</w:t>
            </w:r>
            <w:r w:rsidRPr="00677F88">
              <w:rPr>
                <w:rFonts w:eastAsia="Lucida Sans Unicode"/>
                <w:kern w:val="1"/>
                <w:sz w:val="20"/>
                <w:shd w:val="clear" w:color="auto" w:fill="FFFFFF"/>
                <w:lang w:eastAsia="ar-SA"/>
              </w:rPr>
              <w:t>to kaina</w:t>
            </w:r>
          </w:p>
          <w:p w14:paraId="6F2A14C9"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 </w:t>
            </w:r>
          </w:p>
        </w:tc>
        <w:tc>
          <w:tcPr>
            <w:tcW w:w="656" w:type="pct"/>
            <w:tcBorders>
              <w:top w:val="single" w:sz="4" w:space="0" w:color="000000"/>
              <w:left w:val="single" w:sz="4" w:space="0" w:color="000000"/>
            </w:tcBorders>
          </w:tcPr>
          <w:p w14:paraId="3C6C5031"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Reikalinga suma, Eur</w:t>
            </w:r>
          </w:p>
        </w:tc>
        <w:tc>
          <w:tcPr>
            <w:tcW w:w="801" w:type="pct"/>
            <w:tcBorders>
              <w:top w:val="single" w:sz="4" w:space="0" w:color="000000"/>
              <w:left w:val="single" w:sz="4" w:space="0" w:color="000000"/>
              <w:bottom w:val="single" w:sz="4" w:space="0" w:color="000000"/>
              <w:right w:val="single" w:sz="4" w:space="0" w:color="000000"/>
            </w:tcBorders>
          </w:tcPr>
          <w:p w14:paraId="224D344E" w14:textId="77777777" w:rsidR="007D7877" w:rsidRPr="00677F88" w:rsidRDefault="007D7877" w:rsidP="000561C3">
            <w:pPr>
              <w:snapToGrid w:val="0"/>
              <w:ind w:left="73" w:firstLine="6"/>
              <w:jc w:val="center"/>
              <w:rPr>
                <w:i/>
                <w:sz w:val="20"/>
              </w:rPr>
            </w:pPr>
            <w:r w:rsidRPr="00677F88">
              <w:rPr>
                <w:rFonts w:eastAsia="Lucida Sans Unicode"/>
                <w:kern w:val="1"/>
                <w:sz w:val="20"/>
                <w:shd w:val="clear" w:color="auto" w:fill="FFFFFF"/>
                <w:lang w:eastAsia="ar-SA"/>
              </w:rPr>
              <w:t>Iš Savivaldybės prašoma suma, Eur</w:t>
            </w:r>
          </w:p>
        </w:tc>
      </w:tr>
      <w:tr w:rsidR="007D7877" w:rsidRPr="00677F88" w14:paraId="5C13DFB6" w14:textId="77777777" w:rsidTr="000561C3">
        <w:trPr>
          <w:trHeight w:val="264"/>
        </w:trPr>
        <w:tc>
          <w:tcPr>
            <w:tcW w:w="5000" w:type="pct"/>
            <w:gridSpan w:val="8"/>
            <w:tcBorders>
              <w:top w:val="single" w:sz="4" w:space="0" w:color="000000"/>
              <w:left w:val="single" w:sz="4" w:space="0" w:color="000000"/>
              <w:bottom w:val="single" w:sz="4" w:space="0" w:color="000000"/>
              <w:right w:val="single" w:sz="4" w:space="0" w:color="000000"/>
            </w:tcBorders>
          </w:tcPr>
          <w:p w14:paraId="4E598A1A" w14:textId="77777777" w:rsidR="007D7877" w:rsidRPr="00677F88" w:rsidRDefault="007D7877" w:rsidP="000561C3">
            <w:pPr>
              <w:snapToGrid w:val="0"/>
              <w:rPr>
                <w:b/>
                <w:szCs w:val="24"/>
              </w:rPr>
            </w:pPr>
            <w:r w:rsidRPr="00677F88">
              <w:rPr>
                <w:rFonts w:eastAsia="Lucida Sans Unicode"/>
                <w:b/>
                <w:bCs/>
                <w:kern w:val="1"/>
                <w:szCs w:val="24"/>
                <w:shd w:val="clear" w:color="auto" w:fill="FFFFFF"/>
                <w:lang w:eastAsia="ar-SA"/>
              </w:rPr>
              <w:t>I. Projekto vykdymo išlaidos</w:t>
            </w:r>
          </w:p>
        </w:tc>
      </w:tr>
      <w:tr w:rsidR="007D7877" w:rsidRPr="00677F88" w14:paraId="249EF20D" w14:textId="77777777" w:rsidTr="00154EF4">
        <w:trPr>
          <w:trHeight w:val="264"/>
        </w:trPr>
        <w:tc>
          <w:tcPr>
            <w:tcW w:w="353" w:type="pct"/>
            <w:tcBorders>
              <w:top w:val="single" w:sz="4" w:space="0" w:color="000000"/>
              <w:left w:val="single" w:sz="4" w:space="0" w:color="000000"/>
              <w:bottom w:val="single" w:sz="4" w:space="0" w:color="000000"/>
            </w:tcBorders>
          </w:tcPr>
          <w:p w14:paraId="017A21E9" w14:textId="77777777" w:rsidR="007D7877" w:rsidRPr="00677F88" w:rsidRDefault="007D7877" w:rsidP="000561C3">
            <w:pPr>
              <w:snapToGrid w:val="0"/>
              <w:rPr>
                <w:b/>
              </w:rPr>
            </w:pPr>
            <w:r w:rsidRPr="00677F88">
              <w:rPr>
                <w:b/>
              </w:rPr>
              <w:t>1.</w:t>
            </w:r>
          </w:p>
        </w:tc>
        <w:tc>
          <w:tcPr>
            <w:tcW w:w="1663" w:type="pct"/>
            <w:gridSpan w:val="2"/>
            <w:tcBorders>
              <w:top w:val="single" w:sz="4" w:space="0" w:color="000000"/>
              <w:left w:val="single" w:sz="4" w:space="0" w:color="000000"/>
              <w:bottom w:val="single" w:sz="4" w:space="0" w:color="000000"/>
            </w:tcBorders>
          </w:tcPr>
          <w:p w14:paraId="4573A47C" w14:textId="77777777" w:rsidR="007D7877" w:rsidRPr="00677F88" w:rsidRDefault="007D7877" w:rsidP="000561C3">
            <w:pPr>
              <w:snapToGrid w:val="0"/>
              <w:rPr>
                <w:b/>
              </w:rPr>
            </w:pPr>
            <w:r w:rsidRPr="00677F88">
              <w:rPr>
                <w:szCs w:val="24"/>
              </w:rPr>
              <w:t>Sporto bazių, patalpų nuomos ir eksploatacijos išlaidos</w:t>
            </w:r>
          </w:p>
        </w:tc>
        <w:tc>
          <w:tcPr>
            <w:tcW w:w="655" w:type="pct"/>
            <w:tcBorders>
              <w:top w:val="single" w:sz="4" w:space="0" w:color="000000"/>
              <w:left w:val="single" w:sz="4" w:space="0" w:color="000000"/>
              <w:bottom w:val="single" w:sz="4" w:space="0" w:color="000000"/>
            </w:tcBorders>
          </w:tcPr>
          <w:p w14:paraId="007A15C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66A1FB0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6F2770C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571DE9DE"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1A1BB65" w14:textId="77777777" w:rsidR="007D7877" w:rsidRPr="00677F88" w:rsidRDefault="007D7877" w:rsidP="000561C3">
            <w:pPr>
              <w:snapToGrid w:val="0"/>
              <w:rPr>
                <w:b/>
              </w:rPr>
            </w:pPr>
          </w:p>
        </w:tc>
      </w:tr>
      <w:tr w:rsidR="007D7877" w:rsidRPr="00677F88" w14:paraId="24B274D3" w14:textId="77777777" w:rsidTr="00154EF4">
        <w:trPr>
          <w:trHeight w:val="264"/>
        </w:trPr>
        <w:tc>
          <w:tcPr>
            <w:tcW w:w="353" w:type="pct"/>
            <w:tcBorders>
              <w:top w:val="single" w:sz="4" w:space="0" w:color="000000"/>
              <w:left w:val="single" w:sz="4" w:space="0" w:color="000000"/>
              <w:bottom w:val="single" w:sz="4" w:space="0" w:color="000000"/>
            </w:tcBorders>
          </w:tcPr>
          <w:p w14:paraId="00B8A6D5" w14:textId="77777777" w:rsidR="007D7877" w:rsidRPr="00677F88" w:rsidRDefault="007D7877" w:rsidP="000561C3">
            <w:pPr>
              <w:snapToGrid w:val="0"/>
              <w:rPr>
                <w:sz w:val="22"/>
              </w:rPr>
            </w:pPr>
            <w:r w:rsidRPr="00677F88">
              <w:rPr>
                <w:sz w:val="22"/>
              </w:rPr>
              <w:t>1.1.</w:t>
            </w:r>
          </w:p>
        </w:tc>
        <w:tc>
          <w:tcPr>
            <w:tcW w:w="1663" w:type="pct"/>
            <w:gridSpan w:val="2"/>
            <w:tcBorders>
              <w:top w:val="single" w:sz="4" w:space="0" w:color="000000"/>
              <w:left w:val="single" w:sz="4" w:space="0" w:color="000000"/>
              <w:bottom w:val="single" w:sz="4" w:space="0" w:color="000000"/>
            </w:tcBorders>
          </w:tcPr>
          <w:p w14:paraId="46E4DF25"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55156E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C7F8D4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345C6AFC"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58811F3C"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C982AE5" w14:textId="77777777" w:rsidR="007D7877" w:rsidRPr="00677F88" w:rsidRDefault="007D7877" w:rsidP="000561C3">
            <w:pPr>
              <w:snapToGrid w:val="0"/>
              <w:rPr>
                <w:b/>
              </w:rPr>
            </w:pPr>
          </w:p>
        </w:tc>
      </w:tr>
      <w:tr w:rsidR="007D7877" w:rsidRPr="00677F88" w14:paraId="2480AE77" w14:textId="77777777" w:rsidTr="00154EF4">
        <w:trPr>
          <w:trHeight w:val="264"/>
        </w:trPr>
        <w:tc>
          <w:tcPr>
            <w:tcW w:w="353" w:type="pct"/>
            <w:tcBorders>
              <w:top w:val="single" w:sz="4" w:space="0" w:color="000000"/>
              <w:left w:val="single" w:sz="4" w:space="0" w:color="000000"/>
              <w:bottom w:val="single" w:sz="4" w:space="0" w:color="000000"/>
            </w:tcBorders>
          </w:tcPr>
          <w:p w14:paraId="6D389033" w14:textId="77777777" w:rsidR="007D7877" w:rsidRPr="00677F88" w:rsidRDefault="007D7877" w:rsidP="000561C3">
            <w:pPr>
              <w:snapToGrid w:val="0"/>
              <w:rPr>
                <w:sz w:val="22"/>
              </w:rPr>
            </w:pPr>
            <w:r w:rsidRPr="00677F88">
              <w:rPr>
                <w:sz w:val="22"/>
              </w:rPr>
              <w:t>1.2.</w:t>
            </w:r>
          </w:p>
        </w:tc>
        <w:tc>
          <w:tcPr>
            <w:tcW w:w="1663" w:type="pct"/>
            <w:gridSpan w:val="2"/>
            <w:tcBorders>
              <w:top w:val="single" w:sz="4" w:space="0" w:color="000000"/>
              <w:left w:val="single" w:sz="4" w:space="0" w:color="000000"/>
              <w:bottom w:val="single" w:sz="4" w:space="0" w:color="000000"/>
            </w:tcBorders>
          </w:tcPr>
          <w:p w14:paraId="2E00F4A8"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5B69BE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7987188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EC59EFB"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0E70E13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B7CF99D" w14:textId="77777777" w:rsidR="007D7877" w:rsidRPr="00677F88" w:rsidRDefault="007D7877" w:rsidP="000561C3">
            <w:pPr>
              <w:snapToGrid w:val="0"/>
              <w:rPr>
                <w:b/>
              </w:rPr>
            </w:pPr>
          </w:p>
        </w:tc>
      </w:tr>
      <w:tr w:rsidR="007D7877" w:rsidRPr="00677F88" w14:paraId="5118666D"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77B1C812" w14:textId="7BB1FDBE" w:rsidR="007D7877" w:rsidRPr="00677F88" w:rsidRDefault="007D7877" w:rsidP="000561C3">
            <w:pPr>
              <w:snapToGrid w:val="0"/>
              <w:jc w:val="right"/>
              <w:rPr>
                <w:b/>
                <w:szCs w:val="24"/>
              </w:rPr>
            </w:pPr>
            <w:r w:rsidRPr="00677F88">
              <w:rPr>
                <w:rFonts w:eastAsia="Lucida Sans Unicode"/>
                <w:b/>
                <w:kern w:val="1"/>
                <w:szCs w:val="24"/>
                <w:shd w:val="clear" w:color="auto" w:fill="FFFFFF"/>
                <w:lang w:eastAsia="ar-SA"/>
              </w:rPr>
              <w:t>Iš viso</w:t>
            </w:r>
          </w:p>
        </w:tc>
        <w:tc>
          <w:tcPr>
            <w:tcW w:w="656" w:type="pct"/>
            <w:tcBorders>
              <w:top w:val="single" w:sz="4" w:space="0" w:color="000000"/>
              <w:left w:val="single" w:sz="4" w:space="0" w:color="000000"/>
              <w:bottom w:val="single" w:sz="4" w:space="0" w:color="000000"/>
            </w:tcBorders>
          </w:tcPr>
          <w:p w14:paraId="7A554742"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49B9E65" w14:textId="77777777" w:rsidR="007D7877" w:rsidRPr="00677F88" w:rsidRDefault="007D7877" w:rsidP="000561C3">
            <w:pPr>
              <w:snapToGrid w:val="0"/>
              <w:rPr>
                <w:b/>
              </w:rPr>
            </w:pPr>
          </w:p>
        </w:tc>
      </w:tr>
      <w:tr w:rsidR="007D7877" w:rsidRPr="00677F88" w14:paraId="053E34D8" w14:textId="77777777" w:rsidTr="00154EF4">
        <w:trPr>
          <w:trHeight w:val="264"/>
        </w:trPr>
        <w:tc>
          <w:tcPr>
            <w:tcW w:w="353" w:type="pct"/>
            <w:tcBorders>
              <w:top w:val="single" w:sz="4" w:space="0" w:color="000000"/>
              <w:left w:val="single" w:sz="4" w:space="0" w:color="000000"/>
              <w:bottom w:val="single" w:sz="4" w:space="0" w:color="000000"/>
            </w:tcBorders>
          </w:tcPr>
          <w:p w14:paraId="16565365" w14:textId="46000AD4" w:rsidR="007D7877" w:rsidRPr="00677F88" w:rsidRDefault="001B5163" w:rsidP="000561C3">
            <w:pPr>
              <w:snapToGrid w:val="0"/>
              <w:rPr>
                <w:b/>
                <w:color w:val="000000" w:themeColor="text1"/>
              </w:rPr>
            </w:pPr>
            <w:r w:rsidRPr="00677F88">
              <w:rPr>
                <w:b/>
                <w:color w:val="000000" w:themeColor="text1"/>
              </w:rPr>
              <w:t>2</w:t>
            </w:r>
            <w:r w:rsidR="007D7877" w:rsidRPr="00677F88">
              <w:rPr>
                <w:b/>
                <w:color w:val="000000" w:themeColor="text1"/>
              </w:rPr>
              <w:t>.</w:t>
            </w:r>
          </w:p>
        </w:tc>
        <w:tc>
          <w:tcPr>
            <w:tcW w:w="1663" w:type="pct"/>
            <w:gridSpan w:val="2"/>
            <w:tcBorders>
              <w:top w:val="single" w:sz="4" w:space="0" w:color="000000"/>
              <w:left w:val="single" w:sz="4" w:space="0" w:color="000000"/>
              <w:bottom w:val="single" w:sz="4" w:space="0" w:color="000000"/>
            </w:tcBorders>
          </w:tcPr>
          <w:p w14:paraId="08CA0E68" w14:textId="77777777" w:rsidR="007D7877" w:rsidRPr="00677F88" w:rsidRDefault="007D7877" w:rsidP="000561C3">
            <w:pPr>
              <w:snapToGrid w:val="0"/>
              <w:rPr>
                <w:b/>
                <w:color w:val="000000" w:themeColor="text1"/>
              </w:rPr>
            </w:pPr>
            <w:r w:rsidRPr="00677F88">
              <w:rPr>
                <w:color w:val="000000" w:themeColor="text1"/>
                <w:szCs w:val="24"/>
                <w:lang w:val="en-US"/>
              </w:rPr>
              <w:t>S</w:t>
            </w:r>
            <w:r w:rsidRPr="00677F88">
              <w:rPr>
                <w:color w:val="000000" w:themeColor="text1"/>
                <w:szCs w:val="24"/>
              </w:rPr>
              <w:t>tarto, dalyvių, komandiruočių, akreditacijos ir licencijų išlaidos</w:t>
            </w:r>
          </w:p>
        </w:tc>
        <w:tc>
          <w:tcPr>
            <w:tcW w:w="655" w:type="pct"/>
            <w:tcBorders>
              <w:top w:val="single" w:sz="4" w:space="0" w:color="000000"/>
              <w:left w:val="single" w:sz="4" w:space="0" w:color="000000"/>
              <w:bottom w:val="single" w:sz="4" w:space="0" w:color="000000"/>
            </w:tcBorders>
          </w:tcPr>
          <w:p w14:paraId="4A974E8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9AD357D"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4E9D41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4979CAAC"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061065E" w14:textId="77777777" w:rsidR="007D7877" w:rsidRPr="00677F88" w:rsidRDefault="007D7877" w:rsidP="000561C3">
            <w:pPr>
              <w:snapToGrid w:val="0"/>
              <w:rPr>
                <w:b/>
              </w:rPr>
            </w:pPr>
          </w:p>
        </w:tc>
      </w:tr>
      <w:tr w:rsidR="007D7877" w:rsidRPr="00677F88" w14:paraId="31DC5F67" w14:textId="77777777" w:rsidTr="00154EF4">
        <w:trPr>
          <w:trHeight w:val="264"/>
        </w:trPr>
        <w:tc>
          <w:tcPr>
            <w:tcW w:w="353" w:type="pct"/>
            <w:tcBorders>
              <w:top w:val="single" w:sz="4" w:space="0" w:color="000000"/>
              <w:left w:val="single" w:sz="4" w:space="0" w:color="000000"/>
              <w:bottom w:val="single" w:sz="4" w:space="0" w:color="000000"/>
            </w:tcBorders>
          </w:tcPr>
          <w:p w14:paraId="3E7DFD23" w14:textId="12056CBA" w:rsidR="007D7877" w:rsidRPr="00677F88" w:rsidRDefault="00EF6055" w:rsidP="000561C3">
            <w:pPr>
              <w:snapToGrid w:val="0"/>
              <w:rPr>
                <w:sz w:val="22"/>
              </w:rPr>
            </w:pPr>
            <w:r w:rsidRPr="00677F88">
              <w:rPr>
                <w:sz w:val="22"/>
              </w:rPr>
              <w:t>2</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02650A2D"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944076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41DC2CCB"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36AF51C5"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EE0CD3A"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12E2209" w14:textId="77777777" w:rsidR="007D7877" w:rsidRPr="00677F88" w:rsidRDefault="007D7877" w:rsidP="000561C3">
            <w:pPr>
              <w:snapToGrid w:val="0"/>
              <w:rPr>
                <w:b/>
              </w:rPr>
            </w:pPr>
          </w:p>
        </w:tc>
      </w:tr>
      <w:tr w:rsidR="007D7877" w:rsidRPr="00677F88" w14:paraId="0E95D545" w14:textId="77777777" w:rsidTr="00154EF4">
        <w:trPr>
          <w:trHeight w:val="264"/>
        </w:trPr>
        <w:tc>
          <w:tcPr>
            <w:tcW w:w="353" w:type="pct"/>
            <w:tcBorders>
              <w:top w:val="single" w:sz="4" w:space="0" w:color="000000"/>
              <w:left w:val="single" w:sz="4" w:space="0" w:color="000000"/>
              <w:bottom w:val="single" w:sz="4" w:space="0" w:color="000000"/>
            </w:tcBorders>
          </w:tcPr>
          <w:p w14:paraId="6E44CBBB" w14:textId="3C36B307" w:rsidR="007D7877" w:rsidRPr="00677F88" w:rsidRDefault="00EF6055" w:rsidP="000561C3">
            <w:pPr>
              <w:snapToGrid w:val="0"/>
              <w:rPr>
                <w:sz w:val="22"/>
              </w:rPr>
            </w:pPr>
            <w:r w:rsidRPr="00677F88">
              <w:rPr>
                <w:sz w:val="22"/>
              </w:rPr>
              <w:t>2</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6048B28D"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FF6C18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86B775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6DCE24E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186A01F7"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5DA30FB" w14:textId="77777777" w:rsidR="007D7877" w:rsidRPr="00677F88" w:rsidRDefault="007D7877" w:rsidP="000561C3">
            <w:pPr>
              <w:snapToGrid w:val="0"/>
              <w:rPr>
                <w:b/>
              </w:rPr>
            </w:pPr>
          </w:p>
        </w:tc>
      </w:tr>
      <w:tr w:rsidR="007D7877" w:rsidRPr="00677F88" w14:paraId="2981F225"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25236181" w14:textId="766062AC"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5960567F"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5FE32EA9" w14:textId="77777777" w:rsidR="007D7877" w:rsidRPr="00677F88" w:rsidRDefault="007D7877" w:rsidP="000561C3">
            <w:pPr>
              <w:snapToGrid w:val="0"/>
              <w:rPr>
                <w:b/>
              </w:rPr>
            </w:pPr>
          </w:p>
        </w:tc>
      </w:tr>
      <w:tr w:rsidR="007D7877" w:rsidRPr="00677F88" w14:paraId="5487EEED" w14:textId="77777777" w:rsidTr="00154EF4">
        <w:trPr>
          <w:trHeight w:val="264"/>
        </w:trPr>
        <w:tc>
          <w:tcPr>
            <w:tcW w:w="353" w:type="pct"/>
            <w:tcBorders>
              <w:top w:val="single" w:sz="4" w:space="0" w:color="000000"/>
              <w:left w:val="single" w:sz="4" w:space="0" w:color="000000"/>
              <w:bottom w:val="single" w:sz="4" w:space="0" w:color="000000"/>
            </w:tcBorders>
          </w:tcPr>
          <w:p w14:paraId="79334CBB" w14:textId="35CD159E" w:rsidR="007D7877" w:rsidRPr="00CF0687" w:rsidRDefault="00EF6055" w:rsidP="000561C3">
            <w:pPr>
              <w:snapToGrid w:val="0"/>
              <w:rPr>
                <w:bCs/>
              </w:rPr>
            </w:pPr>
            <w:r w:rsidRPr="00CF0687">
              <w:rPr>
                <w:bCs/>
              </w:rPr>
              <w:t>3</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4013933A" w14:textId="6AB65C0A" w:rsidR="007D7877" w:rsidRPr="00677F88" w:rsidRDefault="007D7877" w:rsidP="000561C3">
            <w:pPr>
              <w:snapToGrid w:val="0"/>
              <w:rPr>
                <w:b/>
              </w:rPr>
            </w:pPr>
            <w:r w:rsidRPr="00677F88">
              <w:rPr>
                <w:szCs w:val="24"/>
              </w:rPr>
              <w:t>Transporto išlaidos (degalai, transporto priemonių nuoma, transporto bilietai, išskyrus taksi)</w:t>
            </w:r>
          </w:p>
        </w:tc>
        <w:tc>
          <w:tcPr>
            <w:tcW w:w="655" w:type="pct"/>
            <w:tcBorders>
              <w:top w:val="single" w:sz="4" w:space="0" w:color="000000"/>
              <w:left w:val="single" w:sz="4" w:space="0" w:color="000000"/>
              <w:bottom w:val="single" w:sz="4" w:space="0" w:color="000000"/>
            </w:tcBorders>
          </w:tcPr>
          <w:p w14:paraId="4A03E41F"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253611E"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23C165E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4D7057D7"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9E6C106" w14:textId="77777777" w:rsidR="007D7877" w:rsidRPr="00677F88" w:rsidRDefault="007D7877" w:rsidP="000561C3">
            <w:pPr>
              <w:snapToGrid w:val="0"/>
              <w:rPr>
                <w:b/>
              </w:rPr>
            </w:pPr>
          </w:p>
        </w:tc>
      </w:tr>
      <w:tr w:rsidR="007D7877" w:rsidRPr="00677F88" w14:paraId="71143D90" w14:textId="77777777" w:rsidTr="00154EF4">
        <w:trPr>
          <w:trHeight w:val="264"/>
        </w:trPr>
        <w:tc>
          <w:tcPr>
            <w:tcW w:w="353" w:type="pct"/>
            <w:tcBorders>
              <w:top w:val="single" w:sz="4" w:space="0" w:color="000000"/>
              <w:left w:val="single" w:sz="4" w:space="0" w:color="000000"/>
              <w:bottom w:val="single" w:sz="4" w:space="0" w:color="000000"/>
            </w:tcBorders>
          </w:tcPr>
          <w:p w14:paraId="7DE5DB93" w14:textId="359DB5D1" w:rsidR="007D7877" w:rsidRPr="00677F88" w:rsidRDefault="00EF6055" w:rsidP="000561C3">
            <w:pPr>
              <w:snapToGrid w:val="0"/>
              <w:rPr>
                <w:b/>
                <w:sz w:val="22"/>
              </w:rPr>
            </w:pPr>
            <w:r w:rsidRPr="00677F88">
              <w:rPr>
                <w:sz w:val="22"/>
              </w:rPr>
              <w:t>3</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7625A2AA" w14:textId="77777777" w:rsidR="007D7877" w:rsidRPr="00677F88" w:rsidRDefault="007D7877" w:rsidP="000561C3">
            <w:pPr>
              <w:snapToGrid w:val="0"/>
              <w:rPr>
                <w:sz w:val="22"/>
              </w:rPr>
            </w:pPr>
          </w:p>
        </w:tc>
        <w:tc>
          <w:tcPr>
            <w:tcW w:w="655" w:type="pct"/>
            <w:tcBorders>
              <w:top w:val="single" w:sz="4" w:space="0" w:color="000000"/>
              <w:left w:val="single" w:sz="4" w:space="0" w:color="000000"/>
              <w:bottom w:val="single" w:sz="4" w:space="0" w:color="000000"/>
            </w:tcBorders>
          </w:tcPr>
          <w:p w14:paraId="1CDE552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875D40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B549524"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6EA7C8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CB89AB8" w14:textId="77777777" w:rsidR="007D7877" w:rsidRPr="00677F88" w:rsidRDefault="007D7877" w:rsidP="000561C3">
            <w:pPr>
              <w:snapToGrid w:val="0"/>
              <w:rPr>
                <w:b/>
              </w:rPr>
            </w:pPr>
          </w:p>
        </w:tc>
      </w:tr>
      <w:tr w:rsidR="007D7877" w:rsidRPr="00677F88" w14:paraId="05A13248" w14:textId="77777777" w:rsidTr="00154EF4">
        <w:trPr>
          <w:trHeight w:val="264"/>
        </w:trPr>
        <w:tc>
          <w:tcPr>
            <w:tcW w:w="353" w:type="pct"/>
            <w:tcBorders>
              <w:top w:val="single" w:sz="4" w:space="0" w:color="000000"/>
              <w:left w:val="single" w:sz="4" w:space="0" w:color="000000"/>
              <w:bottom w:val="single" w:sz="4" w:space="0" w:color="000000"/>
            </w:tcBorders>
          </w:tcPr>
          <w:p w14:paraId="308AAA69" w14:textId="172F195E" w:rsidR="007D7877" w:rsidRPr="00677F88" w:rsidRDefault="00EF6055" w:rsidP="000561C3">
            <w:pPr>
              <w:snapToGrid w:val="0"/>
              <w:rPr>
                <w:sz w:val="22"/>
              </w:rPr>
            </w:pPr>
            <w:r w:rsidRPr="00677F88">
              <w:rPr>
                <w:sz w:val="22"/>
              </w:rPr>
              <w:t>3</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52B8439A" w14:textId="77777777" w:rsidR="007D7877" w:rsidRPr="00677F88" w:rsidRDefault="007D7877" w:rsidP="000561C3">
            <w:pPr>
              <w:snapToGrid w:val="0"/>
              <w:rPr>
                <w:sz w:val="22"/>
              </w:rPr>
            </w:pPr>
          </w:p>
        </w:tc>
        <w:tc>
          <w:tcPr>
            <w:tcW w:w="655" w:type="pct"/>
            <w:tcBorders>
              <w:top w:val="single" w:sz="4" w:space="0" w:color="000000"/>
              <w:left w:val="single" w:sz="4" w:space="0" w:color="000000"/>
              <w:bottom w:val="single" w:sz="4" w:space="0" w:color="000000"/>
            </w:tcBorders>
          </w:tcPr>
          <w:p w14:paraId="0206536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47BA2B7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C229C5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66D5CA11"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2B5DB0C" w14:textId="77777777" w:rsidR="007D7877" w:rsidRPr="00677F88" w:rsidRDefault="007D7877" w:rsidP="000561C3">
            <w:pPr>
              <w:snapToGrid w:val="0"/>
              <w:rPr>
                <w:b/>
              </w:rPr>
            </w:pPr>
          </w:p>
        </w:tc>
      </w:tr>
      <w:tr w:rsidR="007D7877" w:rsidRPr="00677F88" w14:paraId="1AB772F2"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14129C3F" w14:textId="70F5D9B3"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2900D72F"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204BE5B1" w14:textId="77777777" w:rsidR="007D7877" w:rsidRPr="00677F88" w:rsidRDefault="007D7877" w:rsidP="000561C3">
            <w:pPr>
              <w:snapToGrid w:val="0"/>
              <w:rPr>
                <w:b/>
              </w:rPr>
            </w:pPr>
          </w:p>
        </w:tc>
      </w:tr>
      <w:tr w:rsidR="007D7877" w:rsidRPr="00677F88" w14:paraId="31F5054D" w14:textId="77777777" w:rsidTr="00154EF4">
        <w:trPr>
          <w:trHeight w:val="264"/>
        </w:trPr>
        <w:tc>
          <w:tcPr>
            <w:tcW w:w="353" w:type="pct"/>
            <w:tcBorders>
              <w:top w:val="single" w:sz="4" w:space="0" w:color="000000"/>
              <w:left w:val="single" w:sz="4" w:space="0" w:color="000000"/>
              <w:bottom w:val="single" w:sz="4" w:space="0" w:color="000000"/>
            </w:tcBorders>
          </w:tcPr>
          <w:p w14:paraId="052199AA" w14:textId="0DD4F56C" w:rsidR="007D7877" w:rsidRPr="00CF0687" w:rsidRDefault="00EF6055" w:rsidP="000561C3">
            <w:pPr>
              <w:snapToGrid w:val="0"/>
              <w:rPr>
                <w:bCs/>
              </w:rPr>
            </w:pPr>
            <w:r w:rsidRPr="00CF0687">
              <w:rPr>
                <w:bCs/>
              </w:rPr>
              <w:lastRenderedPageBreak/>
              <w:t>4</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7510C753" w14:textId="5109319B" w:rsidR="007D7877" w:rsidRPr="00CF0687" w:rsidRDefault="00D37173" w:rsidP="000561C3">
            <w:pPr>
              <w:tabs>
                <w:tab w:val="left" w:pos="1134"/>
                <w:tab w:val="left" w:pos="1418"/>
                <w:tab w:val="left" w:pos="1560"/>
              </w:tabs>
              <w:suppressAutoHyphens/>
              <w:jc w:val="both"/>
              <w:textAlignment w:val="baseline"/>
              <w:rPr>
                <w:bCs/>
              </w:rPr>
            </w:pPr>
            <w:r w:rsidRPr="00CF0687">
              <w:rPr>
                <w:bCs/>
                <w:szCs w:val="24"/>
                <w:lang w:eastAsia="lt-LT"/>
              </w:rPr>
              <w:t xml:space="preserve">Prekių įsigijimo išlaidos </w:t>
            </w:r>
            <w:r w:rsidRPr="00F1355F">
              <w:rPr>
                <w:bCs/>
                <w:iCs/>
                <w:sz w:val="20"/>
                <w:lang w:eastAsia="lt-LT"/>
              </w:rPr>
              <w:t>(</w:t>
            </w:r>
            <w:r w:rsidRPr="00F1355F">
              <w:rPr>
                <w:bCs/>
                <w:iCs/>
                <w:szCs w:val="24"/>
                <w:lang w:eastAsia="lt-LT"/>
              </w:rPr>
              <w:t xml:space="preserve">sportinė apranga, apdovanojimai, sporto inventorius ir kita (1 prekės kaina negali viršyti </w:t>
            </w:r>
            <w:r w:rsidR="00D90786" w:rsidRPr="00F1355F">
              <w:rPr>
                <w:bCs/>
                <w:iCs/>
                <w:szCs w:val="24"/>
                <w:lang w:eastAsia="lt-LT"/>
              </w:rPr>
              <w:t>750</w:t>
            </w:r>
            <w:r w:rsidRPr="00F1355F">
              <w:rPr>
                <w:bCs/>
                <w:iCs/>
                <w:szCs w:val="24"/>
                <w:lang w:eastAsia="lt-LT"/>
              </w:rPr>
              <w:t>,00 Eur su PVM)</w:t>
            </w:r>
          </w:p>
        </w:tc>
        <w:tc>
          <w:tcPr>
            <w:tcW w:w="655" w:type="pct"/>
            <w:tcBorders>
              <w:top w:val="single" w:sz="4" w:space="0" w:color="000000"/>
              <w:left w:val="single" w:sz="4" w:space="0" w:color="000000"/>
              <w:bottom w:val="single" w:sz="4" w:space="0" w:color="000000"/>
            </w:tcBorders>
          </w:tcPr>
          <w:p w14:paraId="1FBBC0A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00DB7AB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7EFEF44C"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15EF0E8F"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F0E4836" w14:textId="77777777" w:rsidR="007D7877" w:rsidRPr="00677F88" w:rsidRDefault="007D7877" w:rsidP="000561C3">
            <w:pPr>
              <w:snapToGrid w:val="0"/>
            </w:pPr>
          </w:p>
        </w:tc>
      </w:tr>
      <w:tr w:rsidR="007D7877" w:rsidRPr="00677F88" w14:paraId="00007149" w14:textId="77777777" w:rsidTr="00154EF4">
        <w:trPr>
          <w:trHeight w:val="264"/>
        </w:trPr>
        <w:tc>
          <w:tcPr>
            <w:tcW w:w="353" w:type="pct"/>
            <w:tcBorders>
              <w:top w:val="single" w:sz="4" w:space="0" w:color="000000"/>
              <w:left w:val="single" w:sz="4" w:space="0" w:color="000000"/>
              <w:bottom w:val="single" w:sz="4" w:space="0" w:color="000000"/>
            </w:tcBorders>
          </w:tcPr>
          <w:p w14:paraId="1FD931F7" w14:textId="1E41CF0D" w:rsidR="007D7877" w:rsidRPr="00677F88" w:rsidRDefault="00EF6055" w:rsidP="000561C3">
            <w:pPr>
              <w:snapToGrid w:val="0"/>
              <w:rPr>
                <w:sz w:val="22"/>
              </w:rPr>
            </w:pPr>
            <w:r w:rsidRPr="00677F88">
              <w:rPr>
                <w:sz w:val="22"/>
              </w:rPr>
              <w:t>4</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6A5EA625"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4C18DC57"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0C9DBF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0B08247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26CAB32"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DF08A90" w14:textId="77777777" w:rsidR="007D7877" w:rsidRPr="00677F88" w:rsidRDefault="007D7877" w:rsidP="000561C3">
            <w:pPr>
              <w:snapToGrid w:val="0"/>
            </w:pPr>
          </w:p>
        </w:tc>
      </w:tr>
      <w:tr w:rsidR="007D7877" w:rsidRPr="00677F88" w14:paraId="6F206ACF" w14:textId="77777777" w:rsidTr="00154EF4">
        <w:trPr>
          <w:trHeight w:val="264"/>
        </w:trPr>
        <w:tc>
          <w:tcPr>
            <w:tcW w:w="353" w:type="pct"/>
            <w:tcBorders>
              <w:top w:val="single" w:sz="4" w:space="0" w:color="000000"/>
              <w:left w:val="single" w:sz="4" w:space="0" w:color="000000"/>
              <w:bottom w:val="single" w:sz="4" w:space="0" w:color="000000"/>
            </w:tcBorders>
          </w:tcPr>
          <w:p w14:paraId="2C06AF20" w14:textId="65B43DBF" w:rsidR="007D7877" w:rsidRPr="00677F88" w:rsidRDefault="00EF6055" w:rsidP="000561C3">
            <w:pPr>
              <w:snapToGrid w:val="0"/>
              <w:rPr>
                <w:sz w:val="22"/>
              </w:rPr>
            </w:pPr>
            <w:r w:rsidRPr="00677F88">
              <w:rPr>
                <w:sz w:val="22"/>
              </w:rPr>
              <w:t>4</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17791B8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1C227E9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25FFBB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67487B89"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62B831E0"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4F5E48EC" w14:textId="77777777" w:rsidR="007D7877" w:rsidRPr="00677F88" w:rsidRDefault="007D7877" w:rsidP="000561C3">
            <w:pPr>
              <w:snapToGrid w:val="0"/>
            </w:pPr>
          </w:p>
        </w:tc>
      </w:tr>
      <w:tr w:rsidR="007D7877" w:rsidRPr="00677F88" w14:paraId="4654AC0F"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49AE88AD" w14:textId="22ADA1B7"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47BE29E4"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6559EFE2" w14:textId="77777777" w:rsidR="007D7877" w:rsidRPr="00677F88" w:rsidRDefault="007D7877" w:rsidP="000561C3">
            <w:pPr>
              <w:snapToGrid w:val="0"/>
            </w:pPr>
          </w:p>
        </w:tc>
      </w:tr>
      <w:tr w:rsidR="007D7877" w:rsidRPr="00677F88" w14:paraId="627B7810" w14:textId="77777777" w:rsidTr="00154EF4">
        <w:trPr>
          <w:trHeight w:val="264"/>
        </w:trPr>
        <w:tc>
          <w:tcPr>
            <w:tcW w:w="353" w:type="pct"/>
            <w:tcBorders>
              <w:top w:val="single" w:sz="4" w:space="0" w:color="000000"/>
              <w:left w:val="single" w:sz="4" w:space="0" w:color="000000"/>
              <w:bottom w:val="single" w:sz="4" w:space="0" w:color="000000"/>
            </w:tcBorders>
          </w:tcPr>
          <w:p w14:paraId="06E89017" w14:textId="145AE6B0" w:rsidR="007D7877" w:rsidRPr="00677F88" w:rsidRDefault="00EF6055" w:rsidP="000561C3">
            <w:pPr>
              <w:snapToGrid w:val="0"/>
              <w:rPr>
                <w:bCs/>
              </w:rPr>
            </w:pPr>
            <w:r w:rsidRPr="00677F88">
              <w:rPr>
                <w:bCs/>
              </w:rPr>
              <w:t>5</w:t>
            </w:r>
            <w:r w:rsidR="007D7877" w:rsidRPr="00677F88">
              <w:rPr>
                <w:bCs/>
              </w:rPr>
              <w:t>.</w:t>
            </w:r>
          </w:p>
        </w:tc>
        <w:tc>
          <w:tcPr>
            <w:tcW w:w="1663" w:type="pct"/>
            <w:gridSpan w:val="2"/>
            <w:tcBorders>
              <w:top w:val="single" w:sz="4" w:space="0" w:color="000000"/>
              <w:left w:val="single" w:sz="4" w:space="0" w:color="000000"/>
              <w:bottom w:val="single" w:sz="4" w:space="0" w:color="000000"/>
            </w:tcBorders>
          </w:tcPr>
          <w:p w14:paraId="22EC6559" w14:textId="77777777" w:rsidR="007D7877" w:rsidRPr="00677F88" w:rsidRDefault="007D7877" w:rsidP="000561C3">
            <w:pPr>
              <w:snapToGrid w:val="0"/>
              <w:rPr>
                <w:bCs/>
              </w:rPr>
            </w:pPr>
            <w:r w:rsidRPr="00677F88">
              <w:rPr>
                <w:bCs/>
              </w:rPr>
              <w:t>Renginio įrangos nuoma (scena, pakyla, tvorelės ir kt.)</w:t>
            </w:r>
          </w:p>
        </w:tc>
        <w:tc>
          <w:tcPr>
            <w:tcW w:w="655" w:type="pct"/>
            <w:tcBorders>
              <w:top w:val="single" w:sz="4" w:space="0" w:color="000000"/>
              <w:left w:val="single" w:sz="4" w:space="0" w:color="000000"/>
              <w:bottom w:val="single" w:sz="4" w:space="0" w:color="000000"/>
            </w:tcBorders>
          </w:tcPr>
          <w:p w14:paraId="61F8DA80"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2E3522B"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05D40428"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31B01F6A"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4CB1F7C7" w14:textId="77777777" w:rsidR="007D7877" w:rsidRPr="00677F88" w:rsidRDefault="007D7877" w:rsidP="000561C3">
            <w:pPr>
              <w:snapToGrid w:val="0"/>
              <w:rPr>
                <w:b/>
              </w:rPr>
            </w:pPr>
          </w:p>
        </w:tc>
      </w:tr>
      <w:tr w:rsidR="007D7877" w:rsidRPr="00677F88" w14:paraId="77802F1D" w14:textId="77777777" w:rsidTr="00154EF4">
        <w:trPr>
          <w:trHeight w:val="264"/>
        </w:trPr>
        <w:tc>
          <w:tcPr>
            <w:tcW w:w="353" w:type="pct"/>
            <w:tcBorders>
              <w:top w:val="single" w:sz="4" w:space="0" w:color="000000"/>
              <w:left w:val="single" w:sz="4" w:space="0" w:color="000000"/>
              <w:bottom w:val="single" w:sz="4" w:space="0" w:color="000000"/>
            </w:tcBorders>
          </w:tcPr>
          <w:p w14:paraId="35B9F7CC" w14:textId="76CBAB7C" w:rsidR="007D7877" w:rsidRPr="00677F88" w:rsidRDefault="00EF6055" w:rsidP="000561C3">
            <w:pPr>
              <w:snapToGrid w:val="0"/>
              <w:rPr>
                <w:sz w:val="22"/>
              </w:rPr>
            </w:pPr>
            <w:r w:rsidRPr="00677F88">
              <w:rPr>
                <w:sz w:val="22"/>
              </w:rPr>
              <w:t>5</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3A641BD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2D8D9D17"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CD050DA"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EBA7856"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62A75D7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49B9C9D1" w14:textId="77777777" w:rsidR="007D7877" w:rsidRPr="00677F88" w:rsidRDefault="007D7877" w:rsidP="000561C3">
            <w:pPr>
              <w:snapToGrid w:val="0"/>
              <w:rPr>
                <w:b/>
              </w:rPr>
            </w:pPr>
          </w:p>
        </w:tc>
      </w:tr>
      <w:tr w:rsidR="007D7877" w:rsidRPr="00677F88" w14:paraId="5A43606A" w14:textId="77777777" w:rsidTr="00154EF4">
        <w:trPr>
          <w:trHeight w:val="264"/>
        </w:trPr>
        <w:tc>
          <w:tcPr>
            <w:tcW w:w="353" w:type="pct"/>
            <w:tcBorders>
              <w:top w:val="single" w:sz="4" w:space="0" w:color="000000"/>
              <w:left w:val="single" w:sz="4" w:space="0" w:color="000000"/>
              <w:bottom w:val="single" w:sz="4" w:space="0" w:color="000000"/>
            </w:tcBorders>
          </w:tcPr>
          <w:p w14:paraId="0B9C63B9" w14:textId="5F5CBB68" w:rsidR="007D7877" w:rsidRPr="00677F88" w:rsidRDefault="00EF6055" w:rsidP="000561C3">
            <w:pPr>
              <w:snapToGrid w:val="0"/>
              <w:rPr>
                <w:sz w:val="22"/>
              </w:rPr>
            </w:pPr>
            <w:r w:rsidRPr="00677F88">
              <w:rPr>
                <w:sz w:val="22"/>
              </w:rPr>
              <w:t>5</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09AA712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6AC46AF7"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0C48789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53474A97"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10567DB"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776E3710" w14:textId="77777777" w:rsidR="007D7877" w:rsidRPr="00677F88" w:rsidRDefault="007D7877" w:rsidP="000561C3">
            <w:pPr>
              <w:snapToGrid w:val="0"/>
              <w:rPr>
                <w:b/>
              </w:rPr>
            </w:pPr>
          </w:p>
        </w:tc>
      </w:tr>
      <w:tr w:rsidR="007D7877" w:rsidRPr="00677F88" w14:paraId="3E24B44A"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65D6A93C" w14:textId="7A219C5B"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77273DC2"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77928F3" w14:textId="77777777" w:rsidR="007D7877" w:rsidRPr="00677F88" w:rsidRDefault="007D7877" w:rsidP="000561C3">
            <w:pPr>
              <w:snapToGrid w:val="0"/>
              <w:rPr>
                <w:b/>
              </w:rPr>
            </w:pPr>
          </w:p>
        </w:tc>
      </w:tr>
      <w:tr w:rsidR="007D7877" w:rsidRPr="00677F88" w14:paraId="766A652D"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08F954C5" w14:textId="767835B5"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6035B3AD"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73AD0D6" w14:textId="77777777" w:rsidR="007D7877" w:rsidRPr="00677F88" w:rsidRDefault="007D7877" w:rsidP="000561C3">
            <w:pPr>
              <w:snapToGrid w:val="0"/>
            </w:pPr>
          </w:p>
        </w:tc>
      </w:tr>
      <w:tr w:rsidR="007D7877" w:rsidRPr="00677F88" w14:paraId="47AC6FAE" w14:textId="77777777" w:rsidTr="00154EF4">
        <w:trPr>
          <w:trHeight w:val="264"/>
        </w:trPr>
        <w:tc>
          <w:tcPr>
            <w:tcW w:w="353" w:type="pct"/>
            <w:tcBorders>
              <w:top w:val="single" w:sz="4" w:space="0" w:color="000000"/>
              <w:left w:val="single" w:sz="4" w:space="0" w:color="000000"/>
              <w:bottom w:val="single" w:sz="4" w:space="0" w:color="000000"/>
            </w:tcBorders>
          </w:tcPr>
          <w:p w14:paraId="6AB85B78" w14:textId="0B0CA631" w:rsidR="007D7877" w:rsidRPr="00CF0687" w:rsidRDefault="00EF6055" w:rsidP="000561C3">
            <w:pPr>
              <w:snapToGrid w:val="0"/>
              <w:rPr>
                <w:bCs/>
              </w:rPr>
            </w:pPr>
            <w:r w:rsidRPr="00CF0687">
              <w:rPr>
                <w:bCs/>
              </w:rPr>
              <w:t>6</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3D99E8A1" w14:textId="7CB15B42" w:rsidR="007D7877" w:rsidRPr="00CF0687" w:rsidRDefault="007D7877" w:rsidP="000561C3">
            <w:pPr>
              <w:snapToGrid w:val="0"/>
              <w:rPr>
                <w:bCs/>
              </w:rPr>
            </w:pPr>
            <w:r w:rsidRPr="00CF0687">
              <w:rPr>
                <w:bCs/>
              </w:rPr>
              <w:t>Išvykų išlaidos</w:t>
            </w:r>
          </w:p>
        </w:tc>
        <w:tc>
          <w:tcPr>
            <w:tcW w:w="655" w:type="pct"/>
            <w:tcBorders>
              <w:top w:val="single" w:sz="4" w:space="0" w:color="000000"/>
              <w:left w:val="single" w:sz="4" w:space="0" w:color="000000"/>
              <w:bottom w:val="single" w:sz="4" w:space="0" w:color="000000"/>
            </w:tcBorders>
          </w:tcPr>
          <w:p w14:paraId="547E40C1"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0A8704E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8D3F51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66F92FB"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166969A" w14:textId="77777777" w:rsidR="007D7877" w:rsidRPr="00677F88" w:rsidRDefault="007D7877" w:rsidP="000561C3">
            <w:pPr>
              <w:snapToGrid w:val="0"/>
              <w:rPr>
                <w:b/>
              </w:rPr>
            </w:pPr>
          </w:p>
        </w:tc>
      </w:tr>
      <w:tr w:rsidR="007D7877" w:rsidRPr="00677F88" w14:paraId="3F2BD352" w14:textId="77777777" w:rsidTr="00154EF4">
        <w:trPr>
          <w:trHeight w:val="264"/>
        </w:trPr>
        <w:tc>
          <w:tcPr>
            <w:tcW w:w="353" w:type="pct"/>
            <w:tcBorders>
              <w:top w:val="single" w:sz="4" w:space="0" w:color="000000"/>
              <w:left w:val="single" w:sz="4" w:space="0" w:color="000000"/>
              <w:bottom w:val="single" w:sz="4" w:space="0" w:color="000000"/>
            </w:tcBorders>
          </w:tcPr>
          <w:p w14:paraId="3D4548F8" w14:textId="48C8871A" w:rsidR="007D7877" w:rsidRPr="00677F88" w:rsidRDefault="00EF6055" w:rsidP="000561C3">
            <w:pPr>
              <w:snapToGrid w:val="0"/>
              <w:rPr>
                <w:sz w:val="22"/>
              </w:rPr>
            </w:pPr>
            <w:r w:rsidRPr="00677F88">
              <w:rPr>
                <w:sz w:val="22"/>
              </w:rPr>
              <w:t>6</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260D1502" w14:textId="77777777" w:rsidR="007D7877" w:rsidRPr="00677F88" w:rsidRDefault="007D7877" w:rsidP="000561C3">
            <w:pPr>
              <w:snapToGrid w:val="0"/>
              <w:rPr>
                <w:sz w:val="22"/>
              </w:rPr>
            </w:pPr>
            <w:r w:rsidRPr="00677F88">
              <w:t>Kelionės (transporto išlaidos)</w:t>
            </w:r>
          </w:p>
        </w:tc>
        <w:tc>
          <w:tcPr>
            <w:tcW w:w="655" w:type="pct"/>
            <w:tcBorders>
              <w:top w:val="single" w:sz="4" w:space="0" w:color="000000"/>
              <w:left w:val="single" w:sz="4" w:space="0" w:color="000000"/>
              <w:bottom w:val="single" w:sz="4" w:space="0" w:color="000000"/>
            </w:tcBorders>
          </w:tcPr>
          <w:p w14:paraId="5EEBA911"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11C1EBF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5786F138"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6EE0E6E7"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45072BE5" w14:textId="77777777" w:rsidR="007D7877" w:rsidRPr="00677F88" w:rsidRDefault="007D7877" w:rsidP="000561C3">
            <w:pPr>
              <w:snapToGrid w:val="0"/>
            </w:pPr>
          </w:p>
        </w:tc>
      </w:tr>
      <w:tr w:rsidR="007D7877" w:rsidRPr="00677F88" w14:paraId="1CD5C242" w14:textId="77777777" w:rsidTr="00154EF4">
        <w:trPr>
          <w:trHeight w:val="264"/>
        </w:trPr>
        <w:tc>
          <w:tcPr>
            <w:tcW w:w="353" w:type="pct"/>
            <w:tcBorders>
              <w:top w:val="single" w:sz="4" w:space="0" w:color="000000"/>
              <w:left w:val="single" w:sz="4" w:space="0" w:color="000000"/>
              <w:bottom w:val="single" w:sz="4" w:space="0" w:color="000000"/>
            </w:tcBorders>
          </w:tcPr>
          <w:p w14:paraId="0F56D68C" w14:textId="57C39742" w:rsidR="007D7877" w:rsidRPr="00677F88" w:rsidRDefault="00EF6055" w:rsidP="000561C3">
            <w:pPr>
              <w:snapToGrid w:val="0"/>
              <w:rPr>
                <w:sz w:val="22"/>
              </w:rPr>
            </w:pPr>
            <w:r w:rsidRPr="00677F88">
              <w:rPr>
                <w:sz w:val="22"/>
              </w:rPr>
              <w:t>6</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11715F9A" w14:textId="77777777" w:rsidR="007D7877" w:rsidRPr="00677F88" w:rsidRDefault="007D7877" w:rsidP="000561C3">
            <w:pPr>
              <w:snapToGrid w:val="0"/>
              <w:rPr>
                <w:sz w:val="22"/>
              </w:rPr>
            </w:pPr>
            <w:r w:rsidRPr="00677F88">
              <w:t>Nakvynės išlaidos</w:t>
            </w:r>
          </w:p>
        </w:tc>
        <w:tc>
          <w:tcPr>
            <w:tcW w:w="655" w:type="pct"/>
            <w:tcBorders>
              <w:top w:val="single" w:sz="4" w:space="0" w:color="000000"/>
              <w:left w:val="single" w:sz="4" w:space="0" w:color="000000"/>
              <w:bottom w:val="single" w:sz="4" w:space="0" w:color="000000"/>
            </w:tcBorders>
          </w:tcPr>
          <w:p w14:paraId="456D46E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0C45C8F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6C3C46CF"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F75562E"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3377FA9A" w14:textId="77777777" w:rsidR="007D7877" w:rsidRPr="00677F88" w:rsidRDefault="007D7877" w:rsidP="000561C3">
            <w:pPr>
              <w:snapToGrid w:val="0"/>
            </w:pPr>
          </w:p>
        </w:tc>
      </w:tr>
      <w:tr w:rsidR="007D7877" w:rsidRPr="00677F88" w14:paraId="06A8C76A" w14:textId="77777777" w:rsidTr="00154EF4">
        <w:trPr>
          <w:trHeight w:val="264"/>
        </w:trPr>
        <w:tc>
          <w:tcPr>
            <w:tcW w:w="353" w:type="pct"/>
            <w:tcBorders>
              <w:top w:val="single" w:sz="4" w:space="0" w:color="000000"/>
              <w:left w:val="single" w:sz="4" w:space="0" w:color="000000"/>
              <w:bottom w:val="single" w:sz="4" w:space="0" w:color="000000"/>
            </w:tcBorders>
          </w:tcPr>
          <w:p w14:paraId="4F8A2F6C" w14:textId="4BF38B4D" w:rsidR="007D7877" w:rsidRPr="00677F88" w:rsidRDefault="00EF6055" w:rsidP="000561C3">
            <w:pPr>
              <w:snapToGrid w:val="0"/>
              <w:rPr>
                <w:sz w:val="22"/>
              </w:rPr>
            </w:pPr>
            <w:r w:rsidRPr="00677F88">
              <w:rPr>
                <w:sz w:val="22"/>
              </w:rPr>
              <w:t>6</w:t>
            </w:r>
            <w:r w:rsidR="007D7877" w:rsidRPr="00677F88">
              <w:rPr>
                <w:sz w:val="22"/>
              </w:rPr>
              <w:t>.3.</w:t>
            </w:r>
          </w:p>
        </w:tc>
        <w:tc>
          <w:tcPr>
            <w:tcW w:w="1663" w:type="pct"/>
            <w:gridSpan w:val="2"/>
            <w:tcBorders>
              <w:top w:val="single" w:sz="4" w:space="0" w:color="000000"/>
              <w:left w:val="single" w:sz="4" w:space="0" w:color="000000"/>
              <w:bottom w:val="single" w:sz="4" w:space="0" w:color="000000"/>
            </w:tcBorders>
          </w:tcPr>
          <w:p w14:paraId="034A2D16" w14:textId="4437BE98" w:rsidR="007D7877" w:rsidRPr="00677F88" w:rsidRDefault="007D7877" w:rsidP="000561C3">
            <w:pPr>
              <w:snapToGrid w:val="0"/>
              <w:rPr>
                <w:sz w:val="22"/>
              </w:rPr>
            </w:pPr>
            <w:r w:rsidRPr="00677F88">
              <w:t xml:space="preserve">Sportininkų, trenerių, teisėjų ir kitų projekto vykdytojų </w:t>
            </w:r>
            <w:r w:rsidRPr="00677F88">
              <w:rPr>
                <w:szCs w:val="24"/>
              </w:rPr>
              <w:t xml:space="preserve">maitinimas </w:t>
            </w:r>
            <w:r w:rsidR="00D37173" w:rsidRPr="00677F88">
              <w:rPr>
                <w:szCs w:val="24"/>
                <w:lang w:eastAsia="lt-LT"/>
              </w:rPr>
              <w:t xml:space="preserve">(nuo Savivaldybės skiriamos sumos galima skirti iki </w:t>
            </w:r>
            <w:r w:rsidR="00A4203D">
              <w:rPr>
                <w:szCs w:val="24"/>
                <w:lang w:eastAsia="lt-LT"/>
              </w:rPr>
              <w:t>4</w:t>
            </w:r>
            <w:r w:rsidR="00D37173" w:rsidRPr="00677F88">
              <w:rPr>
                <w:szCs w:val="24"/>
                <w:lang w:eastAsia="lt-LT"/>
              </w:rPr>
              <w:t>0 proc. sportininkams, treneriams, teisėjams ir kt. projekto vykdytojams)</w:t>
            </w:r>
          </w:p>
        </w:tc>
        <w:tc>
          <w:tcPr>
            <w:tcW w:w="655" w:type="pct"/>
            <w:tcBorders>
              <w:top w:val="single" w:sz="4" w:space="0" w:color="000000"/>
              <w:left w:val="single" w:sz="4" w:space="0" w:color="000000"/>
              <w:bottom w:val="single" w:sz="4" w:space="0" w:color="000000"/>
            </w:tcBorders>
          </w:tcPr>
          <w:p w14:paraId="4FB05937"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3B5B83FA"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40E2D501"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9125044"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E9E36CB" w14:textId="77777777" w:rsidR="007D7877" w:rsidRPr="00677F88" w:rsidRDefault="007D7877" w:rsidP="000561C3">
            <w:pPr>
              <w:snapToGrid w:val="0"/>
            </w:pPr>
          </w:p>
        </w:tc>
      </w:tr>
      <w:tr w:rsidR="0035267E" w:rsidRPr="00677F88" w14:paraId="4D28930C" w14:textId="77777777" w:rsidTr="00154EF4">
        <w:trPr>
          <w:trHeight w:val="264"/>
        </w:trPr>
        <w:tc>
          <w:tcPr>
            <w:tcW w:w="353" w:type="pct"/>
            <w:tcBorders>
              <w:top w:val="single" w:sz="4" w:space="0" w:color="000000"/>
              <w:left w:val="single" w:sz="4" w:space="0" w:color="000000"/>
              <w:bottom w:val="single" w:sz="4" w:space="0" w:color="000000"/>
            </w:tcBorders>
          </w:tcPr>
          <w:p w14:paraId="34DA0A49" w14:textId="392BF93B" w:rsidR="0035267E" w:rsidRPr="00CF0687" w:rsidRDefault="00EF6055" w:rsidP="000561C3">
            <w:pPr>
              <w:snapToGrid w:val="0"/>
              <w:rPr>
                <w:szCs w:val="24"/>
              </w:rPr>
            </w:pPr>
            <w:r w:rsidRPr="00CF0687">
              <w:rPr>
                <w:szCs w:val="24"/>
              </w:rPr>
              <w:t>7</w:t>
            </w:r>
            <w:r w:rsidR="0035267E" w:rsidRPr="00CF0687">
              <w:rPr>
                <w:szCs w:val="24"/>
              </w:rPr>
              <w:t>.</w:t>
            </w:r>
          </w:p>
        </w:tc>
        <w:tc>
          <w:tcPr>
            <w:tcW w:w="1663" w:type="pct"/>
            <w:gridSpan w:val="2"/>
            <w:tcBorders>
              <w:top w:val="single" w:sz="4" w:space="0" w:color="000000"/>
              <w:left w:val="single" w:sz="4" w:space="0" w:color="000000"/>
              <w:bottom w:val="single" w:sz="4" w:space="0" w:color="000000"/>
            </w:tcBorders>
          </w:tcPr>
          <w:p w14:paraId="63486DE4" w14:textId="15B8D2AC" w:rsidR="0035267E" w:rsidRPr="00677F88" w:rsidRDefault="0035267E" w:rsidP="0035267E">
            <w:pPr>
              <w:tabs>
                <w:tab w:val="left" w:pos="1134"/>
                <w:tab w:val="left" w:pos="1418"/>
                <w:tab w:val="left" w:pos="1560"/>
              </w:tabs>
              <w:suppressAutoHyphens/>
              <w:textAlignment w:val="baseline"/>
              <w:rPr>
                <w:bCs/>
                <w:color w:val="000000" w:themeColor="text1"/>
              </w:rPr>
            </w:pPr>
            <w:r w:rsidRPr="00677F88">
              <w:rPr>
                <w:rFonts w:eastAsia="Lucida Sans Unicode"/>
                <w:color w:val="000000" w:themeColor="text1"/>
                <w:kern w:val="1"/>
                <w:szCs w:val="24"/>
                <w:shd w:val="clear" w:color="auto" w:fill="FFFFFF"/>
                <w:lang w:eastAsia="hi-IN" w:bidi="hi-IN"/>
              </w:rPr>
              <w:t>Darbo užmokestis (</w:t>
            </w:r>
            <w:r w:rsidR="006B6C3C" w:rsidRPr="00112383">
              <w:rPr>
                <w:szCs w:val="24"/>
                <w:lang w:eastAsia="lt-LT"/>
              </w:rPr>
              <w:t>nuo Savivaldybės skiriamos sumos galima skirti</w:t>
            </w:r>
            <w:r w:rsidR="006B6C3C" w:rsidRPr="00677F88">
              <w:rPr>
                <w:rFonts w:eastAsia="Lucida Sans Unicode"/>
                <w:color w:val="000000" w:themeColor="text1"/>
                <w:kern w:val="1"/>
                <w:szCs w:val="24"/>
                <w:shd w:val="clear" w:color="auto" w:fill="FFFFFF"/>
                <w:lang w:eastAsia="hi-IN" w:bidi="hi-IN"/>
              </w:rPr>
              <w:t xml:space="preserve"> </w:t>
            </w:r>
            <w:r w:rsidRPr="00677F88">
              <w:rPr>
                <w:rFonts w:eastAsia="Lucida Sans Unicode"/>
                <w:color w:val="000000" w:themeColor="text1"/>
                <w:kern w:val="1"/>
                <w:szCs w:val="24"/>
                <w:shd w:val="clear" w:color="auto" w:fill="FFFFFF"/>
                <w:lang w:eastAsia="hi-IN" w:bidi="hi-IN"/>
              </w:rPr>
              <w:t>ne daugiau kaip 30 proc</w:t>
            </w:r>
            <w:r w:rsidRPr="00677F88">
              <w:t>. projekto išlaidų sumos)</w:t>
            </w:r>
          </w:p>
          <w:p w14:paraId="2BC95DD3" w14:textId="77777777" w:rsidR="0035267E" w:rsidRPr="00677F88" w:rsidRDefault="0035267E" w:rsidP="000561C3">
            <w:pPr>
              <w:snapToGrid w:val="0"/>
            </w:pPr>
          </w:p>
        </w:tc>
        <w:tc>
          <w:tcPr>
            <w:tcW w:w="655" w:type="pct"/>
            <w:tcBorders>
              <w:top w:val="single" w:sz="4" w:space="0" w:color="000000"/>
              <w:left w:val="single" w:sz="4" w:space="0" w:color="000000"/>
              <w:bottom w:val="single" w:sz="4" w:space="0" w:color="000000"/>
            </w:tcBorders>
          </w:tcPr>
          <w:p w14:paraId="6721302E" w14:textId="77777777" w:rsidR="0035267E" w:rsidRPr="00677F88" w:rsidRDefault="0035267E"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F424E51" w14:textId="77777777" w:rsidR="0035267E" w:rsidRPr="00677F88" w:rsidRDefault="0035267E" w:rsidP="000561C3">
            <w:pPr>
              <w:snapToGrid w:val="0"/>
            </w:pPr>
          </w:p>
        </w:tc>
        <w:tc>
          <w:tcPr>
            <w:tcW w:w="436" w:type="pct"/>
            <w:tcBorders>
              <w:top w:val="single" w:sz="4" w:space="0" w:color="000000"/>
              <w:left w:val="single" w:sz="4" w:space="0" w:color="000000"/>
              <w:bottom w:val="single" w:sz="4" w:space="0" w:color="000000"/>
            </w:tcBorders>
          </w:tcPr>
          <w:p w14:paraId="2DC37210" w14:textId="77777777" w:rsidR="0035267E" w:rsidRPr="00677F88" w:rsidRDefault="0035267E" w:rsidP="000561C3">
            <w:pPr>
              <w:snapToGrid w:val="0"/>
            </w:pPr>
          </w:p>
        </w:tc>
        <w:tc>
          <w:tcPr>
            <w:tcW w:w="656" w:type="pct"/>
            <w:tcBorders>
              <w:top w:val="single" w:sz="4" w:space="0" w:color="000000"/>
              <w:left w:val="single" w:sz="4" w:space="0" w:color="000000"/>
              <w:bottom w:val="single" w:sz="4" w:space="0" w:color="000000"/>
            </w:tcBorders>
          </w:tcPr>
          <w:p w14:paraId="3DFB945F" w14:textId="77777777" w:rsidR="0035267E" w:rsidRPr="00677F88" w:rsidRDefault="0035267E"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7777E211" w14:textId="77777777" w:rsidR="0035267E" w:rsidRPr="00677F88" w:rsidRDefault="0035267E" w:rsidP="000561C3">
            <w:pPr>
              <w:snapToGrid w:val="0"/>
            </w:pPr>
          </w:p>
        </w:tc>
      </w:tr>
      <w:tr w:rsidR="007D7877" w:rsidRPr="00677F88" w14:paraId="154B236B"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13F6F3CB" w14:textId="3B06F294" w:rsidR="007D7877" w:rsidRPr="00677F88" w:rsidRDefault="007D7877" w:rsidP="000561C3">
            <w:pPr>
              <w:snapToGrid w:val="0"/>
              <w:jc w:val="right"/>
            </w:pPr>
            <w:r w:rsidRPr="00677F88">
              <w:rPr>
                <w:b/>
              </w:rPr>
              <w:t>Iš viso</w:t>
            </w:r>
          </w:p>
        </w:tc>
        <w:tc>
          <w:tcPr>
            <w:tcW w:w="656" w:type="pct"/>
            <w:tcBorders>
              <w:top w:val="single" w:sz="4" w:space="0" w:color="000000"/>
              <w:left w:val="single" w:sz="4" w:space="0" w:color="000000"/>
              <w:bottom w:val="single" w:sz="4" w:space="0" w:color="000000"/>
            </w:tcBorders>
          </w:tcPr>
          <w:p w14:paraId="03F374C3"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DD3114B" w14:textId="77777777" w:rsidR="007D7877" w:rsidRPr="00677F88" w:rsidRDefault="007D7877" w:rsidP="000561C3">
            <w:pPr>
              <w:snapToGrid w:val="0"/>
            </w:pPr>
          </w:p>
        </w:tc>
      </w:tr>
      <w:tr w:rsidR="007D7877" w:rsidRPr="00677F88" w14:paraId="73A8094F" w14:textId="77777777" w:rsidTr="00154EF4">
        <w:trPr>
          <w:trHeight w:val="264"/>
        </w:trPr>
        <w:tc>
          <w:tcPr>
            <w:tcW w:w="353" w:type="pct"/>
            <w:tcBorders>
              <w:top w:val="single" w:sz="4" w:space="0" w:color="000000"/>
              <w:left w:val="single" w:sz="4" w:space="0" w:color="000000"/>
              <w:bottom w:val="single" w:sz="4" w:space="0" w:color="000000"/>
            </w:tcBorders>
          </w:tcPr>
          <w:p w14:paraId="7E9A8A0C" w14:textId="4BFBD8B4" w:rsidR="007D7877" w:rsidRPr="00CF0687" w:rsidRDefault="00EF6055" w:rsidP="000561C3">
            <w:pPr>
              <w:snapToGrid w:val="0"/>
              <w:rPr>
                <w:bCs/>
              </w:rPr>
            </w:pPr>
            <w:r w:rsidRPr="00CF0687">
              <w:rPr>
                <w:bCs/>
              </w:rPr>
              <w:t>8</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09AEE7D2" w14:textId="4F247592" w:rsidR="007D7877" w:rsidRPr="00677F88" w:rsidRDefault="00671AD0" w:rsidP="000561C3">
            <w:pPr>
              <w:snapToGrid w:val="0"/>
              <w:rPr>
                <w:b/>
              </w:rPr>
            </w:pPr>
            <w:r w:rsidRPr="00677F88">
              <w:rPr>
                <w:color w:val="000000" w:themeColor="text1"/>
              </w:rPr>
              <w:t>K</w:t>
            </w:r>
            <w:r w:rsidR="007D7877" w:rsidRPr="00677F88">
              <w:rPr>
                <w:color w:val="000000" w:themeColor="text1"/>
              </w:rPr>
              <w:t>itos projekto tikslams pasiekti reikalingos išlaidos</w:t>
            </w:r>
          </w:p>
        </w:tc>
        <w:tc>
          <w:tcPr>
            <w:tcW w:w="655" w:type="pct"/>
            <w:tcBorders>
              <w:top w:val="single" w:sz="4" w:space="0" w:color="000000"/>
              <w:left w:val="single" w:sz="4" w:space="0" w:color="000000"/>
              <w:bottom w:val="single" w:sz="4" w:space="0" w:color="000000"/>
            </w:tcBorders>
          </w:tcPr>
          <w:p w14:paraId="160027B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1EFFD1A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571A9C0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32E19B41"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140DE21C" w14:textId="77777777" w:rsidR="007D7877" w:rsidRPr="00677F88" w:rsidRDefault="007D7877" w:rsidP="000561C3">
            <w:pPr>
              <w:snapToGrid w:val="0"/>
            </w:pPr>
          </w:p>
        </w:tc>
      </w:tr>
      <w:tr w:rsidR="007D7877" w:rsidRPr="00677F88" w14:paraId="2A4D781A" w14:textId="77777777" w:rsidTr="00154EF4">
        <w:trPr>
          <w:trHeight w:val="264"/>
        </w:trPr>
        <w:tc>
          <w:tcPr>
            <w:tcW w:w="353" w:type="pct"/>
            <w:tcBorders>
              <w:top w:val="single" w:sz="4" w:space="0" w:color="000000"/>
              <w:left w:val="single" w:sz="4" w:space="0" w:color="000000"/>
              <w:bottom w:val="single" w:sz="4" w:space="0" w:color="000000"/>
            </w:tcBorders>
          </w:tcPr>
          <w:p w14:paraId="107A244C" w14:textId="2B0B5265" w:rsidR="007D7877" w:rsidRPr="00677F88" w:rsidRDefault="00EF6055" w:rsidP="000561C3">
            <w:pPr>
              <w:snapToGrid w:val="0"/>
              <w:rPr>
                <w:sz w:val="22"/>
              </w:rPr>
            </w:pPr>
            <w:r w:rsidRPr="00677F88">
              <w:rPr>
                <w:sz w:val="22"/>
              </w:rPr>
              <w:t>8</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38CF302E"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7F7833DE"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416ABFB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374990E5"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1C486AA0"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12F2FE7" w14:textId="77777777" w:rsidR="007D7877" w:rsidRPr="00677F88" w:rsidRDefault="007D7877" w:rsidP="000561C3">
            <w:pPr>
              <w:snapToGrid w:val="0"/>
            </w:pPr>
          </w:p>
        </w:tc>
      </w:tr>
      <w:tr w:rsidR="007D7877" w:rsidRPr="00677F88" w14:paraId="0591D52F" w14:textId="77777777" w:rsidTr="00154EF4">
        <w:trPr>
          <w:trHeight w:val="264"/>
        </w:trPr>
        <w:tc>
          <w:tcPr>
            <w:tcW w:w="353" w:type="pct"/>
            <w:tcBorders>
              <w:top w:val="single" w:sz="4" w:space="0" w:color="000000"/>
              <w:left w:val="single" w:sz="4" w:space="0" w:color="000000"/>
              <w:bottom w:val="single" w:sz="4" w:space="0" w:color="000000"/>
            </w:tcBorders>
          </w:tcPr>
          <w:p w14:paraId="79054659" w14:textId="6D8C2A55" w:rsidR="007D7877" w:rsidRPr="00677F88" w:rsidRDefault="00EF6055" w:rsidP="000561C3">
            <w:pPr>
              <w:snapToGrid w:val="0"/>
              <w:rPr>
                <w:sz w:val="22"/>
              </w:rPr>
            </w:pPr>
            <w:r w:rsidRPr="00677F88">
              <w:rPr>
                <w:sz w:val="22"/>
              </w:rPr>
              <w:t>8</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5A68BA6B"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7EC47EE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53452A33"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1F70CF0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45C40E79"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D6C0F40" w14:textId="77777777" w:rsidR="007D7877" w:rsidRPr="00677F88" w:rsidRDefault="007D7877" w:rsidP="000561C3">
            <w:pPr>
              <w:snapToGrid w:val="0"/>
            </w:pPr>
          </w:p>
        </w:tc>
      </w:tr>
      <w:tr w:rsidR="007D7877" w:rsidRPr="00677F88" w14:paraId="6E8D5C0B"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46AC11C3" w14:textId="1494FE7F"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52324DB1"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6EDB4FB2" w14:textId="77777777" w:rsidR="007D7877" w:rsidRPr="00677F88" w:rsidRDefault="007D7877" w:rsidP="000561C3">
            <w:pPr>
              <w:snapToGrid w:val="0"/>
            </w:pPr>
          </w:p>
        </w:tc>
      </w:tr>
      <w:tr w:rsidR="007D7877" w:rsidRPr="00677F88" w14:paraId="2675B981" w14:textId="77777777" w:rsidTr="00154EF4">
        <w:trPr>
          <w:trHeight w:val="264"/>
        </w:trPr>
        <w:tc>
          <w:tcPr>
            <w:tcW w:w="360" w:type="pct"/>
            <w:gridSpan w:val="2"/>
            <w:tcBorders>
              <w:top w:val="single" w:sz="4" w:space="0" w:color="000000"/>
              <w:left w:val="single" w:sz="4" w:space="0" w:color="000000"/>
              <w:bottom w:val="single" w:sz="4" w:space="0" w:color="000000"/>
              <w:right w:val="single" w:sz="4" w:space="0" w:color="auto"/>
            </w:tcBorders>
          </w:tcPr>
          <w:p w14:paraId="4010FFEB" w14:textId="77777777" w:rsidR="007D7877" w:rsidRPr="00677F88" w:rsidRDefault="007D7877" w:rsidP="000561C3">
            <w:pPr>
              <w:snapToGrid w:val="0"/>
              <w:jc w:val="right"/>
              <w:rPr>
                <w:szCs w:val="24"/>
              </w:rPr>
            </w:pPr>
          </w:p>
        </w:tc>
        <w:tc>
          <w:tcPr>
            <w:tcW w:w="3183" w:type="pct"/>
            <w:gridSpan w:val="4"/>
            <w:tcBorders>
              <w:top w:val="single" w:sz="4" w:space="0" w:color="000000"/>
              <w:left w:val="single" w:sz="4" w:space="0" w:color="auto"/>
              <w:bottom w:val="single" w:sz="4" w:space="0" w:color="000000"/>
            </w:tcBorders>
          </w:tcPr>
          <w:p w14:paraId="67369FD4" w14:textId="32F402BD" w:rsidR="007D7877" w:rsidRPr="00677F88" w:rsidRDefault="007D7877" w:rsidP="000561C3">
            <w:pPr>
              <w:snapToGrid w:val="0"/>
              <w:jc w:val="right"/>
              <w:rPr>
                <w:szCs w:val="24"/>
              </w:rPr>
            </w:pPr>
            <w:r w:rsidRPr="00677F88">
              <w:rPr>
                <w:rFonts w:eastAsia="Lucida Sans Unicode"/>
                <w:b/>
                <w:bCs/>
                <w:kern w:val="1"/>
                <w:szCs w:val="24"/>
                <w:shd w:val="clear" w:color="auto" w:fill="FFFFFF"/>
                <w:lang w:eastAsia="ar-SA"/>
              </w:rPr>
              <w:t>IŠ VISO IŠLAIDŲ</w:t>
            </w:r>
          </w:p>
        </w:tc>
        <w:tc>
          <w:tcPr>
            <w:tcW w:w="656" w:type="pct"/>
            <w:tcBorders>
              <w:top w:val="single" w:sz="4" w:space="0" w:color="000000"/>
              <w:left w:val="single" w:sz="4" w:space="0" w:color="000000"/>
              <w:bottom w:val="single" w:sz="4" w:space="0" w:color="000000"/>
            </w:tcBorders>
          </w:tcPr>
          <w:p w14:paraId="359E7077"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1A4D6704" w14:textId="77777777" w:rsidR="007D7877" w:rsidRPr="00677F88" w:rsidRDefault="007D7877" w:rsidP="000561C3">
            <w:pPr>
              <w:snapToGrid w:val="0"/>
            </w:pPr>
          </w:p>
        </w:tc>
      </w:tr>
    </w:tbl>
    <w:p w14:paraId="5D655C72" w14:textId="726DEFE1" w:rsidR="007D7877" w:rsidRPr="00677F88" w:rsidRDefault="007D7877" w:rsidP="007D7877">
      <w:pPr>
        <w:jc w:val="both"/>
        <w:rPr>
          <w:rFonts w:eastAsia="Batang"/>
          <w:sz w:val="16"/>
          <w:szCs w:val="16"/>
        </w:rPr>
      </w:pPr>
      <w:r w:rsidRPr="00677F88">
        <w:rPr>
          <w:rFonts w:eastAsia="Batang"/>
          <w:b/>
        </w:rPr>
        <w:t xml:space="preserve">Papildomas finansavimas </w:t>
      </w:r>
      <w:r w:rsidRPr="00677F88">
        <w:rPr>
          <w:rFonts w:eastAsia="Batang"/>
          <w:sz w:val="16"/>
          <w:szCs w:val="16"/>
        </w:rPr>
        <w:t>(Trumpai aprašyti, iš kur ir kiek bus surinktas</w:t>
      </w:r>
      <w:r w:rsidR="00ED5BE2" w:rsidRPr="00677F88">
        <w:rPr>
          <w:rFonts w:eastAsia="Batang"/>
          <w:sz w:val="16"/>
          <w:szCs w:val="16"/>
        </w:rPr>
        <w:t xml:space="preserve"> </w:t>
      </w:r>
      <w:r w:rsidRPr="00677F88">
        <w:rPr>
          <w:rFonts w:eastAsia="Batang"/>
          <w:sz w:val="16"/>
          <w:szCs w:val="16"/>
        </w:rPr>
        <w:t>/</w:t>
      </w:r>
      <w:r w:rsidR="00ED5BE2" w:rsidRPr="00677F88">
        <w:rPr>
          <w:rFonts w:eastAsia="Batang"/>
          <w:sz w:val="16"/>
          <w:szCs w:val="16"/>
        </w:rPr>
        <w:t xml:space="preserve"> </w:t>
      </w:r>
      <w:r w:rsidRPr="00677F88">
        <w:rPr>
          <w:rFonts w:eastAsia="Batang"/>
          <w:sz w:val="16"/>
          <w:szCs w:val="16"/>
        </w:rPr>
        <w:t>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6193"/>
      </w:tblGrid>
      <w:tr w:rsidR="007D7877" w:rsidRPr="00677F88" w14:paraId="4D918160" w14:textId="77777777" w:rsidTr="000561C3">
        <w:tc>
          <w:tcPr>
            <w:tcW w:w="3661" w:type="dxa"/>
            <w:shd w:val="clear" w:color="auto" w:fill="E0E0E0"/>
          </w:tcPr>
          <w:p w14:paraId="14985782" w14:textId="77777777" w:rsidR="007D7877" w:rsidRPr="00677F88" w:rsidRDefault="007D7877" w:rsidP="000561C3">
            <w:pPr>
              <w:jc w:val="both"/>
              <w:rPr>
                <w:rFonts w:eastAsia="Batang"/>
              </w:rPr>
            </w:pPr>
            <w:r w:rsidRPr="00677F88">
              <w:rPr>
                <w:rFonts w:eastAsia="Batang"/>
              </w:rPr>
              <w:t>Fondų lėšos</w:t>
            </w:r>
          </w:p>
        </w:tc>
        <w:tc>
          <w:tcPr>
            <w:tcW w:w="6193" w:type="dxa"/>
            <w:shd w:val="clear" w:color="auto" w:fill="auto"/>
          </w:tcPr>
          <w:p w14:paraId="3361E4C1" w14:textId="77777777" w:rsidR="007D7877" w:rsidRPr="00677F88" w:rsidRDefault="007D7877" w:rsidP="000561C3">
            <w:pPr>
              <w:jc w:val="both"/>
              <w:rPr>
                <w:rFonts w:eastAsia="Batang"/>
              </w:rPr>
            </w:pPr>
          </w:p>
        </w:tc>
      </w:tr>
      <w:tr w:rsidR="007D7877" w:rsidRPr="00677F88" w14:paraId="34A11ADC" w14:textId="77777777" w:rsidTr="000561C3">
        <w:tc>
          <w:tcPr>
            <w:tcW w:w="3661" w:type="dxa"/>
            <w:shd w:val="clear" w:color="auto" w:fill="E0E0E0"/>
          </w:tcPr>
          <w:p w14:paraId="621D21BB" w14:textId="77777777" w:rsidR="007D7877" w:rsidRPr="00677F88" w:rsidRDefault="007D7877" w:rsidP="000561C3">
            <w:pPr>
              <w:jc w:val="both"/>
              <w:rPr>
                <w:rFonts w:eastAsia="Batang"/>
              </w:rPr>
            </w:pPr>
            <w:r w:rsidRPr="00677F88">
              <w:rPr>
                <w:rFonts w:eastAsia="Batang"/>
              </w:rPr>
              <w:t>Federacijų lėšos</w:t>
            </w:r>
          </w:p>
        </w:tc>
        <w:tc>
          <w:tcPr>
            <w:tcW w:w="6193" w:type="dxa"/>
            <w:shd w:val="clear" w:color="auto" w:fill="auto"/>
          </w:tcPr>
          <w:p w14:paraId="12A3E551" w14:textId="77777777" w:rsidR="007D7877" w:rsidRPr="00677F88" w:rsidRDefault="007D7877" w:rsidP="000561C3">
            <w:pPr>
              <w:jc w:val="both"/>
              <w:rPr>
                <w:rFonts w:eastAsia="Batang"/>
              </w:rPr>
            </w:pPr>
          </w:p>
        </w:tc>
      </w:tr>
      <w:tr w:rsidR="007D7877" w:rsidRPr="00677F88" w14:paraId="454F1E69" w14:textId="77777777" w:rsidTr="000561C3">
        <w:tc>
          <w:tcPr>
            <w:tcW w:w="3661" w:type="dxa"/>
            <w:shd w:val="clear" w:color="auto" w:fill="E0E0E0"/>
          </w:tcPr>
          <w:p w14:paraId="239039DF" w14:textId="77777777" w:rsidR="007D7877" w:rsidRPr="00677F88" w:rsidRDefault="007D7877" w:rsidP="000561C3">
            <w:pPr>
              <w:jc w:val="both"/>
              <w:rPr>
                <w:rFonts w:eastAsia="Batang"/>
              </w:rPr>
            </w:pPr>
            <w:r w:rsidRPr="00677F88">
              <w:rPr>
                <w:rFonts w:eastAsia="Batang"/>
              </w:rPr>
              <w:t>Rėmėjų lėšos</w:t>
            </w:r>
          </w:p>
        </w:tc>
        <w:tc>
          <w:tcPr>
            <w:tcW w:w="6193" w:type="dxa"/>
            <w:shd w:val="clear" w:color="auto" w:fill="auto"/>
          </w:tcPr>
          <w:p w14:paraId="6F08F295" w14:textId="77777777" w:rsidR="007D7877" w:rsidRPr="00677F88" w:rsidRDefault="007D7877" w:rsidP="000561C3">
            <w:pPr>
              <w:jc w:val="both"/>
              <w:rPr>
                <w:rFonts w:eastAsia="Batang"/>
              </w:rPr>
            </w:pPr>
          </w:p>
        </w:tc>
      </w:tr>
      <w:tr w:rsidR="007D7877" w:rsidRPr="00677F88" w14:paraId="66C3CEC5" w14:textId="77777777" w:rsidTr="000561C3">
        <w:tc>
          <w:tcPr>
            <w:tcW w:w="3661" w:type="dxa"/>
            <w:shd w:val="clear" w:color="auto" w:fill="E0E0E0"/>
          </w:tcPr>
          <w:p w14:paraId="074E8BB9" w14:textId="77777777" w:rsidR="007D7877" w:rsidRPr="00677F88" w:rsidRDefault="007D7877" w:rsidP="000561C3">
            <w:pPr>
              <w:jc w:val="both"/>
              <w:rPr>
                <w:rFonts w:eastAsia="Batang"/>
              </w:rPr>
            </w:pPr>
            <w:r w:rsidRPr="00677F88">
              <w:rPr>
                <w:rFonts w:eastAsia="Batang"/>
              </w:rPr>
              <w:t>Nuosavos lėšos</w:t>
            </w:r>
          </w:p>
        </w:tc>
        <w:tc>
          <w:tcPr>
            <w:tcW w:w="6193" w:type="dxa"/>
            <w:shd w:val="clear" w:color="auto" w:fill="auto"/>
          </w:tcPr>
          <w:p w14:paraId="6B52E90F" w14:textId="77777777" w:rsidR="007D7877" w:rsidRPr="00677F88" w:rsidRDefault="007D7877" w:rsidP="000561C3">
            <w:pPr>
              <w:jc w:val="both"/>
              <w:rPr>
                <w:rFonts w:eastAsia="Batang"/>
              </w:rPr>
            </w:pPr>
          </w:p>
        </w:tc>
      </w:tr>
      <w:tr w:rsidR="007D7877" w:rsidRPr="00677F88" w14:paraId="5783198B" w14:textId="77777777" w:rsidTr="000561C3">
        <w:tc>
          <w:tcPr>
            <w:tcW w:w="3661" w:type="dxa"/>
            <w:shd w:val="clear" w:color="auto" w:fill="E0E0E0"/>
          </w:tcPr>
          <w:p w14:paraId="00E0522F" w14:textId="77777777" w:rsidR="007D7877" w:rsidRPr="00677F88" w:rsidRDefault="007D7877" w:rsidP="000561C3">
            <w:pPr>
              <w:jc w:val="both"/>
              <w:rPr>
                <w:rFonts w:eastAsia="Batang"/>
              </w:rPr>
            </w:pPr>
            <w:r w:rsidRPr="00677F88">
              <w:rPr>
                <w:rFonts w:eastAsia="Batang"/>
              </w:rPr>
              <w:t>Kitos lėšos (įvardinti)</w:t>
            </w:r>
          </w:p>
        </w:tc>
        <w:tc>
          <w:tcPr>
            <w:tcW w:w="6193" w:type="dxa"/>
            <w:shd w:val="clear" w:color="auto" w:fill="auto"/>
          </w:tcPr>
          <w:p w14:paraId="38BD76CB" w14:textId="77777777" w:rsidR="007D7877" w:rsidRPr="00677F88" w:rsidRDefault="007D7877" w:rsidP="000561C3">
            <w:pPr>
              <w:jc w:val="both"/>
              <w:rPr>
                <w:rFonts w:eastAsia="Batang"/>
              </w:rPr>
            </w:pPr>
          </w:p>
        </w:tc>
      </w:tr>
    </w:tbl>
    <w:tbl>
      <w:tblPr>
        <w:tblpPr w:leftFromText="180" w:rightFromText="180" w:vertAnchor="text" w:horzAnchor="page" w:tblpX="1730"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7D7877" w:rsidRPr="00677F88" w14:paraId="20D79A84" w14:textId="77777777" w:rsidTr="000561C3">
        <w:tc>
          <w:tcPr>
            <w:tcW w:w="9628" w:type="dxa"/>
            <w:shd w:val="clear" w:color="auto" w:fill="E0E0E0"/>
          </w:tcPr>
          <w:p w14:paraId="5B77DFF5" w14:textId="6685DD0C" w:rsidR="007D7877" w:rsidRPr="00677F88" w:rsidRDefault="007D7877" w:rsidP="000561C3">
            <w:pPr>
              <w:ind w:left="360"/>
              <w:jc w:val="center"/>
              <w:rPr>
                <w:rFonts w:eastAsia="Batang"/>
                <w:b/>
              </w:rPr>
            </w:pPr>
            <w:r w:rsidRPr="00677F88">
              <w:rPr>
                <w:rFonts w:eastAsia="Batang"/>
                <w:b/>
              </w:rPr>
              <w:t>IV</w:t>
            </w:r>
            <w:r w:rsidR="00ED5BE2" w:rsidRPr="00677F88">
              <w:rPr>
                <w:rFonts w:eastAsia="Batang"/>
                <w:b/>
              </w:rPr>
              <w:t>.</w:t>
            </w:r>
            <w:r w:rsidRPr="00677F88">
              <w:rPr>
                <w:rFonts w:eastAsia="Batang"/>
                <w:b/>
              </w:rPr>
              <w:t xml:space="preserve"> PAPILDOMA INFORMACIJA</w:t>
            </w:r>
          </w:p>
        </w:tc>
      </w:tr>
    </w:tbl>
    <w:p w14:paraId="0A4F6BA2" w14:textId="77777777" w:rsidR="007D7877" w:rsidRPr="00677F88" w:rsidRDefault="007D7877" w:rsidP="007D7877">
      <w:pPr>
        <w:jc w:val="both"/>
        <w:rPr>
          <w:rFonts w:eastAsia="Bat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6318"/>
      </w:tblGrid>
      <w:tr w:rsidR="007D7877" w:rsidRPr="00677F88" w14:paraId="0673C0DE" w14:textId="77777777" w:rsidTr="000561C3">
        <w:trPr>
          <w:gridAfter w:val="1"/>
          <w:wAfter w:w="3056" w:type="pct"/>
        </w:trPr>
        <w:tc>
          <w:tcPr>
            <w:tcW w:w="1944" w:type="pct"/>
          </w:tcPr>
          <w:p w14:paraId="23E0E9BD" w14:textId="5619D3C4" w:rsidR="007D7877" w:rsidRPr="00677F88" w:rsidRDefault="007D7877" w:rsidP="000561C3">
            <w:pPr>
              <w:ind w:right="62"/>
              <w:jc w:val="both"/>
              <w:rPr>
                <w:b/>
              </w:rPr>
            </w:pPr>
            <w:r w:rsidRPr="00677F88">
              <w:rPr>
                <w:b/>
              </w:rPr>
              <w:t>Prie paraiškos pridedama</w:t>
            </w:r>
          </w:p>
        </w:tc>
      </w:tr>
      <w:tr w:rsidR="007D7877" w:rsidRPr="00677F88" w14:paraId="1F7CE60E" w14:textId="77777777" w:rsidTr="000561C3">
        <w:tc>
          <w:tcPr>
            <w:tcW w:w="5000" w:type="pct"/>
            <w:gridSpan w:val="2"/>
          </w:tcPr>
          <w:p w14:paraId="21BAC9E2" w14:textId="4F6BFACB" w:rsidR="007D7877" w:rsidRPr="00677F88" w:rsidRDefault="007D7877" w:rsidP="000561C3">
            <w:pPr>
              <w:jc w:val="both"/>
              <w:rPr>
                <w:rFonts w:eastAsia="Batang"/>
                <w:color w:val="000000" w:themeColor="text1"/>
                <w:sz w:val="20"/>
                <w:shd w:val="clear" w:color="auto" w:fill="FFFFFF"/>
              </w:rPr>
            </w:pPr>
            <w:r w:rsidRPr="00677F88">
              <w:rPr>
                <w:rFonts w:eastAsia="Batang"/>
                <w:color w:val="000000" w:themeColor="text1"/>
                <w:sz w:val="20"/>
                <w:shd w:val="clear" w:color="auto" w:fill="FFFFFF"/>
              </w:rPr>
              <w:t>Juridinio asmens registravimo pažymėjimo kopija (teikiama tik pirmą kartą dalyvaujant programos finansavimo</w:t>
            </w:r>
            <w:r w:rsidR="002D274A" w:rsidRPr="00677F88">
              <w:rPr>
                <w:rFonts w:eastAsia="Batang"/>
                <w:color w:val="000000" w:themeColor="text1"/>
                <w:sz w:val="20"/>
                <w:shd w:val="clear" w:color="auto" w:fill="FFFFFF"/>
              </w:rPr>
              <w:t xml:space="preserve"> atrankoje</w:t>
            </w:r>
            <w:r w:rsidRPr="00677F88">
              <w:rPr>
                <w:rFonts w:eastAsia="Batang"/>
                <w:color w:val="000000" w:themeColor="text1"/>
                <w:sz w:val="20"/>
                <w:shd w:val="clear" w:color="auto" w:fill="FFFFFF"/>
              </w:rPr>
              <w:t>).</w:t>
            </w:r>
          </w:p>
          <w:p w14:paraId="15DFB6A6" w14:textId="33254B3A" w:rsidR="007D7877" w:rsidRPr="00677F88" w:rsidRDefault="007D7877" w:rsidP="000561C3">
            <w:pPr>
              <w:jc w:val="both"/>
              <w:rPr>
                <w:rFonts w:eastAsia="Batang"/>
                <w:color w:val="000000" w:themeColor="text1"/>
                <w:sz w:val="20"/>
                <w:shd w:val="clear" w:color="auto" w:fill="FFFFFF"/>
              </w:rPr>
            </w:pPr>
            <w:r w:rsidRPr="00677F88">
              <w:rPr>
                <w:color w:val="000000" w:themeColor="text1"/>
                <w:sz w:val="20"/>
                <w:shd w:val="clear" w:color="auto" w:fill="FFFFFF"/>
                <w:lang w:eastAsia="lt-LT"/>
              </w:rPr>
              <w:t xml:space="preserve">Paraiškos teikėjo įstatų (nuostatų) patvirtinta kopija (taikoma </w:t>
            </w:r>
            <w:r w:rsidR="002F046F">
              <w:rPr>
                <w:color w:val="000000" w:themeColor="text1"/>
                <w:sz w:val="20"/>
                <w:shd w:val="clear" w:color="auto" w:fill="FFFFFF"/>
                <w:lang w:eastAsia="lt-LT"/>
              </w:rPr>
              <w:t>P</w:t>
            </w:r>
            <w:r w:rsidRPr="00677F88">
              <w:rPr>
                <w:color w:val="000000" w:themeColor="text1"/>
                <w:sz w:val="20"/>
                <w:shd w:val="clear" w:color="auto" w:fill="FFFFFF"/>
                <w:lang w:eastAsia="lt-LT"/>
              </w:rPr>
              <w:t>araišką teikiant pirmą kartą arba pakeitus įstatus (nuostatus).</w:t>
            </w:r>
          </w:p>
          <w:p w14:paraId="426EC616" w14:textId="77777777" w:rsidR="007D7877" w:rsidRPr="00677F88" w:rsidRDefault="007D7877" w:rsidP="000561C3">
            <w:pPr>
              <w:jc w:val="both"/>
              <w:rPr>
                <w:color w:val="000000" w:themeColor="text1"/>
                <w:sz w:val="20"/>
                <w:shd w:val="clear" w:color="auto" w:fill="FFFFFF"/>
                <w:lang w:eastAsia="lt-LT"/>
              </w:rPr>
            </w:pPr>
            <w:r w:rsidRPr="00677F88">
              <w:rPr>
                <w:color w:val="000000" w:themeColor="text1"/>
                <w:sz w:val="20"/>
                <w:shd w:val="clear" w:color="auto" w:fill="FFFFFF"/>
                <w:lang w:eastAsia="lt-LT"/>
              </w:rPr>
              <w:t>Bendradarbiavimo sutarčių ar kitų dokumentų, patvirtinančių bendradarbiavimą, kopijos, jei projektas vykdomas su partneriais.</w:t>
            </w:r>
          </w:p>
          <w:p w14:paraId="1E4432FB" w14:textId="37DDEE81" w:rsidR="00C961E2" w:rsidRPr="00677F88" w:rsidRDefault="00C961E2" w:rsidP="00C961E2">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 xml:space="preserve">Dokumentai, įrodantys finansinį prisidėjimą iš kitų šaltinių (sutartis, preliminari sutartis, ketinimų </w:t>
            </w:r>
            <w:r w:rsidR="001B5163" w:rsidRPr="00677F88">
              <w:rPr>
                <w:rFonts w:eastAsia="Lucida Sans Unicode"/>
                <w:color w:val="000000" w:themeColor="text1"/>
                <w:kern w:val="2"/>
                <w:sz w:val="20"/>
                <w:shd w:val="clear" w:color="auto" w:fill="FFFFFF"/>
                <w:lang w:eastAsia="ar-SA"/>
              </w:rPr>
              <w:t>protokolas, parama</w:t>
            </w:r>
            <w:r w:rsidRPr="00677F88">
              <w:rPr>
                <w:rFonts w:eastAsia="Lucida Sans Unicode"/>
                <w:color w:val="000000" w:themeColor="text1"/>
                <w:kern w:val="2"/>
                <w:sz w:val="20"/>
                <w:shd w:val="clear" w:color="auto" w:fill="FFFFFF"/>
                <w:lang w:eastAsia="ar-SA"/>
              </w:rPr>
              <w:t>; dokumentuose turi būti nurodytas projekto pavadinimas, finansinio įsipareigojimo rūšis (parama ar natūra), finansinio įsipareigojimo vertė eurais ir (ar) procentais ir finansinio įsipareigojimo įvykdymo terminas)</w:t>
            </w:r>
            <w:r w:rsidR="001B5163" w:rsidRPr="00677F88">
              <w:rPr>
                <w:rFonts w:eastAsia="Lucida Sans Unicode"/>
                <w:color w:val="000000" w:themeColor="text1"/>
                <w:kern w:val="2"/>
                <w:sz w:val="20"/>
                <w:shd w:val="clear" w:color="auto" w:fill="FFFFFF"/>
                <w:lang w:eastAsia="ar-SA"/>
              </w:rPr>
              <w:t>.</w:t>
            </w:r>
          </w:p>
          <w:p w14:paraId="2EB21448" w14:textId="35680065" w:rsidR="007D7877" w:rsidRPr="00677F88" w:rsidRDefault="00C961E2" w:rsidP="00C961E2">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Mokesčių mokėtojų registre tvarkomų duomenų išrašas</w:t>
            </w:r>
            <w:r w:rsidR="001B5163" w:rsidRPr="00677F88">
              <w:rPr>
                <w:rFonts w:eastAsia="Lucida Sans Unicode"/>
                <w:color w:val="000000" w:themeColor="text1"/>
                <w:kern w:val="2"/>
                <w:sz w:val="20"/>
                <w:shd w:val="clear" w:color="auto" w:fill="FFFFFF"/>
                <w:lang w:eastAsia="ar-SA"/>
              </w:rPr>
              <w:t>.</w:t>
            </w:r>
          </w:p>
          <w:p w14:paraId="0F220E5C" w14:textId="0145ECDD" w:rsidR="00C961E2" w:rsidRPr="00677F88" w:rsidRDefault="00C961E2" w:rsidP="00C961E2">
            <w:pPr>
              <w:jc w:val="both"/>
              <w:rPr>
                <w:rFonts w:eastAsia="Lucida Sans Unicode"/>
                <w:color w:val="000000" w:themeColor="text1"/>
                <w:kern w:val="2"/>
                <w:sz w:val="20"/>
                <w:shd w:val="clear" w:color="auto" w:fill="FFFFFF"/>
                <w:lang w:eastAsia="ar-SA"/>
              </w:rPr>
            </w:pPr>
            <w:r w:rsidRPr="00677F88">
              <w:rPr>
                <w:sz w:val="20"/>
                <w:lang w:eastAsia="lt-LT"/>
              </w:rPr>
              <w:lastRenderedPageBreak/>
              <w:t>Į</w:t>
            </w:r>
            <w:r w:rsidRPr="00677F88">
              <w:rPr>
                <w:rFonts w:eastAsia="MS Mincho"/>
                <w:sz w:val="20"/>
                <w:lang w:eastAsia="lt-LT"/>
              </w:rPr>
              <w:t xml:space="preserve">galiojimas pasirašyti </w:t>
            </w:r>
            <w:r w:rsidR="008A60F7">
              <w:rPr>
                <w:rFonts w:eastAsia="MS Mincho"/>
                <w:sz w:val="20"/>
                <w:lang w:eastAsia="lt-LT"/>
              </w:rPr>
              <w:t>P</w:t>
            </w:r>
            <w:r w:rsidRPr="00677F88">
              <w:rPr>
                <w:rFonts w:eastAsia="MS Mincho"/>
                <w:sz w:val="20"/>
                <w:lang w:eastAsia="lt-LT"/>
              </w:rPr>
              <w:t xml:space="preserve">araišką dėl projekto finansavimo, jei </w:t>
            </w:r>
            <w:r w:rsidR="008A60F7">
              <w:rPr>
                <w:rFonts w:eastAsia="MS Mincho"/>
                <w:sz w:val="20"/>
                <w:lang w:eastAsia="lt-LT"/>
              </w:rPr>
              <w:t>P</w:t>
            </w:r>
            <w:r w:rsidRPr="00677F88">
              <w:rPr>
                <w:rFonts w:eastAsia="MS Mincho"/>
                <w:sz w:val="20"/>
                <w:lang w:eastAsia="lt-LT"/>
              </w:rPr>
              <w:t>araišk</w:t>
            </w:r>
            <w:r w:rsidR="00F1355F">
              <w:rPr>
                <w:rFonts w:eastAsia="MS Mincho"/>
                <w:sz w:val="20"/>
                <w:lang w:eastAsia="lt-LT"/>
              </w:rPr>
              <w:t>a</w:t>
            </w:r>
            <w:r w:rsidRPr="00677F88">
              <w:rPr>
                <w:rFonts w:eastAsia="MS Mincho"/>
                <w:sz w:val="20"/>
                <w:lang w:eastAsia="lt-LT"/>
              </w:rPr>
              <w:t xml:space="preserve"> dėl projekto finansavimo pasirašoma ne pareiškėjo organizacijos vadovo.</w:t>
            </w:r>
          </w:p>
          <w:p w14:paraId="00C0E347" w14:textId="77777777" w:rsidR="007D7877" w:rsidRPr="00677F88" w:rsidRDefault="007D7877" w:rsidP="000561C3">
            <w:pPr>
              <w:jc w:val="both"/>
              <w:rPr>
                <w:rFonts w:eastAsia="Lucida Sans Unicode"/>
                <w:color w:val="000000" w:themeColor="text1"/>
                <w:kern w:val="2"/>
                <w:sz w:val="20"/>
                <w:shd w:val="clear" w:color="auto" w:fill="FFFFFF"/>
                <w:lang w:eastAsia="ar-SA"/>
              </w:rPr>
            </w:pPr>
            <w:r w:rsidRPr="00677F88">
              <w:rPr>
                <w:color w:val="000000" w:themeColor="text1"/>
                <w:kern w:val="2"/>
                <w:sz w:val="20"/>
                <w:shd w:val="clear" w:color="auto" w:fill="FFFFFF"/>
                <w:lang w:eastAsia="ar-SA"/>
              </w:rPr>
              <w:t xml:space="preserve">Paraiškos teikėjo </w:t>
            </w:r>
            <w:r w:rsidRPr="00677F88">
              <w:rPr>
                <w:rFonts w:eastAsia="Lucida Sans Unicode"/>
                <w:color w:val="000000" w:themeColor="text1"/>
                <w:kern w:val="2"/>
                <w:sz w:val="20"/>
                <w:shd w:val="clear" w:color="auto" w:fill="FFFFFF"/>
                <w:lang w:eastAsia="ar-SA"/>
              </w:rPr>
              <w:t>sporto pasiekimai.</w:t>
            </w:r>
          </w:p>
          <w:p w14:paraId="02DBDB76" w14:textId="11032BF9" w:rsidR="007D7877" w:rsidRPr="00677F88" w:rsidRDefault="007D7877" w:rsidP="000561C3">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Ju</w:t>
            </w:r>
            <w:r w:rsidRPr="00677F88">
              <w:rPr>
                <w:color w:val="000000" w:themeColor="text1"/>
                <w:sz w:val="20"/>
                <w:lang w:eastAsia="lt-LT"/>
              </w:rPr>
              <w:t>ridinio asmens vadovo laisvos formos deklaracij</w:t>
            </w:r>
            <w:r w:rsidR="00F1355F">
              <w:rPr>
                <w:color w:val="000000" w:themeColor="text1"/>
                <w:sz w:val="20"/>
                <w:lang w:eastAsia="lt-LT"/>
              </w:rPr>
              <w:t>a</w:t>
            </w:r>
            <w:r w:rsidRPr="00677F88">
              <w:rPr>
                <w:color w:val="000000" w:themeColor="text1"/>
                <w:sz w:val="20"/>
                <w:lang w:eastAsia="lt-LT"/>
              </w:rPr>
              <w:t xml:space="preserve">, kurioje nurodoma, kad </w:t>
            </w:r>
            <w:r w:rsidR="00F1355F">
              <w:rPr>
                <w:color w:val="000000" w:themeColor="text1"/>
                <w:sz w:val="20"/>
                <w:lang w:eastAsia="lt-LT"/>
              </w:rPr>
              <w:t>p</w:t>
            </w:r>
            <w:r w:rsidRPr="00677F88">
              <w:rPr>
                <w:color w:val="000000" w:themeColor="text1"/>
                <w:sz w:val="20"/>
                <w:lang w:eastAsia="lt-LT"/>
              </w:rPr>
              <w:t xml:space="preserve">areiškėjas nėra paskelbtas nemokiu, nėra likviduojamas, nesustabdyta ar nenutraukta jo veikla, nėra skolingas Lietuvos Respublikos biudžetui ir Valstybiniam socialinio draudimo fondui, ir nėra įsiteisėjusio teismo sprendimo, kad </w:t>
            </w:r>
            <w:r w:rsidR="00B758BF">
              <w:rPr>
                <w:color w:val="000000" w:themeColor="text1"/>
                <w:sz w:val="20"/>
                <w:lang w:eastAsia="lt-LT"/>
              </w:rPr>
              <w:t>p</w:t>
            </w:r>
            <w:r w:rsidRPr="00677F88">
              <w:rPr>
                <w:color w:val="000000" w:themeColor="text1"/>
                <w:sz w:val="20"/>
                <w:lang w:eastAsia="lt-LT"/>
              </w:rPr>
              <w:t>areiškėjas pažeidė kitą sutartį dėl paramos skyrimo iš Europos Sąjungos arba Lietuvos Respublikos valstybės biudžeto, savivaldybių biudžetų ar kitų paramos lėšų.</w:t>
            </w:r>
          </w:p>
          <w:p w14:paraId="477EE7FA" w14:textId="7CD18E2C" w:rsidR="007D7877" w:rsidRPr="00677F88" w:rsidRDefault="007D7877" w:rsidP="000561C3">
            <w:pPr>
              <w:jc w:val="both"/>
              <w:rPr>
                <w:color w:val="000000" w:themeColor="text1"/>
                <w:sz w:val="20"/>
              </w:rPr>
            </w:pPr>
            <w:r w:rsidRPr="00677F88">
              <w:rPr>
                <w:bCs/>
                <w:color w:val="000000" w:themeColor="text1"/>
                <w:sz w:val="20"/>
              </w:rPr>
              <w:t xml:space="preserve">Pareiškėjo patvirtinimas, kad su klubui atstovaujančiais sportininkais sudaryta sporto veiklos sutartis (kai teikiama </w:t>
            </w:r>
            <w:r w:rsidR="008A60F7">
              <w:rPr>
                <w:bCs/>
                <w:color w:val="000000" w:themeColor="text1"/>
                <w:sz w:val="20"/>
              </w:rPr>
              <w:t>P</w:t>
            </w:r>
            <w:r w:rsidRPr="00677F88">
              <w:rPr>
                <w:bCs/>
                <w:color w:val="000000" w:themeColor="text1"/>
                <w:sz w:val="20"/>
              </w:rPr>
              <w:t xml:space="preserve">araiška </w:t>
            </w:r>
            <w:r w:rsidRPr="00977D8E">
              <w:rPr>
                <w:bCs/>
                <w:color w:val="000000" w:themeColor="text1"/>
                <w:sz w:val="20"/>
              </w:rPr>
              <w:t>priemonei „</w:t>
            </w:r>
            <w:r w:rsidR="00977D8E" w:rsidRPr="00977D8E">
              <w:rPr>
                <w:color w:val="000000" w:themeColor="text1"/>
                <w:sz w:val="20"/>
              </w:rPr>
              <w:t>Aukšto meistriškumo sporto komandų rėmimas</w:t>
            </w:r>
            <w:r w:rsidRPr="00977D8E">
              <w:rPr>
                <w:color w:val="000000" w:themeColor="text1"/>
                <w:sz w:val="20"/>
              </w:rPr>
              <w:t>“.</w:t>
            </w:r>
          </w:p>
          <w:p w14:paraId="7340FED3" w14:textId="30D59351" w:rsidR="007D7877" w:rsidRPr="00677F88" w:rsidRDefault="007D7877" w:rsidP="00CF0687">
            <w:pPr>
              <w:jc w:val="both"/>
              <w:rPr>
                <w:b/>
                <w:color w:val="000000" w:themeColor="text1"/>
              </w:rPr>
            </w:pPr>
            <w:r w:rsidRPr="00677F88">
              <w:rPr>
                <w:bCs/>
                <w:color w:val="000000" w:themeColor="text1"/>
                <w:sz w:val="20"/>
              </w:rPr>
              <w:t>Kita informacija (jei ji turės įtakos vertinimo komisijos sprendimams).</w:t>
            </w:r>
          </w:p>
        </w:tc>
      </w:tr>
    </w:tbl>
    <w:p w14:paraId="0DF53904" w14:textId="03BC696A" w:rsidR="007D7877" w:rsidRPr="00677F88" w:rsidRDefault="007D7877" w:rsidP="007D7877">
      <w:pPr>
        <w:ind w:firstLine="540"/>
        <w:jc w:val="both"/>
        <w:rPr>
          <w:rFonts w:eastAsia="Batang"/>
          <w:shd w:val="clear" w:color="auto" w:fill="FFFFFF"/>
        </w:rPr>
      </w:pPr>
      <w:r w:rsidRPr="00677F88">
        <w:rPr>
          <w:rFonts w:eastAsia="Batang"/>
          <w:iCs/>
          <w:shd w:val="clear" w:color="auto" w:fill="FFFFFF"/>
        </w:rPr>
        <w:lastRenderedPageBreak/>
        <w:t xml:space="preserve">Tvirtinu, kad paraiškoje pateikta informacija yra tiksli ir teisinga. Įsipareigoju gavęs dalinį finansavimą informuoti </w:t>
      </w:r>
      <w:r w:rsidR="00F03FD5" w:rsidRPr="00677F88">
        <w:rPr>
          <w:rFonts w:eastAsia="Batang"/>
          <w:iCs/>
          <w:shd w:val="clear" w:color="auto" w:fill="FFFFFF"/>
        </w:rPr>
        <w:t>už sportą atsakingą skyrių</w:t>
      </w:r>
      <w:r w:rsidRPr="00677F88">
        <w:rPr>
          <w:rFonts w:eastAsia="Batang"/>
          <w:iCs/>
          <w:strike/>
          <w:shd w:val="clear" w:color="auto" w:fill="FFFFFF"/>
        </w:rPr>
        <w:t>,</w:t>
      </w:r>
      <w:r w:rsidRPr="00677F88">
        <w:rPr>
          <w:rFonts w:eastAsia="Batang"/>
          <w:iCs/>
          <w:shd w:val="clear" w:color="auto" w:fill="FFFFFF"/>
        </w:rPr>
        <w:t xml:space="preserve"> kaip vykdoma programa, laikydamasis nustatytų terminų ir laiku pateikti įvykdymo ataskaitas.</w:t>
      </w:r>
    </w:p>
    <w:p w14:paraId="1399089A" w14:textId="77777777" w:rsidR="007D7877" w:rsidRDefault="007D7877" w:rsidP="007D7877">
      <w:pPr>
        <w:spacing w:after="120"/>
        <w:ind w:firstLine="540"/>
        <w:jc w:val="both"/>
        <w:rPr>
          <w:lang w:eastAsia="zh-CN"/>
        </w:rPr>
      </w:pPr>
      <w:r w:rsidRPr="00677F88">
        <w:rPr>
          <w:lang w:eastAsia="zh-CN"/>
        </w:rPr>
        <w:t>Aprašo reikalavimų neatitikusios paraiškos negrąžinamos ir finansavimas neskiriamas.</w:t>
      </w:r>
    </w:p>
    <w:p w14:paraId="059BEDFB" w14:textId="77777777" w:rsidR="00B758BF" w:rsidRDefault="00B758BF" w:rsidP="007D7877">
      <w:pPr>
        <w:spacing w:after="120"/>
        <w:ind w:firstLine="540"/>
        <w:jc w:val="both"/>
        <w:rPr>
          <w:lang w:eastAsia="zh-CN"/>
        </w:rPr>
      </w:pPr>
    </w:p>
    <w:p w14:paraId="535C15A9" w14:textId="77777777" w:rsidR="00B758BF" w:rsidRPr="00677F88" w:rsidRDefault="00B758BF" w:rsidP="007D7877">
      <w:pPr>
        <w:spacing w:after="120"/>
        <w:ind w:firstLine="540"/>
        <w:jc w:val="both"/>
        <w:rPr>
          <w:lang w:eastAsia="zh-CN"/>
        </w:rPr>
      </w:pPr>
    </w:p>
    <w:p w14:paraId="4E863663" w14:textId="2B82A1B5" w:rsidR="00B758BF" w:rsidRPr="00677F88" w:rsidRDefault="007D7877" w:rsidP="00B758BF">
      <w:pPr>
        <w:ind w:hanging="215"/>
      </w:pPr>
      <w:r w:rsidRPr="00677F88">
        <w:t>____________________</w:t>
      </w:r>
      <w:r w:rsidRPr="00677F88">
        <w:tab/>
        <w:t xml:space="preserve">        __________________              __________________________</w:t>
      </w:r>
    </w:p>
    <w:p w14:paraId="265E1772" w14:textId="77777777" w:rsidR="007D7877" w:rsidRPr="00677F88" w:rsidRDefault="007D7877" w:rsidP="007D7877">
      <w:pPr>
        <w:tabs>
          <w:tab w:val="center" w:pos="4819"/>
          <w:tab w:val="left" w:pos="6975"/>
        </w:tabs>
        <w:rPr>
          <w:sz w:val="22"/>
        </w:rPr>
      </w:pPr>
      <w:r w:rsidRPr="00677F88">
        <w:t xml:space="preserve">          </w:t>
      </w:r>
      <w:r w:rsidRPr="00677F88">
        <w:rPr>
          <w:sz w:val="20"/>
        </w:rPr>
        <w:t>(</w:t>
      </w:r>
      <w:r w:rsidRPr="00677F88">
        <w:rPr>
          <w:sz w:val="22"/>
        </w:rPr>
        <w:t>Pareigos)</w:t>
      </w:r>
      <w:r w:rsidRPr="00677F88">
        <w:rPr>
          <w:sz w:val="20"/>
        </w:rPr>
        <w:t xml:space="preserve">                                       </w:t>
      </w:r>
      <w:r w:rsidRPr="00677F88">
        <w:rPr>
          <w:sz w:val="22"/>
        </w:rPr>
        <w:t xml:space="preserve">(Parašas)                    </w:t>
      </w:r>
      <w:r w:rsidRPr="00677F88">
        <w:rPr>
          <w:sz w:val="22"/>
        </w:rPr>
        <w:tab/>
        <w:t>(Vardas ir pavardė)</w:t>
      </w:r>
    </w:p>
    <w:p w14:paraId="02B64397" w14:textId="77777777" w:rsidR="007D7877" w:rsidRPr="00677F88" w:rsidRDefault="007D7877" w:rsidP="007D7877">
      <w:r w:rsidRPr="00677F88">
        <w:t xml:space="preserve">       A. V.*     </w:t>
      </w:r>
    </w:p>
    <w:p w14:paraId="254B9CCC" w14:textId="77777777" w:rsidR="007D7877" w:rsidRDefault="007D7877" w:rsidP="007D7877">
      <w:pPr>
        <w:rPr>
          <w:sz w:val="22"/>
        </w:rPr>
      </w:pPr>
      <w:r w:rsidRPr="00677F88">
        <w:t xml:space="preserve">* </w:t>
      </w:r>
      <w:r w:rsidRPr="00677F88">
        <w:rPr>
          <w:sz w:val="22"/>
        </w:rPr>
        <w:t>Jei lėšų gavėjas antspaudą privalo turėti</w:t>
      </w:r>
    </w:p>
    <w:p w14:paraId="20244D1F" w14:textId="77777777" w:rsidR="00D55425" w:rsidRPr="00677F88" w:rsidRDefault="00D55425" w:rsidP="007D7877">
      <w:pPr>
        <w:rPr>
          <w:sz w:val="22"/>
        </w:rPr>
      </w:pPr>
    </w:p>
    <w:p w14:paraId="522033B0" w14:textId="1ABAEDDA" w:rsidR="00D55425" w:rsidRPr="00D55425" w:rsidRDefault="00D55425" w:rsidP="00D55425">
      <w:pPr>
        <w:tabs>
          <w:tab w:val="left" w:pos="5245"/>
        </w:tabs>
        <w:ind w:firstLine="851"/>
        <w:jc w:val="both"/>
        <w:rPr>
          <w:bCs/>
          <w:sz w:val="20"/>
        </w:rPr>
      </w:pPr>
      <w:r w:rsidRPr="00D55425">
        <w:rPr>
          <w:bCs/>
          <w:sz w:val="20"/>
        </w:rPr>
        <w:t>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perkeliamumą.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duomenuapsauga@mazeikiai.lt arba tiesiogiai į Valstybinę duomenų apsaugos inspekciją (VDAI) L. Sapiegos g. 17, 10312 Vilnius, tel.: (8 5) 2712804, 279 1445, el. p. ada@ada.lt.</w:t>
      </w:r>
    </w:p>
    <w:p w14:paraId="2B3A5F5D" w14:textId="386BCD97" w:rsidR="00415960" w:rsidRPr="00D55425" w:rsidRDefault="00D55425" w:rsidP="00D55425">
      <w:pPr>
        <w:tabs>
          <w:tab w:val="left" w:pos="5245"/>
        </w:tabs>
        <w:ind w:firstLine="851"/>
        <w:jc w:val="both"/>
        <w:rPr>
          <w:bCs/>
          <w:sz w:val="20"/>
        </w:rPr>
      </w:pPr>
      <w:r w:rsidRPr="00D55425">
        <w:rPr>
          <w:bCs/>
          <w:sz w:val="20"/>
        </w:rPr>
        <w:t>Esu informuotas (-a), kad daugiau informacijos apie duomenų tvarkymą galiu rasti www.mazeikiai.lt.</w:t>
      </w:r>
    </w:p>
    <w:p w14:paraId="5676F5C3" w14:textId="77777777" w:rsidR="00415960" w:rsidRDefault="00415960" w:rsidP="00D55425">
      <w:pPr>
        <w:tabs>
          <w:tab w:val="left" w:pos="5245"/>
        </w:tabs>
        <w:ind w:firstLine="851"/>
        <w:jc w:val="both"/>
        <w:rPr>
          <w:bCs/>
          <w:szCs w:val="24"/>
        </w:rPr>
      </w:pPr>
    </w:p>
    <w:p w14:paraId="3CCCA491" w14:textId="77777777" w:rsidR="00415960" w:rsidRDefault="00415960" w:rsidP="00D55425">
      <w:pPr>
        <w:tabs>
          <w:tab w:val="left" w:pos="5245"/>
        </w:tabs>
        <w:ind w:firstLine="851"/>
        <w:jc w:val="both"/>
        <w:rPr>
          <w:bCs/>
          <w:szCs w:val="24"/>
        </w:rPr>
      </w:pPr>
    </w:p>
    <w:p w14:paraId="4851CBA4" w14:textId="77777777" w:rsidR="00415960" w:rsidRDefault="00415960" w:rsidP="00D55425">
      <w:pPr>
        <w:tabs>
          <w:tab w:val="left" w:pos="5245"/>
        </w:tabs>
        <w:ind w:firstLine="851"/>
        <w:jc w:val="both"/>
        <w:rPr>
          <w:bCs/>
          <w:szCs w:val="24"/>
        </w:rPr>
      </w:pPr>
    </w:p>
    <w:p w14:paraId="2FAEF2E2" w14:textId="77777777" w:rsidR="00A97E69" w:rsidRDefault="00A97E69" w:rsidP="00671AD0">
      <w:pPr>
        <w:tabs>
          <w:tab w:val="left" w:pos="5245"/>
        </w:tabs>
        <w:ind w:left="4395"/>
        <w:jc w:val="both"/>
        <w:rPr>
          <w:bCs/>
          <w:szCs w:val="24"/>
        </w:rPr>
        <w:sectPr w:rsidR="00A97E69" w:rsidSect="00145186">
          <w:pgSz w:w="11906" w:h="16838" w:code="9"/>
          <w:pgMar w:top="1276" w:right="567" w:bottom="992" w:left="992" w:header="567" w:footer="567" w:gutter="0"/>
          <w:pgNumType w:start="1"/>
          <w:cols w:space="1296"/>
          <w:formProt w:val="0"/>
          <w:titlePg/>
          <w:docGrid w:linePitch="326"/>
        </w:sectPr>
      </w:pPr>
    </w:p>
    <w:p w14:paraId="42FCBE04" w14:textId="6CC501B0" w:rsidR="00671AD0" w:rsidRPr="00677F88" w:rsidRDefault="00671AD0" w:rsidP="00671AD0">
      <w:pPr>
        <w:tabs>
          <w:tab w:val="left" w:pos="5245"/>
        </w:tabs>
        <w:ind w:left="4395"/>
        <w:jc w:val="both"/>
        <w:rPr>
          <w:bCs/>
          <w:szCs w:val="24"/>
        </w:rPr>
      </w:pPr>
      <w:r w:rsidRPr="00677F88">
        <w:rPr>
          <w:bCs/>
          <w:szCs w:val="24"/>
        </w:rPr>
        <w:lastRenderedPageBreak/>
        <w:t xml:space="preserve">Mažeikių rajono savivaldybės biudžeto lėšomis finansuojamų fizinio aktyvumo ir </w:t>
      </w:r>
      <w:r w:rsidRPr="00677F88">
        <w:rPr>
          <w:bCs/>
          <w:color w:val="000000"/>
          <w:szCs w:val="24"/>
        </w:rPr>
        <w:t>aukšto meistriškumo sporto</w:t>
      </w:r>
      <w:r w:rsidRPr="00677F88">
        <w:rPr>
          <w:bCs/>
          <w:szCs w:val="24"/>
        </w:rPr>
        <w:t xml:space="preserve"> projektų finansavimo </w:t>
      </w:r>
      <w:r w:rsidR="00250808" w:rsidRPr="00677F88">
        <w:rPr>
          <w:bCs/>
          <w:szCs w:val="24"/>
        </w:rPr>
        <w:t>tvarkos aprašo</w:t>
      </w:r>
      <w:r w:rsidRPr="00677F88">
        <w:rPr>
          <w:bCs/>
          <w:szCs w:val="24"/>
        </w:rPr>
        <w:t xml:space="preserve"> </w:t>
      </w:r>
    </w:p>
    <w:p w14:paraId="75127B89" w14:textId="38032208" w:rsidR="00671AD0" w:rsidRPr="00677F88" w:rsidRDefault="00671AD0" w:rsidP="005B0463">
      <w:pPr>
        <w:pStyle w:val="Heading2"/>
        <w:numPr>
          <w:ilvl w:val="0"/>
          <w:numId w:val="0"/>
        </w:numPr>
        <w:tabs>
          <w:tab w:val="left" w:pos="5529"/>
        </w:tabs>
        <w:ind w:firstLine="4395"/>
        <w:rPr>
          <w:b w:val="0"/>
          <w:bCs/>
          <w:sz w:val="24"/>
          <w:lang w:val="lt-LT"/>
        </w:rPr>
      </w:pPr>
      <w:r w:rsidRPr="00677F88">
        <w:rPr>
          <w:b w:val="0"/>
          <w:bCs/>
          <w:sz w:val="24"/>
          <w:lang w:val="lt-LT"/>
        </w:rPr>
        <w:t>2 priedas</w:t>
      </w:r>
    </w:p>
    <w:p w14:paraId="531EF87E" w14:textId="77777777" w:rsidR="007D7877" w:rsidRPr="00677F88" w:rsidRDefault="007D7877" w:rsidP="007D7877">
      <w:pPr>
        <w:ind w:firstLine="720"/>
        <w:jc w:val="both"/>
        <w:rPr>
          <w:color w:val="FF0000"/>
        </w:rPr>
      </w:pPr>
    </w:p>
    <w:p w14:paraId="662FDBED" w14:textId="77777777" w:rsidR="007D7877" w:rsidRPr="00677F88" w:rsidRDefault="007D7877" w:rsidP="007D7877">
      <w:pPr>
        <w:jc w:val="center"/>
        <w:rPr>
          <w:b/>
          <w:color w:val="000000"/>
          <w:sz w:val="28"/>
          <w:szCs w:val="28"/>
          <w:lang w:eastAsia="lt-LT"/>
        </w:rPr>
      </w:pPr>
      <w:r w:rsidRPr="00677F88">
        <w:rPr>
          <w:b/>
          <w:color w:val="000000"/>
          <w:sz w:val="28"/>
          <w:szCs w:val="28"/>
          <w:lang w:eastAsia="lt-LT"/>
        </w:rPr>
        <w:t>PROJEKTŲ ATITIKTIES FORMALIESIEMS KRITERIJAMS VERTINIMAS</w:t>
      </w:r>
    </w:p>
    <w:p w14:paraId="5515115A" w14:textId="77777777" w:rsidR="007D7877" w:rsidRPr="00677F88" w:rsidRDefault="007D7877" w:rsidP="007D7877">
      <w:pPr>
        <w:jc w:val="center"/>
        <w:rPr>
          <w:b/>
          <w:color w:val="000000"/>
          <w:sz w:val="28"/>
          <w:szCs w:val="28"/>
          <w:lang w:eastAsia="lt-LT"/>
        </w:rPr>
      </w:pPr>
    </w:p>
    <w:p w14:paraId="24478602" w14:textId="77777777" w:rsidR="007D7877" w:rsidRPr="00677F88" w:rsidRDefault="007D7877" w:rsidP="007D7877">
      <w:pPr>
        <w:jc w:val="center"/>
        <w:rPr>
          <w:b/>
          <w:color w:val="000000"/>
          <w:sz w:val="28"/>
          <w:szCs w:val="28"/>
          <w:lang w:eastAsia="lt-LT"/>
        </w:rPr>
      </w:pPr>
    </w:p>
    <w:p w14:paraId="66ECCC2C" w14:textId="77777777" w:rsidR="007D7877" w:rsidRPr="00677F88" w:rsidRDefault="007D7877" w:rsidP="007D7877">
      <w:pPr>
        <w:jc w:val="center"/>
        <w:rPr>
          <w:b/>
          <w:color w:val="000000"/>
          <w:sz w:val="20"/>
          <w:lang w:eastAsia="lt-LT"/>
        </w:rPr>
      </w:pPr>
      <w:r w:rsidRPr="00677F88">
        <w:rPr>
          <w:b/>
          <w:color w:val="000000"/>
          <w:sz w:val="20"/>
          <w:lang w:eastAsia="lt-LT"/>
        </w:rPr>
        <w:t>Pareiškėjo pavadinimas</w:t>
      </w:r>
    </w:p>
    <w:p w14:paraId="25619ED6" w14:textId="77777777" w:rsidR="007D7877" w:rsidRPr="00677F88" w:rsidRDefault="007D7877" w:rsidP="007D7877">
      <w:pPr>
        <w:jc w:val="center"/>
        <w:rPr>
          <w:b/>
          <w:color w:val="000000"/>
          <w:sz w:val="28"/>
          <w:szCs w:val="28"/>
          <w:lang w:eastAsia="lt-LT"/>
        </w:rPr>
      </w:pPr>
    </w:p>
    <w:p w14:paraId="2D172BF8" w14:textId="77777777" w:rsidR="007D7877" w:rsidRPr="00677F88" w:rsidRDefault="007D7877" w:rsidP="007D7877">
      <w:pPr>
        <w:jc w:val="center"/>
        <w:rPr>
          <w:b/>
          <w:color w:val="000000"/>
          <w:sz w:val="20"/>
          <w:lang w:eastAsia="lt-LT"/>
        </w:rPr>
      </w:pPr>
      <w:r w:rsidRPr="00677F88">
        <w:rPr>
          <w:b/>
          <w:color w:val="000000"/>
          <w:sz w:val="20"/>
          <w:lang w:eastAsia="lt-LT"/>
        </w:rPr>
        <w:t>Data</w:t>
      </w:r>
    </w:p>
    <w:p w14:paraId="6CFE93B8" w14:textId="77777777" w:rsidR="007D7877" w:rsidRPr="00677F88" w:rsidRDefault="007D7877" w:rsidP="007D7877">
      <w:pPr>
        <w:jc w:val="center"/>
        <w:rPr>
          <w:b/>
          <w:color w:val="000000"/>
          <w:sz w:val="20"/>
          <w:lang w:eastAsia="lt-LT"/>
        </w:rPr>
      </w:pPr>
    </w:p>
    <w:tbl>
      <w:tblPr>
        <w:tblStyle w:val="TableGrid"/>
        <w:tblW w:w="0" w:type="auto"/>
        <w:tblInd w:w="-714" w:type="dxa"/>
        <w:tblLook w:val="04A0" w:firstRow="1" w:lastRow="0" w:firstColumn="1" w:lastColumn="0" w:noHBand="0" w:noVBand="1"/>
      </w:tblPr>
      <w:tblGrid>
        <w:gridCol w:w="709"/>
        <w:gridCol w:w="6804"/>
        <w:gridCol w:w="2829"/>
      </w:tblGrid>
      <w:tr w:rsidR="007D7877" w:rsidRPr="00677F88" w14:paraId="79E3FEAC" w14:textId="77777777" w:rsidTr="00417FE2">
        <w:tc>
          <w:tcPr>
            <w:tcW w:w="709" w:type="dxa"/>
          </w:tcPr>
          <w:p w14:paraId="7D75F6BF" w14:textId="77777777" w:rsidR="007D7877" w:rsidRPr="00677F88" w:rsidRDefault="007D7877" w:rsidP="000561C3">
            <w:pPr>
              <w:jc w:val="center"/>
              <w:rPr>
                <w:rFonts w:ascii="Times New Roman" w:hAnsi="Times New Roman" w:cs="Times New Roman"/>
                <w:b/>
                <w:sz w:val="24"/>
                <w:szCs w:val="24"/>
              </w:rPr>
            </w:pPr>
            <w:r w:rsidRPr="00677F88">
              <w:rPr>
                <w:rFonts w:ascii="Times New Roman" w:hAnsi="Times New Roman" w:cs="Times New Roman"/>
                <w:b/>
                <w:sz w:val="24"/>
                <w:szCs w:val="24"/>
              </w:rPr>
              <w:t xml:space="preserve">Nr. </w:t>
            </w:r>
          </w:p>
        </w:tc>
        <w:tc>
          <w:tcPr>
            <w:tcW w:w="6804" w:type="dxa"/>
          </w:tcPr>
          <w:p w14:paraId="3187F5CC" w14:textId="77777777" w:rsidR="007D7877" w:rsidRPr="00677F88" w:rsidRDefault="007D7877" w:rsidP="000561C3">
            <w:pPr>
              <w:jc w:val="center"/>
              <w:rPr>
                <w:rFonts w:ascii="Times New Roman" w:hAnsi="Times New Roman" w:cs="Times New Roman"/>
                <w:b/>
                <w:sz w:val="24"/>
                <w:szCs w:val="24"/>
              </w:rPr>
            </w:pPr>
            <w:r w:rsidRPr="00677F88">
              <w:rPr>
                <w:rFonts w:ascii="Times New Roman" w:hAnsi="Times New Roman" w:cs="Times New Roman"/>
                <w:b/>
                <w:sz w:val="24"/>
                <w:szCs w:val="24"/>
              </w:rPr>
              <w:t>Vertinimo kriterijus</w:t>
            </w:r>
          </w:p>
        </w:tc>
        <w:tc>
          <w:tcPr>
            <w:tcW w:w="2829" w:type="dxa"/>
          </w:tcPr>
          <w:p w14:paraId="47ED690D" w14:textId="77777777" w:rsidR="007D7877" w:rsidRPr="00677F88" w:rsidRDefault="007D7877" w:rsidP="000561C3">
            <w:pPr>
              <w:jc w:val="center"/>
              <w:rPr>
                <w:rFonts w:ascii="Times New Roman" w:hAnsi="Times New Roman" w:cs="Times New Roman"/>
                <w:b/>
                <w:sz w:val="24"/>
                <w:szCs w:val="24"/>
              </w:rPr>
            </w:pPr>
            <w:r w:rsidRPr="00677F88">
              <w:rPr>
                <w:rFonts w:ascii="Times New Roman" w:hAnsi="Times New Roman" w:cs="Times New Roman"/>
                <w:b/>
                <w:sz w:val="24"/>
                <w:szCs w:val="24"/>
              </w:rPr>
              <w:t>Vertinimas</w:t>
            </w:r>
          </w:p>
        </w:tc>
      </w:tr>
      <w:tr w:rsidR="007D7877" w:rsidRPr="00677F88" w14:paraId="49D718BA" w14:textId="77777777" w:rsidTr="00417FE2">
        <w:tc>
          <w:tcPr>
            <w:tcW w:w="709" w:type="dxa"/>
          </w:tcPr>
          <w:p w14:paraId="3AADFC5A" w14:textId="77777777" w:rsidR="007D7877" w:rsidRPr="00677F88" w:rsidRDefault="007D7877" w:rsidP="000561C3">
            <w:pPr>
              <w:jc w:val="center"/>
              <w:rPr>
                <w:rFonts w:ascii="Times New Roman" w:hAnsi="Times New Roman" w:cs="Times New Roman"/>
                <w:sz w:val="24"/>
                <w:szCs w:val="24"/>
              </w:rPr>
            </w:pPr>
            <w:r w:rsidRPr="00677F88">
              <w:rPr>
                <w:rFonts w:ascii="Times New Roman" w:hAnsi="Times New Roman" w:cs="Times New Roman"/>
                <w:sz w:val="24"/>
                <w:szCs w:val="24"/>
              </w:rPr>
              <w:t>1.</w:t>
            </w:r>
          </w:p>
        </w:tc>
        <w:tc>
          <w:tcPr>
            <w:tcW w:w="6804" w:type="dxa"/>
          </w:tcPr>
          <w:p w14:paraId="3FB6E9E1" w14:textId="77777777" w:rsidR="007D7877" w:rsidRPr="00677F88" w:rsidRDefault="007D7877" w:rsidP="00417FE2">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Paraišką pateikė pareiškėjas, kuris pagal Aprašą turi teisę teikti paraišką</w:t>
            </w:r>
          </w:p>
        </w:tc>
        <w:tc>
          <w:tcPr>
            <w:tcW w:w="2829" w:type="dxa"/>
          </w:tcPr>
          <w:p w14:paraId="673726C4" w14:textId="77777777" w:rsidR="007D7877" w:rsidRPr="00677F88" w:rsidRDefault="007D7877" w:rsidP="000561C3">
            <w:pPr>
              <w:jc w:val="center"/>
              <w:rPr>
                <w:rFonts w:ascii="Times New Roman" w:hAnsi="Times New Roman" w:cs="Times New Roman"/>
                <w:sz w:val="24"/>
                <w:szCs w:val="24"/>
              </w:rPr>
            </w:pPr>
          </w:p>
        </w:tc>
      </w:tr>
      <w:tr w:rsidR="007D7877" w:rsidRPr="00677F88" w14:paraId="77DD06C2" w14:textId="77777777" w:rsidTr="00417FE2">
        <w:tc>
          <w:tcPr>
            <w:tcW w:w="709" w:type="dxa"/>
          </w:tcPr>
          <w:p w14:paraId="5BDC6425" w14:textId="77777777" w:rsidR="007D7877" w:rsidRPr="00677F88" w:rsidRDefault="007D7877" w:rsidP="000561C3">
            <w:pPr>
              <w:jc w:val="center"/>
              <w:rPr>
                <w:rFonts w:ascii="Times New Roman" w:hAnsi="Times New Roman" w:cs="Times New Roman"/>
                <w:sz w:val="24"/>
                <w:szCs w:val="24"/>
              </w:rPr>
            </w:pPr>
            <w:r w:rsidRPr="00677F88">
              <w:rPr>
                <w:rFonts w:ascii="Times New Roman" w:hAnsi="Times New Roman" w:cs="Times New Roman"/>
                <w:sz w:val="24"/>
                <w:szCs w:val="24"/>
              </w:rPr>
              <w:t>2.</w:t>
            </w:r>
          </w:p>
        </w:tc>
        <w:tc>
          <w:tcPr>
            <w:tcW w:w="6804" w:type="dxa"/>
          </w:tcPr>
          <w:p w14:paraId="30FAD1B5" w14:textId="574460AA" w:rsidR="007D7877" w:rsidRPr="00677F88" w:rsidRDefault="007D7877" w:rsidP="00417FE2">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 xml:space="preserve">Paraiška pateikta iki </w:t>
            </w:r>
            <w:r w:rsidR="00B758BF">
              <w:rPr>
                <w:rFonts w:ascii="Times New Roman" w:hAnsi="Times New Roman" w:cs="Times New Roman"/>
                <w:color w:val="000000" w:themeColor="text1"/>
                <w:sz w:val="24"/>
                <w:szCs w:val="24"/>
              </w:rPr>
              <w:t>a</w:t>
            </w:r>
            <w:r w:rsidR="002D274A" w:rsidRPr="00677F88">
              <w:rPr>
                <w:rFonts w:ascii="Times New Roman" w:hAnsi="Times New Roman" w:cs="Times New Roman"/>
                <w:color w:val="000000" w:themeColor="text1"/>
                <w:sz w:val="24"/>
                <w:szCs w:val="24"/>
              </w:rPr>
              <w:t>trankos</w:t>
            </w:r>
            <w:r w:rsidRPr="00677F88">
              <w:rPr>
                <w:rFonts w:ascii="Times New Roman" w:hAnsi="Times New Roman" w:cs="Times New Roman"/>
                <w:color w:val="000000" w:themeColor="text1"/>
                <w:sz w:val="24"/>
                <w:szCs w:val="24"/>
              </w:rPr>
              <w:t xml:space="preserve"> skelbime nurodytos paskutinės projektų pateikimo dienos ir valandos</w:t>
            </w:r>
          </w:p>
        </w:tc>
        <w:tc>
          <w:tcPr>
            <w:tcW w:w="2829" w:type="dxa"/>
          </w:tcPr>
          <w:p w14:paraId="214BE6AC" w14:textId="77777777" w:rsidR="007D7877" w:rsidRPr="00677F88" w:rsidRDefault="007D7877" w:rsidP="000561C3">
            <w:pPr>
              <w:jc w:val="center"/>
              <w:rPr>
                <w:rFonts w:ascii="Times New Roman" w:hAnsi="Times New Roman" w:cs="Times New Roman"/>
                <w:sz w:val="24"/>
                <w:szCs w:val="24"/>
              </w:rPr>
            </w:pPr>
          </w:p>
        </w:tc>
      </w:tr>
      <w:tr w:rsidR="007D7877" w:rsidRPr="00677F88" w14:paraId="1CAF73E7" w14:textId="77777777" w:rsidTr="00417FE2">
        <w:tc>
          <w:tcPr>
            <w:tcW w:w="709" w:type="dxa"/>
          </w:tcPr>
          <w:p w14:paraId="7486B768" w14:textId="4DFC3141"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3</w:t>
            </w:r>
            <w:r w:rsidR="007D7877" w:rsidRPr="00677F88">
              <w:rPr>
                <w:rFonts w:ascii="Times New Roman" w:hAnsi="Times New Roman" w:cs="Times New Roman"/>
                <w:sz w:val="24"/>
                <w:szCs w:val="24"/>
              </w:rPr>
              <w:t>.</w:t>
            </w:r>
          </w:p>
        </w:tc>
        <w:tc>
          <w:tcPr>
            <w:tcW w:w="6804" w:type="dxa"/>
          </w:tcPr>
          <w:p w14:paraId="6F3715A0" w14:textId="77777777" w:rsidR="007D7877" w:rsidRPr="00677F88" w:rsidRDefault="007D7877" w:rsidP="00417FE2">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Paraiška užpildyta ne ranka</w:t>
            </w:r>
          </w:p>
        </w:tc>
        <w:tc>
          <w:tcPr>
            <w:tcW w:w="2829" w:type="dxa"/>
          </w:tcPr>
          <w:p w14:paraId="2F459D47" w14:textId="77777777" w:rsidR="007D7877" w:rsidRPr="00677F88" w:rsidRDefault="007D7877" w:rsidP="000561C3">
            <w:pPr>
              <w:jc w:val="center"/>
              <w:rPr>
                <w:rFonts w:ascii="Times New Roman" w:hAnsi="Times New Roman" w:cs="Times New Roman"/>
                <w:sz w:val="24"/>
                <w:szCs w:val="24"/>
              </w:rPr>
            </w:pPr>
          </w:p>
        </w:tc>
      </w:tr>
      <w:tr w:rsidR="007D7877" w:rsidRPr="00677F88" w14:paraId="379952AB" w14:textId="77777777" w:rsidTr="00417FE2">
        <w:tc>
          <w:tcPr>
            <w:tcW w:w="709" w:type="dxa"/>
          </w:tcPr>
          <w:p w14:paraId="42F93A5F" w14:textId="6CAD8F78"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4</w:t>
            </w:r>
            <w:r w:rsidR="007D7877" w:rsidRPr="00677F88">
              <w:rPr>
                <w:rFonts w:ascii="Times New Roman" w:hAnsi="Times New Roman" w:cs="Times New Roman"/>
                <w:sz w:val="24"/>
                <w:szCs w:val="24"/>
              </w:rPr>
              <w:t>.</w:t>
            </w:r>
          </w:p>
        </w:tc>
        <w:tc>
          <w:tcPr>
            <w:tcW w:w="6804" w:type="dxa"/>
          </w:tcPr>
          <w:p w14:paraId="549357EB" w14:textId="753D3804" w:rsidR="007D7877" w:rsidRPr="00677F88" w:rsidRDefault="007D7877" w:rsidP="00CF0687">
            <w:pPr>
              <w:widowControl w:val="0"/>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Paraiška ir kartu su ja pateikti dokumentai surašyti lietuvių kalba. Visi prie projekto pridėti dokumentai ne valstybine kalba išversti į lietuvių kalbą, vertimai patvirtinti vertėjo ir (arba) pareiškėjo vadovo ar jo įgalioto asmens</w:t>
            </w:r>
          </w:p>
        </w:tc>
        <w:tc>
          <w:tcPr>
            <w:tcW w:w="2829" w:type="dxa"/>
          </w:tcPr>
          <w:p w14:paraId="33A0B700" w14:textId="77777777" w:rsidR="007D7877" w:rsidRPr="00677F88" w:rsidRDefault="007D7877" w:rsidP="000561C3">
            <w:pPr>
              <w:jc w:val="center"/>
              <w:rPr>
                <w:rFonts w:ascii="Times New Roman" w:hAnsi="Times New Roman" w:cs="Times New Roman"/>
                <w:sz w:val="24"/>
                <w:szCs w:val="24"/>
              </w:rPr>
            </w:pPr>
          </w:p>
        </w:tc>
      </w:tr>
      <w:tr w:rsidR="007D7877" w:rsidRPr="00677F88" w14:paraId="23CCAD87" w14:textId="77777777" w:rsidTr="00417FE2">
        <w:tc>
          <w:tcPr>
            <w:tcW w:w="709" w:type="dxa"/>
          </w:tcPr>
          <w:p w14:paraId="10053188" w14:textId="321A4CD0"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5</w:t>
            </w:r>
            <w:r w:rsidR="007D7877" w:rsidRPr="00677F88">
              <w:rPr>
                <w:rFonts w:ascii="Times New Roman" w:hAnsi="Times New Roman" w:cs="Times New Roman"/>
                <w:sz w:val="24"/>
                <w:szCs w:val="24"/>
              </w:rPr>
              <w:t>.</w:t>
            </w:r>
          </w:p>
        </w:tc>
        <w:tc>
          <w:tcPr>
            <w:tcW w:w="6804" w:type="dxa"/>
          </w:tcPr>
          <w:p w14:paraId="3249E5DB" w14:textId="77777777" w:rsidR="007D7877" w:rsidRPr="00677F88" w:rsidRDefault="007D7877" w:rsidP="006522FA">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Paraiška dėl projekto finansavimo yra visiškai užpildyta, atitinka paraiškos dėl projekto finansavimo formą</w:t>
            </w:r>
          </w:p>
        </w:tc>
        <w:tc>
          <w:tcPr>
            <w:tcW w:w="2829" w:type="dxa"/>
          </w:tcPr>
          <w:p w14:paraId="5803C5EB" w14:textId="77777777" w:rsidR="007D7877" w:rsidRPr="00677F88" w:rsidRDefault="007D7877" w:rsidP="000561C3">
            <w:pPr>
              <w:jc w:val="center"/>
              <w:rPr>
                <w:rFonts w:ascii="Times New Roman" w:hAnsi="Times New Roman" w:cs="Times New Roman"/>
                <w:sz w:val="24"/>
                <w:szCs w:val="24"/>
              </w:rPr>
            </w:pPr>
          </w:p>
        </w:tc>
      </w:tr>
      <w:tr w:rsidR="007D7877" w:rsidRPr="00677F88" w14:paraId="0A477F81" w14:textId="77777777" w:rsidTr="00417FE2">
        <w:tc>
          <w:tcPr>
            <w:tcW w:w="709" w:type="dxa"/>
          </w:tcPr>
          <w:p w14:paraId="7E29CFC2" w14:textId="74B13F95"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6</w:t>
            </w:r>
            <w:r w:rsidR="007D7877" w:rsidRPr="00677F88">
              <w:rPr>
                <w:rFonts w:ascii="Times New Roman" w:hAnsi="Times New Roman" w:cs="Times New Roman"/>
                <w:sz w:val="24"/>
                <w:szCs w:val="24"/>
              </w:rPr>
              <w:t>.</w:t>
            </w:r>
          </w:p>
        </w:tc>
        <w:tc>
          <w:tcPr>
            <w:tcW w:w="6804" w:type="dxa"/>
          </w:tcPr>
          <w:p w14:paraId="25143CC4" w14:textId="7FA295E4" w:rsidR="007D7877" w:rsidRPr="00677F88" w:rsidRDefault="007D7877" w:rsidP="006522FA">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 xml:space="preserve">Su </w:t>
            </w:r>
            <w:r w:rsidR="008A60F7">
              <w:rPr>
                <w:rFonts w:ascii="Times New Roman" w:hAnsi="Times New Roman" w:cs="Times New Roman"/>
                <w:color w:val="000000" w:themeColor="text1"/>
                <w:sz w:val="24"/>
                <w:szCs w:val="24"/>
              </w:rPr>
              <w:t>P</w:t>
            </w:r>
            <w:r w:rsidRPr="00677F88">
              <w:rPr>
                <w:rFonts w:ascii="Times New Roman" w:hAnsi="Times New Roman" w:cs="Times New Roman"/>
                <w:color w:val="000000" w:themeColor="text1"/>
                <w:sz w:val="24"/>
                <w:szCs w:val="24"/>
              </w:rPr>
              <w:t>araiška pateikti visi privalomi pateikti dokumentai</w:t>
            </w:r>
          </w:p>
        </w:tc>
        <w:tc>
          <w:tcPr>
            <w:tcW w:w="2829" w:type="dxa"/>
          </w:tcPr>
          <w:p w14:paraId="146BE547" w14:textId="77777777" w:rsidR="007D7877" w:rsidRPr="00677F88" w:rsidRDefault="007D7877" w:rsidP="000561C3">
            <w:pPr>
              <w:jc w:val="center"/>
              <w:rPr>
                <w:rFonts w:ascii="Times New Roman" w:hAnsi="Times New Roman" w:cs="Times New Roman"/>
                <w:sz w:val="24"/>
                <w:szCs w:val="24"/>
              </w:rPr>
            </w:pPr>
          </w:p>
        </w:tc>
      </w:tr>
      <w:tr w:rsidR="00FD6BEC" w:rsidRPr="00677F88" w14:paraId="38F4FC86" w14:textId="77777777" w:rsidTr="00417FE2">
        <w:tc>
          <w:tcPr>
            <w:tcW w:w="709" w:type="dxa"/>
          </w:tcPr>
          <w:p w14:paraId="70D86AAF" w14:textId="2FFDB63F" w:rsidR="00FD6BEC"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7</w:t>
            </w:r>
            <w:r w:rsidR="00FD6BEC" w:rsidRPr="00677F88">
              <w:rPr>
                <w:rFonts w:ascii="Times New Roman" w:hAnsi="Times New Roman" w:cs="Times New Roman"/>
                <w:sz w:val="24"/>
                <w:szCs w:val="24"/>
              </w:rPr>
              <w:t>.</w:t>
            </w:r>
          </w:p>
        </w:tc>
        <w:tc>
          <w:tcPr>
            <w:tcW w:w="6804" w:type="dxa"/>
          </w:tcPr>
          <w:p w14:paraId="3981BABA" w14:textId="489ADEA0" w:rsidR="00FD6BEC" w:rsidRPr="00677F88" w:rsidRDefault="0025614B" w:rsidP="00CF0687">
            <w:pPr>
              <w:widowControl w:val="0"/>
              <w:jc w:val="both"/>
              <w:rPr>
                <w:rFonts w:ascii="Times New Roman" w:hAnsi="Times New Roman" w:cs="Times New Roman"/>
                <w:color w:val="000000" w:themeColor="text1"/>
                <w:sz w:val="24"/>
                <w:szCs w:val="24"/>
              </w:rPr>
            </w:pPr>
            <w:r w:rsidRPr="00C95BD0">
              <w:rPr>
                <w:rFonts w:ascii="Times New Roman" w:hAnsi="Times New Roman" w:cs="Times New Roman"/>
                <w:color w:val="000000" w:themeColor="text1"/>
                <w:sz w:val="24"/>
                <w:szCs w:val="24"/>
              </w:rPr>
              <w:t>Pateikti tinkantys dokumentai</w:t>
            </w:r>
            <w:r w:rsidR="00A4157F" w:rsidRPr="00C95BD0">
              <w:rPr>
                <w:rFonts w:ascii="Times New Roman" w:hAnsi="Times New Roman" w:cs="Times New Roman"/>
                <w:color w:val="000000" w:themeColor="text1"/>
                <w:sz w:val="24"/>
                <w:szCs w:val="24"/>
              </w:rPr>
              <w:t>,</w:t>
            </w:r>
            <w:r w:rsidRPr="00C95BD0">
              <w:rPr>
                <w:rFonts w:ascii="Times New Roman" w:hAnsi="Times New Roman" w:cs="Times New Roman"/>
                <w:color w:val="000000" w:themeColor="text1"/>
                <w:sz w:val="24"/>
                <w:szCs w:val="24"/>
              </w:rPr>
              <w:t xml:space="preserve"> įrodantys </w:t>
            </w:r>
            <w:r w:rsidRPr="00C95BD0">
              <w:rPr>
                <w:rFonts w:ascii="Times New Roman" w:hAnsi="Times New Roman" w:cs="Times New Roman"/>
                <w:color w:val="000000"/>
                <w:sz w:val="24"/>
                <w:szCs w:val="24"/>
                <w:lang w:eastAsia="lt-LT"/>
              </w:rPr>
              <w:t>ne mažesn</w:t>
            </w:r>
            <w:r w:rsidR="00A4157F" w:rsidRPr="00C95BD0">
              <w:rPr>
                <w:rFonts w:ascii="Times New Roman" w:hAnsi="Times New Roman" w:cs="Times New Roman"/>
                <w:color w:val="000000"/>
                <w:sz w:val="24"/>
                <w:szCs w:val="24"/>
                <w:lang w:eastAsia="lt-LT"/>
              </w:rPr>
              <w:t>į</w:t>
            </w:r>
            <w:r w:rsidRPr="00C95BD0">
              <w:rPr>
                <w:rFonts w:ascii="Times New Roman" w:hAnsi="Times New Roman" w:cs="Times New Roman"/>
                <w:color w:val="000000"/>
                <w:sz w:val="24"/>
                <w:szCs w:val="24"/>
                <w:lang w:eastAsia="lt-LT"/>
              </w:rPr>
              <w:t xml:space="preserve"> nei 20 procentų prisidėjimą</w:t>
            </w:r>
          </w:p>
        </w:tc>
        <w:tc>
          <w:tcPr>
            <w:tcW w:w="2829" w:type="dxa"/>
          </w:tcPr>
          <w:p w14:paraId="40E554DA" w14:textId="77777777" w:rsidR="00FD6BEC" w:rsidRPr="00677F88" w:rsidRDefault="00FD6BEC" w:rsidP="000561C3">
            <w:pPr>
              <w:jc w:val="center"/>
              <w:rPr>
                <w:szCs w:val="24"/>
              </w:rPr>
            </w:pPr>
          </w:p>
        </w:tc>
      </w:tr>
      <w:tr w:rsidR="007D7877" w:rsidRPr="00677F88" w14:paraId="682BE3DB" w14:textId="77777777" w:rsidTr="00417FE2">
        <w:tc>
          <w:tcPr>
            <w:tcW w:w="709" w:type="dxa"/>
          </w:tcPr>
          <w:p w14:paraId="73F33FDE" w14:textId="45DF3660"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8</w:t>
            </w:r>
            <w:r w:rsidR="007D7877" w:rsidRPr="00677F88">
              <w:rPr>
                <w:rFonts w:ascii="Times New Roman" w:hAnsi="Times New Roman" w:cs="Times New Roman"/>
                <w:sz w:val="24"/>
                <w:szCs w:val="24"/>
              </w:rPr>
              <w:t>.</w:t>
            </w:r>
          </w:p>
        </w:tc>
        <w:tc>
          <w:tcPr>
            <w:tcW w:w="6804" w:type="dxa"/>
          </w:tcPr>
          <w:p w14:paraId="55E616D7" w14:textId="0FBF02E6" w:rsidR="007D7877" w:rsidRPr="00677F88" w:rsidRDefault="007D7877" w:rsidP="006522FA">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Pareiškėjas yra atsiskaitęs už ankstesniais metais iš savivaldybės biudžeto gautų lėšų panaudojimą</w:t>
            </w:r>
          </w:p>
        </w:tc>
        <w:tc>
          <w:tcPr>
            <w:tcW w:w="2829" w:type="dxa"/>
          </w:tcPr>
          <w:p w14:paraId="77072539" w14:textId="77777777" w:rsidR="007D7877" w:rsidRPr="00677F88" w:rsidRDefault="007D7877" w:rsidP="000561C3">
            <w:pPr>
              <w:jc w:val="center"/>
              <w:rPr>
                <w:rFonts w:ascii="Times New Roman" w:hAnsi="Times New Roman" w:cs="Times New Roman"/>
                <w:sz w:val="24"/>
                <w:szCs w:val="24"/>
              </w:rPr>
            </w:pPr>
          </w:p>
        </w:tc>
      </w:tr>
      <w:tr w:rsidR="007D7877" w:rsidRPr="00677F88" w14:paraId="5F28099E" w14:textId="77777777" w:rsidTr="00417FE2">
        <w:tc>
          <w:tcPr>
            <w:tcW w:w="709" w:type="dxa"/>
          </w:tcPr>
          <w:p w14:paraId="76D134FA" w14:textId="72D79056" w:rsidR="007D7877"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9</w:t>
            </w:r>
            <w:r w:rsidR="007D7877" w:rsidRPr="00677F88">
              <w:rPr>
                <w:rFonts w:ascii="Times New Roman" w:hAnsi="Times New Roman" w:cs="Times New Roman"/>
                <w:sz w:val="24"/>
                <w:szCs w:val="24"/>
              </w:rPr>
              <w:t>.</w:t>
            </w:r>
          </w:p>
        </w:tc>
        <w:tc>
          <w:tcPr>
            <w:tcW w:w="6804" w:type="dxa"/>
          </w:tcPr>
          <w:p w14:paraId="52EA54A7" w14:textId="2DDEE422" w:rsidR="007D7877" w:rsidRPr="00677F88" w:rsidRDefault="007D7877" w:rsidP="006522FA">
            <w:pPr>
              <w:jc w:val="both"/>
              <w:rPr>
                <w:rFonts w:ascii="Times New Roman" w:hAnsi="Times New Roman" w:cs="Times New Roman"/>
                <w:color w:val="000000" w:themeColor="text1"/>
                <w:sz w:val="24"/>
                <w:szCs w:val="24"/>
              </w:rPr>
            </w:pPr>
            <w:r w:rsidRPr="00677F88">
              <w:rPr>
                <w:rFonts w:ascii="Times New Roman" w:hAnsi="Times New Roman" w:cs="Times New Roman"/>
                <w:color w:val="000000" w:themeColor="text1"/>
                <w:sz w:val="24"/>
                <w:szCs w:val="24"/>
              </w:rPr>
              <w:t>Pareiškėjas nėra likviduojamas (pagal viešus Juridinių asmenų registro duomenis)</w:t>
            </w:r>
          </w:p>
        </w:tc>
        <w:tc>
          <w:tcPr>
            <w:tcW w:w="2829" w:type="dxa"/>
          </w:tcPr>
          <w:p w14:paraId="02BE7200" w14:textId="77777777" w:rsidR="007D7877" w:rsidRPr="00677F88" w:rsidRDefault="007D7877" w:rsidP="000561C3">
            <w:pPr>
              <w:jc w:val="center"/>
              <w:rPr>
                <w:rFonts w:ascii="Times New Roman" w:hAnsi="Times New Roman" w:cs="Times New Roman"/>
                <w:sz w:val="24"/>
                <w:szCs w:val="24"/>
              </w:rPr>
            </w:pPr>
          </w:p>
        </w:tc>
      </w:tr>
      <w:tr w:rsidR="00FD6BEC" w:rsidRPr="00677F88" w14:paraId="3618BCD7" w14:textId="77777777" w:rsidTr="00417FE2">
        <w:tc>
          <w:tcPr>
            <w:tcW w:w="709" w:type="dxa"/>
          </w:tcPr>
          <w:p w14:paraId="5C6FFEA0" w14:textId="7F3D53BE" w:rsidR="00FD6BEC" w:rsidRPr="00677F88" w:rsidRDefault="002065F7" w:rsidP="000561C3">
            <w:pPr>
              <w:jc w:val="center"/>
              <w:rPr>
                <w:rFonts w:ascii="Times New Roman" w:hAnsi="Times New Roman" w:cs="Times New Roman"/>
                <w:sz w:val="24"/>
                <w:szCs w:val="24"/>
              </w:rPr>
            </w:pPr>
            <w:r>
              <w:rPr>
                <w:rFonts w:ascii="Times New Roman" w:hAnsi="Times New Roman" w:cs="Times New Roman"/>
                <w:sz w:val="24"/>
                <w:szCs w:val="24"/>
              </w:rPr>
              <w:t>10</w:t>
            </w:r>
            <w:r w:rsidR="00FD6BEC" w:rsidRPr="00677F88">
              <w:rPr>
                <w:rFonts w:ascii="Times New Roman" w:hAnsi="Times New Roman" w:cs="Times New Roman"/>
                <w:sz w:val="24"/>
                <w:szCs w:val="24"/>
              </w:rPr>
              <w:t xml:space="preserve">. </w:t>
            </w:r>
          </w:p>
        </w:tc>
        <w:tc>
          <w:tcPr>
            <w:tcW w:w="6804" w:type="dxa"/>
          </w:tcPr>
          <w:p w14:paraId="4F881B50" w14:textId="785B6CA0" w:rsidR="00FD6BEC" w:rsidRPr="00677F88" w:rsidRDefault="00FD6BEC" w:rsidP="006522FA">
            <w:pPr>
              <w:jc w:val="both"/>
              <w:rPr>
                <w:rFonts w:ascii="Times New Roman" w:hAnsi="Times New Roman" w:cs="Times New Roman"/>
                <w:color w:val="000000" w:themeColor="text1"/>
                <w:sz w:val="24"/>
                <w:szCs w:val="24"/>
              </w:rPr>
            </w:pPr>
            <w:r w:rsidRPr="00677F88">
              <w:rPr>
                <w:rFonts w:ascii="Times New Roman" w:hAnsi="Times New Roman" w:cs="Times New Roman"/>
                <w:sz w:val="24"/>
                <w:szCs w:val="24"/>
                <w:lang w:eastAsia="lt-LT"/>
              </w:rPr>
              <w:t>Pareiškėjas valstybės įmon</w:t>
            </w:r>
            <w:r w:rsidR="00A4157F" w:rsidRPr="00677F88">
              <w:rPr>
                <w:rFonts w:ascii="Times New Roman" w:hAnsi="Times New Roman" w:cs="Times New Roman"/>
                <w:sz w:val="24"/>
                <w:szCs w:val="24"/>
                <w:lang w:eastAsia="lt-LT"/>
              </w:rPr>
              <w:t>ės</w:t>
            </w:r>
            <w:r w:rsidRPr="00677F88">
              <w:rPr>
                <w:rFonts w:ascii="Times New Roman" w:hAnsi="Times New Roman" w:cs="Times New Roman"/>
                <w:sz w:val="24"/>
                <w:szCs w:val="24"/>
                <w:lang w:eastAsia="lt-LT"/>
              </w:rPr>
              <w:t xml:space="preserve"> Registrų centro tvarkytojui </w:t>
            </w:r>
            <w:r w:rsidR="00B758BF">
              <w:rPr>
                <w:rFonts w:ascii="Times New Roman" w:hAnsi="Times New Roman" w:cs="Times New Roman"/>
                <w:sz w:val="24"/>
                <w:szCs w:val="24"/>
                <w:lang w:eastAsia="lt-LT"/>
              </w:rPr>
              <w:t>yra</w:t>
            </w:r>
            <w:r w:rsidRPr="00677F88">
              <w:rPr>
                <w:rFonts w:ascii="Times New Roman" w:hAnsi="Times New Roman" w:cs="Times New Roman"/>
                <w:sz w:val="24"/>
                <w:szCs w:val="24"/>
                <w:lang w:eastAsia="lt-LT"/>
              </w:rPr>
              <w:t xml:space="preserve"> pateikę</w:t>
            </w:r>
            <w:r w:rsidR="00A4157F" w:rsidRPr="00677F88">
              <w:rPr>
                <w:rFonts w:ascii="Times New Roman" w:hAnsi="Times New Roman" w:cs="Times New Roman"/>
                <w:sz w:val="24"/>
                <w:szCs w:val="24"/>
                <w:lang w:eastAsia="lt-LT"/>
              </w:rPr>
              <w:t>s</w:t>
            </w:r>
            <w:r w:rsidRPr="00677F88">
              <w:rPr>
                <w:rFonts w:ascii="Times New Roman" w:hAnsi="Times New Roman" w:cs="Times New Roman"/>
                <w:sz w:val="24"/>
                <w:szCs w:val="24"/>
                <w:lang w:eastAsia="lt-LT"/>
              </w:rPr>
              <w:t xml:space="preserve"> metinės finansinės atskaitomybės dokumentus</w:t>
            </w:r>
          </w:p>
        </w:tc>
        <w:tc>
          <w:tcPr>
            <w:tcW w:w="2829" w:type="dxa"/>
          </w:tcPr>
          <w:p w14:paraId="338CA813" w14:textId="77777777" w:rsidR="00FD6BEC" w:rsidRPr="00677F88" w:rsidRDefault="00FD6BEC" w:rsidP="000561C3">
            <w:pPr>
              <w:jc w:val="center"/>
              <w:rPr>
                <w:szCs w:val="24"/>
              </w:rPr>
            </w:pPr>
          </w:p>
        </w:tc>
      </w:tr>
    </w:tbl>
    <w:p w14:paraId="453DA81C" w14:textId="77777777" w:rsidR="00671AD0" w:rsidRPr="00677F88" w:rsidRDefault="00671AD0" w:rsidP="007D7877">
      <w:pPr>
        <w:rPr>
          <w:szCs w:val="24"/>
        </w:rPr>
      </w:pPr>
    </w:p>
    <w:p w14:paraId="0C37D1B7" w14:textId="46985178" w:rsidR="00FD6BEC" w:rsidRPr="00677F88" w:rsidRDefault="00FD6BEC" w:rsidP="00FD6BEC">
      <w:pPr>
        <w:rPr>
          <w:sz w:val="22"/>
          <w:szCs w:val="22"/>
        </w:rPr>
      </w:pPr>
      <w:r w:rsidRPr="00677F88">
        <w:rPr>
          <w:sz w:val="22"/>
          <w:szCs w:val="22"/>
        </w:rPr>
        <w:t>PARAIŠKA TINKAMA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09"/>
      </w:tblGrid>
      <w:tr w:rsidR="00FD6BEC" w:rsidRPr="00677F88" w14:paraId="1BA4F9A6" w14:textId="77777777" w:rsidTr="000561C3">
        <w:tc>
          <w:tcPr>
            <w:tcW w:w="4248" w:type="dxa"/>
          </w:tcPr>
          <w:p w14:paraId="5475101A" w14:textId="77777777" w:rsidR="00FD6BEC" w:rsidRPr="00677F88" w:rsidRDefault="00FD6BEC" w:rsidP="000561C3">
            <w:pPr>
              <w:rPr>
                <w:sz w:val="22"/>
                <w:szCs w:val="22"/>
                <w:lang w:eastAsia="lt-LT"/>
              </w:rPr>
            </w:pPr>
            <w:r w:rsidRPr="00677F88">
              <w:rPr>
                <w:sz w:val="22"/>
                <w:szCs w:val="22"/>
                <w:lang w:eastAsia="lt-LT"/>
              </w:rPr>
              <w:t>TAIP</w:t>
            </w:r>
          </w:p>
        </w:tc>
        <w:tc>
          <w:tcPr>
            <w:tcW w:w="709" w:type="dxa"/>
          </w:tcPr>
          <w:p w14:paraId="29F79F3F" w14:textId="77777777" w:rsidR="00FD6BEC" w:rsidRPr="00677F88" w:rsidRDefault="00FD6BEC" w:rsidP="000561C3">
            <w:pPr>
              <w:rPr>
                <w:sz w:val="22"/>
                <w:szCs w:val="22"/>
                <w:lang w:eastAsia="lt-LT"/>
              </w:rPr>
            </w:pPr>
          </w:p>
        </w:tc>
      </w:tr>
      <w:tr w:rsidR="00FD6BEC" w:rsidRPr="00677F88" w14:paraId="6789D9E4" w14:textId="77777777" w:rsidTr="000561C3">
        <w:tc>
          <w:tcPr>
            <w:tcW w:w="4248" w:type="dxa"/>
          </w:tcPr>
          <w:p w14:paraId="230A0CE7" w14:textId="77777777" w:rsidR="00FD6BEC" w:rsidRPr="00677F88" w:rsidRDefault="00FD6BEC" w:rsidP="000561C3">
            <w:pPr>
              <w:rPr>
                <w:sz w:val="22"/>
                <w:szCs w:val="22"/>
                <w:lang w:eastAsia="lt-LT"/>
              </w:rPr>
            </w:pPr>
            <w:r w:rsidRPr="00677F88">
              <w:rPr>
                <w:sz w:val="22"/>
                <w:szCs w:val="22"/>
                <w:lang w:eastAsia="lt-LT"/>
              </w:rPr>
              <w:t>NE</w:t>
            </w:r>
          </w:p>
        </w:tc>
        <w:tc>
          <w:tcPr>
            <w:tcW w:w="709" w:type="dxa"/>
          </w:tcPr>
          <w:p w14:paraId="539DCB37" w14:textId="77777777" w:rsidR="00FD6BEC" w:rsidRPr="00677F88" w:rsidRDefault="00FD6BEC" w:rsidP="000561C3">
            <w:pPr>
              <w:rPr>
                <w:sz w:val="22"/>
                <w:szCs w:val="22"/>
                <w:lang w:eastAsia="lt-LT"/>
              </w:rPr>
            </w:pPr>
          </w:p>
        </w:tc>
      </w:tr>
      <w:tr w:rsidR="00FD6BEC" w:rsidRPr="00677F88" w14:paraId="7A015603" w14:textId="77777777" w:rsidTr="000561C3">
        <w:tc>
          <w:tcPr>
            <w:tcW w:w="4248" w:type="dxa"/>
          </w:tcPr>
          <w:p w14:paraId="2E78E2A9" w14:textId="77777777" w:rsidR="00FD6BEC" w:rsidRPr="00677F88" w:rsidRDefault="00FD6BEC" w:rsidP="000561C3">
            <w:pPr>
              <w:rPr>
                <w:sz w:val="22"/>
                <w:szCs w:val="22"/>
                <w:lang w:eastAsia="lt-LT"/>
              </w:rPr>
            </w:pPr>
            <w:r w:rsidRPr="00677F88">
              <w:rPr>
                <w:sz w:val="22"/>
                <w:szCs w:val="22"/>
                <w:lang w:eastAsia="lt-LT"/>
              </w:rPr>
              <w:t>REIKALAUJA PATIKSLINIMO</w:t>
            </w:r>
          </w:p>
        </w:tc>
        <w:tc>
          <w:tcPr>
            <w:tcW w:w="709" w:type="dxa"/>
          </w:tcPr>
          <w:p w14:paraId="6E9C3745" w14:textId="77777777" w:rsidR="00FD6BEC" w:rsidRPr="00677F88" w:rsidRDefault="00FD6BEC" w:rsidP="000561C3">
            <w:pPr>
              <w:rPr>
                <w:sz w:val="22"/>
                <w:szCs w:val="22"/>
                <w:lang w:eastAsia="lt-LT"/>
              </w:rPr>
            </w:pPr>
          </w:p>
        </w:tc>
      </w:tr>
    </w:tbl>
    <w:p w14:paraId="204DAC59" w14:textId="77777777" w:rsidR="00FD6BEC" w:rsidRPr="00677F88" w:rsidRDefault="00FD6BEC" w:rsidP="00FD6BEC"/>
    <w:p w14:paraId="70268325" w14:textId="215AD4C2" w:rsidR="00FD6BEC" w:rsidRPr="00677F88" w:rsidRDefault="00FD6BEC" w:rsidP="00FD6BEC">
      <w:pPr>
        <w:rPr>
          <w:szCs w:val="24"/>
        </w:rPr>
      </w:pPr>
      <w:r w:rsidRPr="00677F88">
        <w:rPr>
          <w:szCs w:val="24"/>
        </w:rPr>
        <w:t xml:space="preserve">Vertinimas: </w:t>
      </w:r>
      <w:r w:rsidR="006522FA" w:rsidRPr="00677F88">
        <w:rPr>
          <w:szCs w:val="24"/>
        </w:rPr>
        <w:t>t</w:t>
      </w:r>
      <w:r w:rsidRPr="00677F88">
        <w:rPr>
          <w:szCs w:val="24"/>
        </w:rPr>
        <w:t>eikti</w:t>
      </w:r>
      <w:r w:rsidR="00A4157F" w:rsidRPr="00677F88">
        <w:rPr>
          <w:szCs w:val="24"/>
        </w:rPr>
        <w:t xml:space="preserve"> </w:t>
      </w:r>
      <w:r w:rsidRPr="00677F88">
        <w:rPr>
          <w:szCs w:val="24"/>
        </w:rPr>
        <w:t>/</w:t>
      </w:r>
      <w:r w:rsidR="00A4157F" w:rsidRPr="00677F88">
        <w:rPr>
          <w:szCs w:val="24"/>
        </w:rPr>
        <w:t xml:space="preserve"> </w:t>
      </w:r>
      <w:r w:rsidRPr="00677F88">
        <w:rPr>
          <w:szCs w:val="24"/>
        </w:rPr>
        <w:t xml:space="preserve">neteikti paraišką </w:t>
      </w:r>
      <w:r w:rsidR="00A4157F" w:rsidRPr="00677F88">
        <w:rPr>
          <w:szCs w:val="24"/>
        </w:rPr>
        <w:t xml:space="preserve">(-os) </w:t>
      </w:r>
      <w:r w:rsidRPr="00677F88">
        <w:rPr>
          <w:szCs w:val="24"/>
        </w:rPr>
        <w:t>vertinimo komisijai.</w:t>
      </w:r>
    </w:p>
    <w:p w14:paraId="3914E734" w14:textId="77777777" w:rsidR="00FD6BEC" w:rsidRPr="00677F88" w:rsidRDefault="00FD6BEC" w:rsidP="00FD6BEC"/>
    <w:p w14:paraId="1A1A5470" w14:textId="77777777" w:rsidR="00FD6BEC" w:rsidRPr="00677F88" w:rsidRDefault="00FD6BEC" w:rsidP="00FD6BEC"/>
    <w:p w14:paraId="5ED9A487" w14:textId="77777777" w:rsidR="00FD6BEC" w:rsidRPr="00677F88" w:rsidRDefault="00FD6BEC" w:rsidP="00FD6BEC">
      <w:pPr>
        <w:rPr>
          <w:szCs w:val="24"/>
        </w:rPr>
      </w:pPr>
      <w:r w:rsidRPr="00677F88">
        <w:rPr>
          <w:szCs w:val="24"/>
        </w:rPr>
        <w:t>Data</w:t>
      </w:r>
      <w:r w:rsidRPr="00677F88">
        <w:rPr>
          <w:szCs w:val="24"/>
        </w:rPr>
        <w:tab/>
      </w:r>
      <w:r w:rsidRPr="00677F88">
        <w:rPr>
          <w:szCs w:val="24"/>
        </w:rPr>
        <w:tab/>
      </w:r>
      <w:r w:rsidRPr="00677F88">
        <w:rPr>
          <w:szCs w:val="24"/>
        </w:rPr>
        <w:tab/>
      </w:r>
      <w:r w:rsidRPr="00677F88">
        <w:rPr>
          <w:szCs w:val="24"/>
        </w:rPr>
        <w:tab/>
      </w:r>
      <w:r w:rsidRPr="00677F88">
        <w:rPr>
          <w:szCs w:val="24"/>
        </w:rPr>
        <w:tab/>
      </w:r>
      <w:r w:rsidRPr="00677F88">
        <w:rPr>
          <w:szCs w:val="24"/>
        </w:rPr>
        <w:tab/>
        <w:t>Vertintojo vardas, pavardė, parašas</w:t>
      </w:r>
    </w:p>
    <w:p w14:paraId="65A8A469" w14:textId="77777777" w:rsidR="00A97E69" w:rsidRDefault="00A97E69" w:rsidP="00671AD0">
      <w:pPr>
        <w:tabs>
          <w:tab w:val="left" w:pos="5245"/>
        </w:tabs>
        <w:ind w:left="4395"/>
        <w:jc w:val="both"/>
        <w:rPr>
          <w:bCs/>
          <w:szCs w:val="24"/>
        </w:rPr>
        <w:sectPr w:rsidR="00A97E69" w:rsidSect="00145186">
          <w:pgSz w:w="11906" w:h="16838" w:code="9"/>
          <w:pgMar w:top="1276" w:right="567" w:bottom="992" w:left="992" w:header="567" w:footer="567" w:gutter="0"/>
          <w:pgNumType w:start="1"/>
          <w:cols w:space="1296"/>
          <w:formProt w:val="0"/>
          <w:titlePg/>
          <w:docGrid w:linePitch="326"/>
        </w:sectPr>
      </w:pPr>
    </w:p>
    <w:p w14:paraId="73D95C2D" w14:textId="50DE131B" w:rsidR="00671AD0" w:rsidRPr="00677F88" w:rsidRDefault="00671AD0" w:rsidP="00671AD0">
      <w:pPr>
        <w:tabs>
          <w:tab w:val="left" w:pos="5245"/>
        </w:tabs>
        <w:ind w:left="4395"/>
        <w:jc w:val="both"/>
        <w:rPr>
          <w:bCs/>
          <w:szCs w:val="24"/>
        </w:rPr>
      </w:pPr>
      <w:r w:rsidRPr="00677F88">
        <w:rPr>
          <w:bCs/>
          <w:szCs w:val="24"/>
        </w:rPr>
        <w:lastRenderedPageBreak/>
        <w:t xml:space="preserve">Mažeikių rajono savivaldybės biudžeto lėšomis finansuojamų fizinio aktyvumo ir </w:t>
      </w:r>
      <w:r w:rsidRPr="00677F88">
        <w:rPr>
          <w:bCs/>
          <w:color w:val="000000"/>
          <w:szCs w:val="24"/>
        </w:rPr>
        <w:t>aukšto meistriškumo sporto</w:t>
      </w:r>
      <w:r w:rsidRPr="00677F88">
        <w:rPr>
          <w:bCs/>
          <w:szCs w:val="24"/>
        </w:rPr>
        <w:t xml:space="preserve"> projektų finansavimo </w:t>
      </w:r>
      <w:r w:rsidR="00250808" w:rsidRPr="00677F88">
        <w:rPr>
          <w:bCs/>
          <w:szCs w:val="24"/>
        </w:rPr>
        <w:t>tvarkos aprašo</w:t>
      </w:r>
      <w:r w:rsidRPr="00677F88">
        <w:rPr>
          <w:bCs/>
          <w:szCs w:val="24"/>
        </w:rPr>
        <w:t xml:space="preserve"> </w:t>
      </w:r>
    </w:p>
    <w:p w14:paraId="74B214E5" w14:textId="7E4A4FDE" w:rsidR="00671AD0" w:rsidRPr="00677F88" w:rsidRDefault="00671AD0" w:rsidP="005B0463">
      <w:pPr>
        <w:pStyle w:val="Heading2"/>
        <w:numPr>
          <w:ilvl w:val="0"/>
          <w:numId w:val="0"/>
        </w:numPr>
        <w:tabs>
          <w:tab w:val="left" w:pos="5529"/>
        </w:tabs>
        <w:ind w:firstLine="4395"/>
        <w:rPr>
          <w:b w:val="0"/>
          <w:bCs/>
          <w:sz w:val="24"/>
          <w:lang w:val="lt-LT"/>
        </w:rPr>
      </w:pPr>
      <w:r w:rsidRPr="00677F88">
        <w:rPr>
          <w:b w:val="0"/>
          <w:bCs/>
          <w:sz w:val="24"/>
          <w:lang w:val="lt-LT"/>
        </w:rPr>
        <w:t>3 priedas</w:t>
      </w:r>
    </w:p>
    <w:p w14:paraId="790A1EED" w14:textId="77777777" w:rsidR="007D7877" w:rsidRPr="00677F88" w:rsidRDefault="007D7877" w:rsidP="007D7877">
      <w:pPr>
        <w:jc w:val="center"/>
        <w:rPr>
          <w:szCs w:val="24"/>
        </w:rPr>
      </w:pPr>
    </w:p>
    <w:p w14:paraId="1451644F" w14:textId="3655F4C9" w:rsidR="007D7877" w:rsidRPr="00677F88" w:rsidRDefault="007D7877" w:rsidP="007D7877">
      <w:pPr>
        <w:jc w:val="center"/>
        <w:rPr>
          <w:szCs w:val="24"/>
        </w:rPr>
      </w:pPr>
      <w:r w:rsidRPr="00677F88">
        <w:rPr>
          <w:b/>
          <w:szCs w:val="24"/>
        </w:rPr>
        <w:t>(Mažeikų rajono savivaldybės</w:t>
      </w:r>
      <w:r w:rsidRPr="00677F88">
        <w:rPr>
          <w:szCs w:val="24"/>
        </w:rPr>
        <w:t xml:space="preserve"> </w:t>
      </w:r>
      <w:r w:rsidRPr="00677F88">
        <w:rPr>
          <w:b/>
          <w:szCs w:val="24"/>
        </w:rPr>
        <w:t xml:space="preserve">sporto </w:t>
      </w:r>
      <w:r w:rsidR="00E02B0D" w:rsidRPr="00677F88">
        <w:rPr>
          <w:b/>
          <w:szCs w:val="24"/>
        </w:rPr>
        <w:t>darbo grupės</w:t>
      </w:r>
      <w:r w:rsidRPr="00677F88">
        <w:rPr>
          <w:b/>
          <w:szCs w:val="24"/>
        </w:rPr>
        <w:t xml:space="preserve"> nario nešališkumo deklaracijos forma)</w:t>
      </w:r>
    </w:p>
    <w:p w14:paraId="1181E812" w14:textId="77777777" w:rsidR="007D7877" w:rsidRPr="00677F88" w:rsidRDefault="007D7877" w:rsidP="007D7877">
      <w:pPr>
        <w:jc w:val="center"/>
        <w:rPr>
          <w:szCs w:val="24"/>
        </w:rPr>
      </w:pPr>
    </w:p>
    <w:p w14:paraId="3FB0A4F3" w14:textId="77777777" w:rsidR="007D7877" w:rsidRPr="00677F88" w:rsidRDefault="007D7877" w:rsidP="007D7877">
      <w:pPr>
        <w:jc w:val="center"/>
        <w:rPr>
          <w:b/>
          <w:szCs w:val="24"/>
        </w:rPr>
      </w:pPr>
    </w:p>
    <w:p w14:paraId="76B4D0C5" w14:textId="2F53E46E" w:rsidR="007D7877" w:rsidRPr="00677F88" w:rsidRDefault="007D7877" w:rsidP="007D7877">
      <w:pPr>
        <w:jc w:val="center"/>
        <w:rPr>
          <w:szCs w:val="24"/>
        </w:rPr>
      </w:pPr>
      <w:r w:rsidRPr="00677F88">
        <w:rPr>
          <w:b/>
          <w:szCs w:val="24"/>
        </w:rPr>
        <w:t>MAŽEIKŲ RAJONO SAVIVALDYBĖS</w:t>
      </w:r>
      <w:r w:rsidRPr="00677F88">
        <w:rPr>
          <w:szCs w:val="24"/>
        </w:rPr>
        <w:t xml:space="preserve"> </w:t>
      </w:r>
      <w:r w:rsidRPr="00677F88">
        <w:rPr>
          <w:b/>
          <w:szCs w:val="24"/>
        </w:rPr>
        <w:t xml:space="preserve">SPORTO </w:t>
      </w:r>
      <w:r w:rsidR="00E02B0D" w:rsidRPr="00677F88">
        <w:rPr>
          <w:b/>
          <w:szCs w:val="24"/>
        </w:rPr>
        <w:t>DARBO GRUPĖS</w:t>
      </w:r>
      <w:r w:rsidRPr="00677F88">
        <w:rPr>
          <w:b/>
          <w:szCs w:val="24"/>
        </w:rPr>
        <w:t xml:space="preserve"> NARIO NEŠALIŠKUMO DEKLARACIJA</w:t>
      </w:r>
    </w:p>
    <w:p w14:paraId="11BA153F" w14:textId="77777777" w:rsidR="007D7877" w:rsidRPr="00677F88" w:rsidRDefault="007D7877" w:rsidP="007D7877">
      <w:pPr>
        <w:jc w:val="center"/>
        <w:rPr>
          <w:szCs w:val="24"/>
        </w:rPr>
      </w:pPr>
    </w:p>
    <w:p w14:paraId="2ACDD925" w14:textId="77777777" w:rsidR="007D7877" w:rsidRPr="00677F88" w:rsidRDefault="007D7877" w:rsidP="007D7877">
      <w:pPr>
        <w:jc w:val="center"/>
        <w:rPr>
          <w:szCs w:val="24"/>
        </w:rPr>
      </w:pPr>
    </w:p>
    <w:tbl>
      <w:tblPr>
        <w:tblW w:w="0" w:type="auto"/>
        <w:jc w:val="center"/>
        <w:tblLook w:val="04A0" w:firstRow="1" w:lastRow="0" w:firstColumn="1" w:lastColumn="0" w:noHBand="0" w:noVBand="1"/>
      </w:tblPr>
      <w:tblGrid>
        <w:gridCol w:w="5387"/>
      </w:tblGrid>
      <w:tr w:rsidR="007D7877" w:rsidRPr="00677F88" w14:paraId="261A5F08" w14:textId="77777777" w:rsidTr="000561C3">
        <w:trPr>
          <w:jc w:val="center"/>
        </w:trPr>
        <w:tc>
          <w:tcPr>
            <w:tcW w:w="5387" w:type="dxa"/>
            <w:tcBorders>
              <w:top w:val="nil"/>
              <w:left w:val="nil"/>
              <w:bottom w:val="single" w:sz="4" w:space="0" w:color="auto"/>
              <w:right w:val="nil"/>
            </w:tcBorders>
          </w:tcPr>
          <w:p w14:paraId="36103051" w14:textId="77777777" w:rsidR="007D7877" w:rsidRPr="00677F88" w:rsidRDefault="007D7877" w:rsidP="000561C3">
            <w:pPr>
              <w:spacing w:line="276" w:lineRule="auto"/>
              <w:jc w:val="center"/>
              <w:rPr>
                <w:szCs w:val="24"/>
                <w:lang w:eastAsia="lt-LT"/>
              </w:rPr>
            </w:pPr>
          </w:p>
        </w:tc>
      </w:tr>
      <w:tr w:rsidR="007D7877" w:rsidRPr="00677F88" w14:paraId="44B8F40A" w14:textId="77777777" w:rsidTr="000561C3">
        <w:trPr>
          <w:jc w:val="center"/>
        </w:trPr>
        <w:tc>
          <w:tcPr>
            <w:tcW w:w="5387" w:type="dxa"/>
            <w:tcBorders>
              <w:top w:val="single" w:sz="4" w:space="0" w:color="auto"/>
              <w:left w:val="nil"/>
              <w:bottom w:val="nil"/>
              <w:right w:val="nil"/>
            </w:tcBorders>
          </w:tcPr>
          <w:p w14:paraId="5CBC73F2" w14:textId="6663216C"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V</w:t>
            </w:r>
            <w:r w:rsidRPr="00677F88">
              <w:rPr>
                <w:iCs/>
                <w:szCs w:val="24"/>
                <w:lang w:eastAsia="lt-LT"/>
              </w:rPr>
              <w:t>ardas ir pavardė)</w:t>
            </w:r>
          </w:p>
        </w:tc>
      </w:tr>
    </w:tbl>
    <w:p w14:paraId="0676F768" w14:textId="77777777" w:rsidR="007D7877" w:rsidRPr="00677F88" w:rsidRDefault="007D7877" w:rsidP="007D7877">
      <w:pPr>
        <w:ind w:right="1896"/>
        <w:jc w:val="center"/>
        <w:rPr>
          <w:szCs w:val="24"/>
        </w:rPr>
      </w:pPr>
    </w:p>
    <w:p w14:paraId="1CFE071B" w14:textId="77777777" w:rsidR="007D7877" w:rsidRPr="00677F88" w:rsidRDefault="007D7877" w:rsidP="007D7877">
      <w:pPr>
        <w:tabs>
          <w:tab w:val="left" w:leader="underscore" w:pos="2294"/>
        </w:tabs>
        <w:ind w:right="5"/>
        <w:jc w:val="center"/>
        <w:rPr>
          <w:szCs w:val="24"/>
        </w:rPr>
      </w:pPr>
      <w:r w:rsidRPr="00677F88">
        <w:rPr>
          <w:szCs w:val="24"/>
        </w:rPr>
        <w:t>20__ m. _____________________ d.</w:t>
      </w:r>
    </w:p>
    <w:p w14:paraId="586364BC" w14:textId="77777777" w:rsidR="007D7877" w:rsidRPr="00677F88" w:rsidRDefault="007D7877" w:rsidP="007D7877">
      <w:pPr>
        <w:jc w:val="center"/>
        <w:rPr>
          <w:szCs w:val="24"/>
        </w:rPr>
      </w:pPr>
      <w:r w:rsidRPr="00677F88">
        <w:rPr>
          <w:szCs w:val="24"/>
        </w:rPr>
        <w:t>Mažeikiai</w:t>
      </w:r>
    </w:p>
    <w:p w14:paraId="781C5689" w14:textId="77777777" w:rsidR="007D7877" w:rsidRPr="00677F88" w:rsidRDefault="007D7877" w:rsidP="007D7877">
      <w:pPr>
        <w:ind w:firstLine="709"/>
        <w:jc w:val="both"/>
        <w:rPr>
          <w:szCs w:val="24"/>
        </w:rPr>
      </w:pPr>
    </w:p>
    <w:p w14:paraId="7230C897" w14:textId="77777777" w:rsidR="007D7877" w:rsidRPr="00677F88" w:rsidRDefault="007D7877" w:rsidP="007D7877">
      <w:pPr>
        <w:ind w:firstLine="709"/>
        <w:jc w:val="both"/>
        <w:rPr>
          <w:szCs w:val="24"/>
        </w:rPr>
      </w:pPr>
    </w:p>
    <w:p w14:paraId="548C4EC0" w14:textId="4F5807F9" w:rsidR="007D7877" w:rsidRPr="00677F88" w:rsidRDefault="007D7877" w:rsidP="007D7877">
      <w:pPr>
        <w:ind w:firstLine="851"/>
        <w:jc w:val="both"/>
        <w:rPr>
          <w:szCs w:val="24"/>
        </w:rPr>
      </w:pPr>
      <w:r w:rsidRPr="00677F88">
        <w:rPr>
          <w:szCs w:val="24"/>
        </w:rPr>
        <w:t xml:space="preserve">Būdamas (-a) Mažeikių rajono savivaldybės sporto </w:t>
      </w:r>
      <w:r w:rsidR="00E02B0D" w:rsidRPr="00677F88">
        <w:rPr>
          <w:szCs w:val="24"/>
        </w:rPr>
        <w:t xml:space="preserve">darbo </w:t>
      </w:r>
      <w:r w:rsidR="00B355FD" w:rsidRPr="00677F88">
        <w:rPr>
          <w:szCs w:val="24"/>
        </w:rPr>
        <w:t>grupės</w:t>
      </w:r>
      <w:r w:rsidRPr="00677F88">
        <w:rPr>
          <w:szCs w:val="24"/>
        </w:rPr>
        <w:t xml:space="preserve"> nariu (-e), </w:t>
      </w:r>
      <w:r w:rsidRPr="00677F88">
        <w:rPr>
          <w:spacing w:val="60"/>
          <w:szCs w:val="24"/>
        </w:rPr>
        <w:t>pasižad</w:t>
      </w:r>
      <w:r w:rsidRPr="00677F88">
        <w:rPr>
          <w:szCs w:val="24"/>
        </w:rPr>
        <w:t>u:</w:t>
      </w:r>
    </w:p>
    <w:p w14:paraId="25B60C5F" w14:textId="04060A46" w:rsidR="007D7877" w:rsidRPr="00677F88" w:rsidRDefault="007D7877" w:rsidP="007D7877">
      <w:pPr>
        <w:tabs>
          <w:tab w:val="left" w:pos="494"/>
        </w:tabs>
        <w:ind w:firstLine="851"/>
        <w:jc w:val="both"/>
        <w:rPr>
          <w:szCs w:val="24"/>
        </w:rPr>
      </w:pPr>
      <w:r w:rsidRPr="00677F88">
        <w:rPr>
          <w:szCs w:val="24"/>
        </w:rPr>
        <w:t xml:space="preserve">1. </w:t>
      </w:r>
      <w:r w:rsidR="00B758BF">
        <w:rPr>
          <w:szCs w:val="24"/>
        </w:rPr>
        <w:t>V</w:t>
      </w:r>
      <w:r w:rsidRPr="00677F88">
        <w:rPr>
          <w:szCs w:val="24"/>
        </w:rPr>
        <w:t>adovautis įstatymų viršenybės, lygiateisiškumo, skaidrumo, atsakomybės už priimtus sprendimus principais ir svarbiausiais etikos principais, nustatytais Lietuvos Respublikos teisės aktais;</w:t>
      </w:r>
    </w:p>
    <w:p w14:paraId="54054C36" w14:textId="76C4D154" w:rsidR="007D7877" w:rsidRPr="00677F88" w:rsidRDefault="007D7877" w:rsidP="007D7877">
      <w:pPr>
        <w:tabs>
          <w:tab w:val="left" w:pos="494"/>
        </w:tabs>
        <w:ind w:firstLine="851"/>
        <w:jc w:val="both"/>
        <w:rPr>
          <w:szCs w:val="24"/>
        </w:rPr>
      </w:pPr>
      <w:r w:rsidRPr="00677F88">
        <w:rPr>
          <w:szCs w:val="24"/>
        </w:rPr>
        <w:t xml:space="preserve">2. </w:t>
      </w:r>
      <w:r w:rsidR="00B758BF">
        <w:rPr>
          <w:szCs w:val="24"/>
        </w:rPr>
        <w:t>R</w:t>
      </w:r>
      <w:r w:rsidRPr="00677F88">
        <w:rPr>
          <w:szCs w:val="24"/>
        </w:rPr>
        <w:t>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6A499A31" w14:textId="77777777" w:rsidR="007D7877" w:rsidRPr="00677F88" w:rsidRDefault="007D7877" w:rsidP="007D7877">
      <w:pPr>
        <w:tabs>
          <w:tab w:val="left" w:pos="648"/>
        </w:tabs>
        <w:ind w:firstLine="851"/>
        <w:jc w:val="both"/>
        <w:rPr>
          <w:szCs w:val="24"/>
        </w:rPr>
      </w:pPr>
      <w:r w:rsidRPr="00677F88">
        <w:rPr>
          <w:szCs w:val="24"/>
        </w:rPr>
        <w:t>2.1. šiose procedūrose kaip potencialūs paramos gavėjai dalyvauja asmenys, iš kurių aš ar asmenys, susiję su manimi artimos giminystės ar svainystės ryšiais, gauna bet kurios rūšies pajamų ar kitokio pobūdžio naudos;</w:t>
      </w:r>
    </w:p>
    <w:p w14:paraId="24AD3D31" w14:textId="77777777" w:rsidR="007D7877" w:rsidRPr="00677F88" w:rsidRDefault="007D7877" w:rsidP="007D7877">
      <w:pPr>
        <w:tabs>
          <w:tab w:val="left" w:pos="648"/>
        </w:tabs>
        <w:ind w:firstLine="851"/>
        <w:jc w:val="both"/>
        <w:rPr>
          <w:szCs w:val="24"/>
        </w:rPr>
      </w:pPr>
      <w:r w:rsidRPr="00677F88">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25115027" w14:textId="77777777" w:rsidR="007D7877" w:rsidRPr="00677F88" w:rsidRDefault="007D7877" w:rsidP="007D7877">
      <w:pPr>
        <w:tabs>
          <w:tab w:val="left" w:pos="648"/>
        </w:tabs>
        <w:ind w:firstLine="851"/>
        <w:jc w:val="both"/>
        <w:rPr>
          <w:szCs w:val="24"/>
        </w:rPr>
      </w:pPr>
      <w:r w:rsidRPr="00677F88">
        <w:rPr>
          <w:szCs w:val="24"/>
        </w:rPr>
        <w:t>2.3. aš ar asmenys, susiję su manimi artimos giminystės ar svainystės ryšiais, yra projekto vykdytojo steigėjai ar dalininkai, darbuotojai ar valdymo organo nariai;</w:t>
      </w:r>
    </w:p>
    <w:p w14:paraId="243CA95C" w14:textId="77777777" w:rsidR="007D7877" w:rsidRPr="00677F88" w:rsidRDefault="007D7877" w:rsidP="007D7877">
      <w:pPr>
        <w:tabs>
          <w:tab w:val="left" w:pos="662"/>
        </w:tabs>
        <w:ind w:firstLine="851"/>
        <w:jc w:val="both"/>
        <w:rPr>
          <w:szCs w:val="24"/>
        </w:rPr>
      </w:pPr>
      <w:r w:rsidRPr="00677F88">
        <w:rPr>
          <w:szCs w:val="24"/>
        </w:rPr>
        <w:t>2.4. aš ar asmenys, susiję su manimi artimos giminystės ar svainystės ryšiais, yra projekto vykdytojo valdymo organų nariai.</w:t>
      </w:r>
    </w:p>
    <w:p w14:paraId="4639E2F2" w14:textId="77777777" w:rsidR="007D7877" w:rsidRPr="00677F88" w:rsidRDefault="007D7877" w:rsidP="007D7877">
      <w:pPr>
        <w:tabs>
          <w:tab w:val="left" w:pos="662"/>
        </w:tabs>
        <w:ind w:firstLine="851"/>
        <w:jc w:val="both"/>
        <w:rPr>
          <w:szCs w:val="24"/>
        </w:rPr>
      </w:pPr>
      <w:r w:rsidRPr="00677F88">
        <w:rPr>
          <w:szCs w:val="24"/>
        </w:rPr>
        <w:t>Žinau, kad, kilus šališkumo ar interesų konflikto grėsmei, galiu būti nušalintas (-a) nuo dalyvavimo tolesnėje procedūroje.</w:t>
      </w:r>
    </w:p>
    <w:p w14:paraId="35C4446B" w14:textId="77777777" w:rsidR="007D7877" w:rsidRPr="00677F88" w:rsidRDefault="007D7877" w:rsidP="007D7877">
      <w:pPr>
        <w:tabs>
          <w:tab w:val="left" w:pos="662"/>
        </w:tabs>
        <w:ind w:firstLine="851"/>
        <w:jc w:val="both"/>
        <w:rPr>
          <w:szCs w:val="24"/>
        </w:rPr>
      </w:pPr>
      <w:r w:rsidRPr="00677F88">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458182EE" w14:textId="779F82AA" w:rsidR="007D7877" w:rsidRPr="00677F88" w:rsidRDefault="007D7877" w:rsidP="007D7877">
      <w:pPr>
        <w:ind w:firstLine="851"/>
        <w:jc w:val="both"/>
        <w:rPr>
          <w:szCs w:val="24"/>
        </w:rPr>
      </w:pPr>
      <w:r w:rsidRPr="00677F88">
        <w:rPr>
          <w:szCs w:val="24"/>
        </w:rPr>
        <w:t xml:space="preserve">Esu įspėtas (-a), kad, nesilaikydamas (-a) nešališkumo principo, pažeisiu šią </w:t>
      </w:r>
      <w:r w:rsidR="00B758BF">
        <w:rPr>
          <w:szCs w:val="24"/>
        </w:rPr>
        <w:t>N</w:t>
      </w:r>
      <w:r w:rsidRPr="00677F88">
        <w:rPr>
          <w:szCs w:val="24"/>
        </w:rPr>
        <w:t>ešališkumo deklaraciją ir man bus taikoma atitinkama Lietuvos Respublikos įstatymų ir kitų teisės aktų numatyta atsakomybė.</w:t>
      </w:r>
    </w:p>
    <w:p w14:paraId="1488B7EF" w14:textId="77777777" w:rsidR="007D7877" w:rsidRPr="00677F88" w:rsidRDefault="007D7877" w:rsidP="007D7877">
      <w:pPr>
        <w:ind w:firstLine="709"/>
        <w:rPr>
          <w:szCs w:val="24"/>
        </w:rPr>
      </w:pPr>
    </w:p>
    <w:tbl>
      <w:tblPr>
        <w:tblW w:w="0" w:type="auto"/>
        <w:jc w:val="right"/>
        <w:tblLook w:val="04A0" w:firstRow="1" w:lastRow="0" w:firstColumn="1" w:lastColumn="0" w:noHBand="0" w:noVBand="1"/>
      </w:tblPr>
      <w:tblGrid>
        <w:gridCol w:w="2268"/>
        <w:gridCol w:w="254"/>
        <w:gridCol w:w="3709"/>
      </w:tblGrid>
      <w:tr w:rsidR="007D7877" w:rsidRPr="00677F88" w14:paraId="5D412432" w14:textId="77777777" w:rsidTr="000561C3">
        <w:trPr>
          <w:jc w:val="right"/>
        </w:trPr>
        <w:tc>
          <w:tcPr>
            <w:tcW w:w="2268" w:type="dxa"/>
            <w:tcBorders>
              <w:top w:val="nil"/>
              <w:left w:val="nil"/>
              <w:bottom w:val="single" w:sz="4" w:space="0" w:color="auto"/>
              <w:right w:val="nil"/>
            </w:tcBorders>
          </w:tcPr>
          <w:p w14:paraId="5C050CA3" w14:textId="77777777" w:rsidR="007D7877" w:rsidRPr="00677F88" w:rsidRDefault="007D7877" w:rsidP="000561C3">
            <w:pPr>
              <w:spacing w:line="276" w:lineRule="auto"/>
              <w:jc w:val="right"/>
              <w:rPr>
                <w:szCs w:val="24"/>
                <w:lang w:eastAsia="lt-LT"/>
              </w:rPr>
            </w:pPr>
          </w:p>
        </w:tc>
        <w:tc>
          <w:tcPr>
            <w:tcW w:w="254" w:type="dxa"/>
          </w:tcPr>
          <w:p w14:paraId="48C2A7A0" w14:textId="77777777" w:rsidR="007D7877" w:rsidRPr="00677F88" w:rsidRDefault="007D7877" w:rsidP="000561C3">
            <w:pPr>
              <w:spacing w:line="276" w:lineRule="auto"/>
              <w:rPr>
                <w:szCs w:val="24"/>
                <w:lang w:eastAsia="lt-LT"/>
              </w:rPr>
            </w:pPr>
          </w:p>
        </w:tc>
        <w:tc>
          <w:tcPr>
            <w:tcW w:w="3709" w:type="dxa"/>
            <w:tcBorders>
              <w:top w:val="nil"/>
              <w:left w:val="nil"/>
              <w:bottom w:val="single" w:sz="4" w:space="0" w:color="auto"/>
              <w:right w:val="nil"/>
            </w:tcBorders>
          </w:tcPr>
          <w:p w14:paraId="6EA579DE" w14:textId="77777777" w:rsidR="007D7877" w:rsidRPr="00677F88" w:rsidRDefault="007D7877" w:rsidP="000561C3">
            <w:pPr>
              <w:spacing w:line="276" w:lineRule="auto"/>
              <w:rPr>
                <w:szCs w:val="24"/>
                <w:lang w:eastAsia="lt-LT"/>
              </w:rPr>
            </w:pPr>
          </w:p>
        </w:tc>
      </w:tr>
      <w:tr w:rsidR="007D7877" w:rsidRPr="00677F88" w14:paraId="2420BE71" w14:textId="77777777" w:rsidTr="000561C3">
        <w:trPr>
          <w:jc w:val="right"/>
        </w:trPr>
        <w:tc>
          <w:tcPr>
            <w:tcW w:w="2268" w:type="dxa"/>
            <w:tcBorders>
              <w:top w:val="single" w:sz="4" w:space="0" w:color="auto"/>
              <w:left w:val="nil"/>
              <w:bottom w:val="nil"/>
              <w:right w:val="nil"/>
            </w:tcBorders>
          </w:tcPr>
          <w:p w14:paraId="27167765" w14:textId="3D64BD67"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P</w:t>
            </w:r>
            <w:r w:rsidRPr="00677F88">
              <w:rPr>
                <w:iCs/>
                <w:szCs w:val="24"/>
                <w:lang w:eastAsia="lt-LT"/>
              </w:rPr>
              <w:t>arašas)</w:t>
            </w:r>
          </w:p>
        </w:tc>
        <w:tc>
          <w:tcPr>
            <w:tcW w:w="254" w:type="dxa"/>
          </w:tcPr>
          <w:p w14:paraId="23EF2061" w14:textId="77777777" w:rsidR="007D7877" w:rsidRPr="00677F88" w:rsidRDefault="007D7877" w:rsidP="000561C3">
            <w:pPr>
              <w:spacing w:line="276" w:lineRule="auto"/>
              <w:jc w:val="center"/>
              <w:rPr>
                <w:iCs/>
                <w:szCs w:val="24"/>
                <w:lang w:eastAsia="lt-LT"/>
              </w:rPr>
            </w:pPr>
          </w:p>
        </w:tc>
        <w:tc>
          <w:tcPr>
            <w:tcW w:w="3709" w:type="dxa"/>
            <w:tcBorders>
              <w:top w:val="single" w:sz="4" w:space="0" w:color="auto"/>
              <w:left w:val="nil"/>
              <w:bottom w:val="nil"/>
              <w:right w:val="nil"/>
            </w:tcBorders>
          </w:tcPr>
          <w:p w14:paraId="27B9F60B" w14:textId="5CC2E5D1"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V</w:t>
            </w:r>
            <w:r w:rsidRPr="00677F88">
              <w:rPr>
                <w:iCs/>
                <w:szCs w:val="24"/>
                <w:lang w:eastAsia="lt-LT"/>
              </w:rPr>
              <w:t>ardas ir pavardė)</w:t>
            </w:r>
          </w:p>
        </w:tc>
      </w:tr>
    </w:tbl>
    <w:p w14:paraId="1736C29B" w14:textId="77777777" w:rsidR="007D7877" w:rsidRPr="00677F88" w:rsidRDefault="007D7877" w:rsidP="007D7877">
      <w:pPr>
        <w:ind w:left="5184"/>
        <w:rPr>
          <w:szCs w:val="24"/>
        </w:rPr>
      </w:pPr>
    </w:p>
    <w:p w14:paraId="2AD467B6" w14:textId="77777777" w:rsidR="007D7877" w:rsidRPr="00677F88" w:rsidRDefault="007D7877" w:rsidP="007D7877">
      <w:pPr>
        <w:ind w:left="5184"/>
      </w:pPr>
    </w:p>
    <w:p w14:paraId="11B847F5" w14:textId="77777777" w:rsidR="00A97E69" w:rsidRDefault="00A97E69" w:rsidP="00145186">
      <w:pPr>
        <w:tabs>
          <w:tab w:val="left" w:pos="5245"/>
        </w:tabs>
        <w:ind w:left="5103"/>
        <w:jc w:val="both"/>
        <w:rPr>
          <w:bCs/>
          <w:szCs w:val="24"/>
        </w:rPr>
        <w:sectPr w:rsidR="00A97E69" w:rsidSect="00145186">
          <w:pgSz w:w="11906" w:h="16838" w:code="9"/>
          <w:pgMar w:top="1276" w:right="567" w:bottom="992" w:left="992" w:header="567" w:footer="567" w:gutter="0"/>
          <w:pgNumType w:start="1"/>
          <w:cols w:space="1296"/>
          <w:formProt w:val="0"/>
          <w:titlePg/>
          <w:docGrid w:linePitch="326"/>
        </w:sectPr>
      </w:pPr>
    </w:p>
    <w:p w14:paraId="27D002B1" w14:textId="4A7A5B0F" w:rsidR="00F6587E" w:rsidRPr="00677F88" w:rsidRDefault="00415960" w:rsidP="00145186">
      <w:pPr>
        <w:tabs>
          <w:tab w:val="left" w:pos="5245"/>
        </w:tabs>
        <w:ind w:left="5103"/>
        <w:jc w:val="both"/>
        <w:rPr>
          <w:bCs/>
          <w:szCs w:val="24"/>
        </w:rPr>
      </w:pPr>
      <w:r>
        <w:rPr>
          <w:bCs/>
          <w:szCs w:val="24"/>
        </w:rPr>
        <w:lastRenderedPageBreak/>
        <w:t>M</w:t>
      </w:r>
      <w:r w:rsidR="00F6587E" w:rsidRPr="00677F88">
        <w:rPr>
          <w:bCs/>
          <w:szCs w:val="24"/>
        </w:rPr>
        <w:t xml:space="preserve">ažeikių rajono savivaldybės biudžeto lėšomis finansuojamų fizinio aktyvumo ir </w:t>
      </w:r>
      <w:r w:rsidR="00F6587E" w:rsidRPr="00677F88">
        <w:rPr>
          <w:bCs/>
          <w:color w:val="000000"/>
          <w:szCs w:val="24"/>
        </w:rPr>
        <w:t>aukšto meistriškumo sporto</w:t>
      </w:r>
      <w:r w:rsidR="00F6587E" w:rsidRPr="00677F88">
        <w:rPr>
          <w:bCs/>
          <w:szCs w:val="24"/>
        </w:rPr>
        <w:t xml:space="preserve"> projektų finansavimo </w:t>
      </w:r>
      <w:r w:rsidR="00250808" w:rsidRPr="00677F88">
        <w:rPr>
          <w:bCs/>
          <w:szCs w:val="24"/>
        </w:rPr>
        <w:t>tvarkos aprašo</w:t>
      </w:r>
    </w:p>
    <w:p w14:paraId="7203FD97" w14:textId="78161C45" w:rsidR="00F6587E" w:rsidRPr="00677F88" w:rsidRDefault="00F6587E" w:rsidP="00145186">
      <w:pPr>
        <w:pStyle w:val="Heading2"/>
        <w:numPr>
          <w:ilvl w:val="0"/>
          <w:numId w:val="0"/>
        </w:numPr>
        <w:tabs>
          <w:tab w:val="left" w:pos="5529"/>
        </w:tabs>
        <w:ind w:left="5103"/>
        <w:rPr>
          <w:b w:val="0"/>
          <w:bCs/>
          <w:sz w:val="24"/>
          <w:lang w:val="lt-LT"/>
        </w:rPr>
      </w:pPr>
      <w:r w:rsidRPr="00677F88">
        <w:rPr>
          <w:b w:val="0"/>
          <w:bCs/>
          <w:sz w:val="24"/>
          <w:lang w:val="lt-LT"/>
        </w:rPr>
        <w:t>4 priedas</w:t>
      </w:r>
    </w:p>
    <w:p w14:paraId="33D40AF9" w14:textId="77777777" w:rsidR="007D7877" w:rsidRPr="00677F88" w:rsidRDefault="007D7877" w:rsidP="007D7877">
      <w:pPr>
        <w:jc w:val="center"/>
        <w:rPr>
          <w:szCs w:val="24"/>
        </w:rPr>
      </w:pPr>
    </w:p>
    <w:p w14:paraId="68B5BC09" w14:textId="66C67BE7" w:rsidR="007D7877" w:rsidRPr="00677F88" w:rsidRDefault="007D7877" w:rsidP="007D7877">
      <w:pPr>
        <w:jc w:val="center"/>
        <w:rPr>
          <w:b/>
          <w:szCs w:val="24"/>
        </w:rPr>
      </w:pPr>
      <w:r w:rsidRPr="00677F88">
        <w:rPr>
          <w:b/>
          <w:szCs w:val="24"/>
        </w:rPr>
        <w:t>(Mažeikų rajono savivaldybės</w:t>
      </w:r>
      <w:r w:rsidRPr="00677F88">
        <w:rPr>
          <w:szCs w:val="24"/>
        </w:rPr>
        <w:t xml:space="preserve"> </w:t>
      </w:r>
      <w:r w:rsidRPr="00677F88">
        <w:rPr>
          <w:b/>
          <w:szCs w:val="24"/>
        </w:rPr>
        <w:t xml:space="preserve">sporto </w:t>
      </w:r>
      <w:r w:rsidR="00B355FD" w:rsidRPr="00677F88">
        <w:rPr>
          <w:b/>
          <w:szCs w:val="24"/>
        </w:rPr>
        <w:t>darbo grupės</w:t>
      </w:r>
      <w:r w:rsidRPr="00677F88">
        <w:rPr>
          <w:b/>
          <w:szCs w:val="24"/>
        </w:rPr>
        <w:t xml:space="preserve"> nario konfidencialumo pasižadėjimo forma)</w:t>
      </w:r>
    </w:p>
    <w:p w14:paraId="1EFB8D59" w14:textId="77777777" w:rsidR="007D7877" w:rsidRPr="00677F88" w:rsidRDefault="007D7877" w:rsidP="007D7877">
      <w:pPr>
        <w:jc w:val="center"/>
        <w:rPr>
          <w:szCs w:val="24"/>
        </w:rPr>
      </w:pPr>
    </w:p>
    <w:p w14:paraId="336A4E46" w14:textId="77777777" w:rsidR="007D7877" w:rsidRPr="00677F88" w:rsidRDefault="007D7877" w:rsidP="007D7877">
      <w:pPr>
        <w:jc w:val="center"/>
        <w:rPr>
          <w:b/>
          <w:szCs w:val="24"/>
        </w:rPr>
      </w:pPr>
    </w:p>
    <w:p w14:paraId="10499D16" w14:textId="72849161" w:rsidR="007D7877" w:rsidRPr="00677F88" w:rsidRDefault="007D7877" w:rsidP="007D7877">
      <w:pPr>
        <w:jc w:val="center"/>
        <w:rPr>
          <w:b/>
          <w:szCs w:val="24"/>
        </w:rPr>
      </w:pPr>
      <w:r w:rsidRPr="00677F88">
        <w:rPr>
          <w:b/>
          <w:szCs w:val="24"/>
        </w:rPr>
        <w:t>MAŽEIKŲ RAJONO SAVIVALDYBĖS</w:t>
      </w:r>
      <w:r w:rsidRPr="00677F88">
        <w:rPr>
          <w:szCs w:val="24"/>
        </w:rPr>
        <w:t xml:space="preserve"> </w:t>
      </w:r>
      <w:r w:rsidRPr="00677F88">
        <w:rPr>
          <w:b/>
          <w:szCs w:val="24"/>
        </w:rPr>
        <w:t xml:space="preserve">SPORTO </w:t>
      </w:r>
      <w:r w:rsidR="00B355FD" w:rsidRPr="00677F88">
        <w:rPr>
          <w:b/>
          <w:szCs w:val="24"/>
        </w:rPr>
        <w:t>DARBO GRUPĖS</w:t>
      </w:r>
      <w:r w:rsidRPr="00677F88">
        <w:rPr>
          <w:b/>
          <w:szCs w:val="24"/>
        </w:rPr>
        <w:t xml:space="preserve"> NARIO KONFIDENCIALUMO PASIŽADĖJIMAS</w:t>
      </w:r>
    </w:p>
    <w:p w14:paraId="731C1DAB" w14:textId="77777777" w:rsidR="007D7877" w:rsidRPr="00677F88" w:rsidRDefault="007D7877" w:rsidP="007D7877">
      <w:pPr>
        <w:jc w:val="center"/>
        <w:rPr>
          <w:b/>
          <w:szCs w:val="24"/>
        </w:rPr>
      </w:pPr>
    </w:p>
    <w:p w14:paraId="18AB30AB" w14:textId="77777777" w:rsidR="007D7877" w:rsidRPr="00677F88" w:rsidRDefault="007D7877" w:rsidP="007D7877">
      <w:pPr>
        <w:jc w:val="center"/>
        <w:rPr>
          <w:b/>
          <w:szCs w:val="24"/>
        </w:rPr>
      </w:pPr>
    </w:p>
    <w:tbl>
      <w:tblPr>
        <w:tblW w:w="0" w:type="auto"/>
        <w:jc w:val="center"/>
        <w:tblLook w:val="04A0" w:firstRow="1" w:lastRow="0" w:firstColumn="1" w:lastColumn="0" w:noHBand="0" w:noVBand="1"/>
      </w:tblPr>
      <w:tblGrid>
        <w:gridCol w:w="5387"/>
      </w:tblGrid>
      <w:tr w:rsidR="007D7877" w:rsidRPr="00677F88" w14:paraId="3C9EAF33" w14:textId="77777777" w:rsidTr="000561C3">
        <w:trPr>
          <w:jc w:val="center"/>
        </w:trPr>
        <w:tc>
          <w:tcPr>
            <w:tcW w:w="5387" w:type="dxa"/>
            <w:tcBorders>
              <w:top w:val="nil"/>
              <w:left w:val="nil"/>
              <w:bottom w:val="single" w:sz="4" w:space="0" w:color="auto"/>
              <w:right w:val="nil"/>
            </w:tcBorders>
          </w:tcPr>
          <w:p w14:paraId="7A76DA39" w14:textId="77777777" w:rsidR="007D7877" w:rsidRPr="00677F88" w:rsidRDefault="007D7877" w:rsidP="000561C3">
            <w:pPr>
              <w:spacing w:line="276" w:lineRule="auto"/>
              <w:jc w:val="center"/>
              <w:rPr>
                <w:szCs w:val="24"/>
                <w:lang w:eastAsia="lt-LT"/>
              </w:rPr>
            </w:pPr>
          </w:p>
        </w:tc>
      </w:tr>
      <w:tr w:rsidR="007D7877" w:rsidRPr="00677F88" w14:paraId="4A7032D3" w14:textId="77777777" w:rsidTr="000561C3">
        <w:trPr>
          <w:jc w:val="center"/>
        </w:trPr>
        <w:tc>
          <w:tcPr>
            <w:tcW w:w="5387" w:type="dxa"/>
            <w:tcBorders>
              <w:top w:val="single" w:sz="4" w:space="0" w:color="auto"/>
              <w:left w:val="nil"/>
              <w:bottom w:val="nil"/>
              <w:right w:val="nil"/>
            </w:tcBorders>
          </w:tcPr>
          <w:p w14:paraId="2EB3FFFC" w14:textId="3BF7751E"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V</w:t>
            </w:r>
            <w:r w:rsidRPr="00677F88">
              <w:rPr>
                <w:iCs/>
                <w:szCs w:val="24"/>
                <w:lang w:eastAsia="lt-LT"/>
              </w:rPr>
              <w:t>ardas ir pavardė)</w:t>
            </w:r>
          </w:p>
        </w:tc>
      </w:tr>
    </w:tbl>
    <w:p w14:paraId="4D5A9F0B" w14:textId="77777777" w:rsidR="007D7877" w:rsidRPr="00677F88" w:rsidRDefault="007D7877" w:rsidP="007D7877">
      <w:pPr>
        <w:jc w:val="center"/>
        <w:rPr>
          <w:szCs w:val="24"/>
        </w:rPr>
      </w:pPr>
    </w:p>
    <w:p w14:paraId="28945365" w14:textId="77777777" w:rsidR="007D7877" w:rsidRPr="00677F88" w:rsidRDefault="007D7877" w:rsidP="007D7877">
      <w:pPr>
        <w:tabs>
          <w:tab w:val="left" w:leader="underscore" w:pos="2294"/>
        </w:tabs>
        <w:ind w:right="19"/>
        <w:jc w:val="center"/>
        <w:rPr>
          <w:szCs w:val="24"/>
        </w:rPr>
      </w:pPr>
      <w:r w:rsidRPr="00677F88">
        <w:rPr>
          <w:szCs w:val="24"/>
        </w:rPr>
        <w:t>20__ m. ____________________ d.</w:t>
      </w:r>
    </w:p>
    <w:p w14:paraId="5D5020D5" w14:textId="77777777" w:rsidR="007D7877" w:rsidRPr="00677F88" w:rsidRDefault="007D7877" w:rsidP="007D7877">
      <w:pPr>
        <w:jc w:val="center"/>
        <w:rPr>
          <w:szCs w:val="24"/>
        </w:rPr>
      </w:pPr>
      <w:r w:rsidRPr="00677F88">
        <w:rPr>
          <w:szCs w:val="24"/>
        </w:rPr>
        <w:t>Mažeikiai</w:t>
      </w:r>
    </w:p>
    <w:p w14:paraId="66086EBB" w14:textId="77777777" w:rsidR="007D7877" w:rsidRPr="00677F88" w:rsidRDefault="007D7877" w:rsidP="007D7877">
      <w:pPr>
        <w:jc w:val="center"/>
        <w:rPr>
          <w:szCs w:val="24"/>
        </w:rPr>
      </w:pPr>
    </w:p>
    <w:p w14:paraId="6C8CF697" w14:textId="77777777" w:rsidR="007D7877" w:rsidRPr="00677F88" w:rsidRDefault="007D7877" w:rsidP="007D7877">
      <w:pPr>
        <w:jc w:val="both"/>
        <w:rPr>
          <w:szCs w:val="24"/>
        </w:rPr>
      </w:pPr>
    </w:p>
    <w:p w14:paraId="76DCE5F4" w14:textId="5D4A0554" w:rsidR="007D7877" w:rsidRPr="00677F88" w:rsidRDefault="007D7877" w:rsidP="00F6587E">
      <w:pPr>
        <w:ind w:firstLine="851"/>
        <w:jc w:val="both"/>
        <w:rPr>
          <w:szCs w:val="24"/>
        </w:rPr>
      </w:pPr>
      <w:r w:rsidRPr="00677F88">
        <w:rPr>
          <w:szCs w:val="24"/>
        </w:rPr>
        <w:t xml:space="preserve">Būdamas (-a) Mažeikių rajono savivaldybės sporto </w:t>
      </w:r>
      <w:r w:rsidR="00B355FD" w:rsidRPr="00677F88">
        <w:rPr>
          <w:szCs w:val="24"/>
        </w:rPr>
        <w:t>darbo grupės</w:t>
      </w:r>
      <w:r w:rsidRPr="00677F88">
        <w:rPr>
          <w:szCs w:val="24"/>
        </w:rPr>
        <w:t xml:space="preserve"> nariu</w:t>
      </w:r>
      <w:r w:rsidR="005957CF" w:rsidRPr="00677F88">
        <w:rPr>
          <w:szCs w:val="24"/>
        </w:rPr>
        <w:t xml:space="preserve"> (-e)</w:t>
      </w:r>
      <w:r w:rsidR="00F6587E" w:rsidRPr="00677F88">
        <w:rPr>
          <w:szCs w:val="24"/>
        </w:rPr>
        <w:t xml:space="preserve">, </w:t>
      </w:r>
      <w:r w:rsidRPr="00677F88">
        <w:rPr>
          <w:spacing w:val="60"/>
          <w:szCs w:val="24"/>
        </w:rPr>
        <w:t>pasižad</w:t>
      </w:r>
      <w:r w:rsidRPr="00677F88">
        <w:rPr>
          <w:spacing w:val="20"/>
          <w:szCs w:val="24"/>
        </w:rPr>
        <w:t>u:</w:t>
      </w:r>
    </w:p>
    <w:p w14:paraId="136EBF73" w14:textId="77777777" w:rsidR="007D7877" w:rsidRPr="00677F88" w:rsidRDefault="007D7877" w:rsidP="00F6587E">
      <w:pPr>
        <w:tabs>
          <w:tab w:val="left" w:pos="504"/>
        </w:tabs>
        <w:ind w:firstLine="851"/>
        <w:jc w:val="both"/>
        <w:rPr>
          <w:szCs w:val="24"/>
        </w:rPr>
      </w:pPr>
      <w:r w:rsidRPr="00677F88">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1AB3515B" w14:textId="77777777" w:rsidR="007D7877" w:rsidRPr="00677F88" w:rsidRDefault="007D7877" w:rsidP="00F6587E">
      <w:pPr>
        <w:tabs>
          <w:tab w:val="left" w:pos="504"/>
        </w:tabs>
        <w:ind w:firstLine="851"/>
        <w:jc w:val="both"/>
        <w:rPr>
          <w:szCs w:val="24"/>
        </w:rPr>
      </w:pPr>
      <w:r w:rsidRPr="00677F88">
        <w:rPr>
          <w:szCs w:val="24"/>
        </w:rPr>
        <w:t>2. Užtikrinti pateiktų duomenų konfidencialumą ir naudoti juos tik sprendimo rengimo, svarstymo ar priėmimo procedūroje ir šių duomenų neatskleisti tretiesiems asmenims be šių asmenų sutikimo, išskyrus Lietuvos Respublikos teisės aktų nustatytais atvejais.</w:t>
      </w:r>
    </w:p>
    <w:p w14:paraId="6C44DAD6" w14:textId="22C6D02C" w:rsidR="007D7877" w:rsidRPr="00677F88" w:rsidRDefault="007D7877" w:rsidP="00F6587E">
      <w:pPr>
        <w:ind w:firstLine="851"/>
        <w:jc w:val="both"/>
        <w:rPr>
          <w:rFonts w:eastAsia="Calibri"/>
        </w:rPr>
      </w:pPr>
      <w:r w:rsidRPr="00677F88">
        <w:rPr>
          <w:rFonts w:eastAsia="Calibri"/>
        </w:rPr>
        <w:t>Esu įspėtas</w:t>
      </w:r>
      <w:r w:rsidR="005957CF" w:rsidRPr="00677F88">
        <w:rPr>
          <w:rFonts w:eastAsia="Calibri"/>
        </w:rPr>
        <w:t xml:space="preserve"> (-a)</w:t>
      </w:r>
      <w:r w:rsidRPr="00677F88">
        <w:rPr>
          <w:rFonts w:eastAsia="Calibri"/>
        </w:rPr>
        <w:t xml:space="preserve"> kad, pažeidęs </w:t>
      </w:r>
      <w:r w:rsidR="005957CF" w:rsidRPr="00677F88">
        <w:rPr>
          <w:rFonts w:eastAsia="Calibri"/>
        </w:rPr>
        <w:t xml:space="preserve">(-usi) </w:t>
      </w:r>
      <w:r w:rsidRPr="00677F88">
        <w:rPr>
          <w:rFonts w:eastAsia="Calibri"/>
        </w:rPr>
        <w:t xml:space="preserve">šį pasižadėjimą, turėsiu atlyginti </w:t>
      </w:r>
      <w:r w:rsidR="000B2F2E" w:rsidRPr="00677F88">
        <w:rPr>
          <w:color w:val="000000"/>
          <w:lang w:eastAsia="lt-LT"/>
        </w:rPr>
        <w:t>M</w:t>
      </w:r>
      <w:r w:rsidRPr="00677F88">
        <w:rPr>
          <w:color w:val="000000"/>
          <w:lang w:eastAsia="lt-LT"/>
        </w:rPr>
        <w:t xml:space="preserve">ažeikių rajono savivaldybės administracijai </w:t>
      </w:r>
      <w:r w:rsidRPr="00677F88">
        <w:rPr>
          <w:rFonts w:eastAsia="Calibri"/>
        </w:rPr>
        <w:t>ir pareiškėjams padarytus nuostolius.</w:t>
      </w:r>
    </w:p>
    <w:p w14:paraId="288C2839" w14:textId="77777777" w:rsidR="007D7877" w:rsidRPr="00677F88" w:rsidRDefault="007D7877" w:rsidP="00F6587E">
      <w:pPr>
        <w:ind w:firstLine="851"/>
        <w:jc w:val="both"/>
        <w:rPr>
          <w:szCs w:val="24"/>
        </w:rPr>
      </w:pPr>
      <w:r w:rsidRPr="00677F88">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23EFDC83" w14:textId="77777777" w:rsidR="007D7877" w:rsidRPr="00677F88" w:rsidRDefault="007D7877" w:rsidP="007D7877">
      <w:pPr>
        <w:ind w:firstLine="709"/>
        <w:jc w:val="both"/>
        <w:rPr>
          <w:szCs w:val="24"/>
        </w:rPr>
      </w:pPr>
    </w:p>
    <w:p w14:paraId="43EB6435" w14:textId="77777777" w:rsidR="007D7877" w:rsidRPr="00677F88" w:rsidRDefault="007D7877" w:rsidP="007D7877">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7D7877" w:rsidRPr="00677F88" w14:paraId="21DCD4A3" w14:textId="77777777" w:rsidTr="000561C3">
        <w:trPr>
          <w:jc w:val="right"/>
        </w:trPr>
        <w:tc>
          <w:tcPr>
            <w:tcW w:w="2268" w:type="dxa"/>
            <w:tcBorders>
              <w:top w:val="nil"/>
              <w:left w:val="nil"/>
              <w:bottom w:val="single" w:sz="4" w:space="0" w:color="auto"/>
              <w:right w:val="nil"/>
            </w:tcBorders>
          </w:tcPr>
          <w:p w14:paraId="38701E32" w14:textId="77777777" w:rsidR="007D7877" w:rsidRPr="00677F88" w:rsidRDefault="007D7877" w:rsidP="000561C3">
            <w:pPr>
              <w:spacing w:line="276" w:lineRule="auto"/>
              <w:jc w:val="right"/>
              <w:rPr>
                <w:szCs w:val="24"/>
                <w:lang w:eastAsia="lt-LT"/>
              </w:rPr>
            </w:pPr>
          </w:p>
        </w:tc>
        <w:tc>
          <w:tcPr>
            <w:tcW w:w="254" w:type="dxa"/>
          </w:tcPr>
          <w:p w14:paraId="40432EF1" w14:textId="77777777" w:rsidR="007D7877" w:rsidRPr="00677F88" w:rsidRDefault="007D7877" w:rsidP="000561C3">
            <w:pPr>
              <w:spacing w:line="276" w:lineRule="auto"/>
              <w:rPr>
                <w:szCs w:val="24"/>
                <w:lang w:eastAsia="lt-LT"/>
              </w:rPr>
            </w:pPr>
          </w:p>
        </w:tc>
        <w:tc>
          <w:tcPr>
            <w:tcW w:w="3709" w:type="dxa"/>
            <w:tcBorders>
              <w:top w:val="nil"/>
              <w:left w:val="nil"/>
              <w:bottom w:val="single" w:sz="4" w:space="0" w:color="auto"/>
              <w:right w:val="nil"/>
            </w:tcBorders>
          </w:tcPr>
          <w:p w14:paraId="6C6CB807" w14:textId="77777777" w:rsidR="007D7877" w:rsidRPr="00677F88" w:rsidRDefault="007D7877" w:rsidP="000561C3">
            <w:pPr>
              <w:spacing w:line="276" w:lineRule="auto"/>
              <w:rPr>
                <w:szCs w:val="24"/>
                <w:lang w:eastAsia="lt-LT"/>
              </w:rPr>
            </w:pPr>
          </w:p>
        </w:tc>
      </w:tr>
      <w:tr w:rsidR="007D7877" w:rsidRPr="00677F88" w14:paraId="73FF074B" w14:textId="77777777" w:rsidTr="000561C3">
        <w:trPr>
          <w:jc w:val="right"/>
        </w:trPr>
        <w:tc>
          <w:tcPr>
            <w:tcW w:w="2268" w:type="dxa"/>
            <w:tcBorders>
              <w:top w:val="single" w:sz="4" w:space="0" w:color="auto"/>
              <w:left w:val="nil"/>
              <w:bottom w:val="nil"/>
              <w:right w:val="nil"/>
            </w:tcBorders>
          </w:tcPr>
          <w:p w14:paraId="2FD640DD" w14:textId="1F54D2D9"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P</w:t>
            </w:r>
            <w:r w:rsidRPr="00677F88">
              <w:rPr>
                <w:iCs/>
                <w:szCs w:val="24"/>
                <w:lang w:eastAsia="lt-LT"/>
              </w:rPr>
              <w:t>arašas)</w:t>
            </w:r>
          </w:p>
        </w:tc>
        <w:tc>
          <w:tcPr>
            <w:tcW w:w="254" w:type="dxa"/>
          </w:tcPr>
          <w:p w14:paraId="49833B59" w14:textId="77777777" w:rsidR="007D7877" w:rsidRPr="00677F88" w:rsidRDefault="007D7877" w:rsidP="000561C3">
            <w:pPr>
              <w:spacing w:line="276" w:lineRule="auto"/>
              <w:jc w:val="center"/>
              <w:rPr>
                <w:iCs/>
                <w:szCs w:val="24"/>
                <w:lang w:eastAsia="lt-LT"/>
              </w:rPr>
            </w:pPr>
          </w:p>
        </w:tc>
        <w:tc>
          <w:tcPr>
            <w:tcW w:w="3709" w:type="dxa"/>
            <w:tcBorders>
              <w:top w:val="single" w:sz="4" w:space="0" w:color="auto"/>
              <w:left w:val="nil"/>
              <w:bottom w:val="nil"/>
              <w:right w:val="nil"/>
            </w:tcBorders>
          </w:tcPr>
          <w:p w14:paraId="4A888FBC" w14:textId="1429853C" w:rsidR="007D7877" w:rsidRPr="00677F88" w:rsidRDefault="007D7877" w:rsidP="000561C3">
            <w:pPr>
              <w:spacing w:line="276" w:lineRule="auto"/>
              <w:jc w:val="center"/>
              <w:rPr>
                <w:iCs/>
                <w:szCs w:val="24"/>
                <w:lang w:eastAsia="lt-LT"/>
              </w:rPr>
            </w:pPr>
            <w:r w:rsidRPr="00677F88">
              <w:rPr>
                <w:iCs/>
                <w:szCs w:val="24"/>
                <w:lang w:eastAsia="lt-LT"/>
              </w:rPr>
              <w:t>(</w:t>
            </w:r>
            <w:r w:rsidR="00B758BF">
              <w:rPr>
                <w:iCs/>
                <w:szCs w:val="24"/>
                <w:lang w:eastAsia="lt-LT"/>
              </w:rPr>
              <w:t>V</w:t>
            </w:r>
            <w:r w:rsidRPr="00677F88">
              <w:rPr>
                <w:iCs/>
                <w:szCs w:val="24"/>
                <w:lang w:eastAsia="lt-LT"/>
              </w:rPr>
              <w:t>ardas ir pavardė)</w:t>
            </w:r>
          </w:p>
        </w:tc>
      </w:tr>
    </w:tbl>
    <w:p w14:paraId="19C7CCF2" w14:textId="77777777" w:rsidR="007D7877" w:rsidRPr="00677F88" w:rsidRDefault="007D7877" w:rsidP="007D7877">
      <w:pPr>
        <w:ind w:firstLine="720"/>
        <w:jc w:val="both"/>
        <w:rPr>
          <w:color w:val="FF0000"/>
        </w:rPr>
      </w:pPr>
    </w:p>
    <w:p w14:paraId="210E2DC4" w14:textId="77777777" w:rsidR="007D7877" w:rsidRPr="00677F88" w:rsidRDefault="007D7877" w:rsidP="007D7877">
      <w:pPr>
        <w:ind w:firstLine="720"/>
        <w:jc w:val="both"/>
        <w:rPr>
          <w:color w:val="FF0000"/>
        </w:rPr>
      </w:pPr>
    </w:p>
    <w:p w14:paraId="37FE877A" w14:textId="77777777" w:rsidR="007D7877" w:rsidRPr="00677F88" w:rsidRDefault="007D7877" w:rsidP="007D7877">
      <w:pPr>
        <w:ind w:firstLine="720"/>
        <w:jc w:val="both"/>
        <w:rPr>
          <w:color w:val="FF0000"/>
        </w:rPr>
      </w:pPr>
    </w:p>
    <w:p w14:paraId="3AA033E7" w14:textId="77777777" w:rsidR="007D7877" w:rsidRPr="00677F88" w:rsidRDefault="007D7877" w:rsidP="007D7877">
      <w:pPr>
        <w:ind w:firstLine="720"/>
        <w:jc w:val="both"/>
        <w:rPr>
          <w:color w:val="FF0000"/>
        </w:rPr>
      </w:pPr>
    </w:p>
    <w:p w14:paraId="65AD467D" w14:textId="77777777" w:rsidR="00A97E69" w:rsidRDefault="00A97E69" w:rsidP="007D7877">
      <w:pPr>
        <w:ind w:firstLine="720"/>
        <w:jc w:val="both"/>
        <w:rPr>
          <w:color w:val="FF0000"/>
        </w:rPr>
        <w:sectPr w:rsidR="00A97E69" w:rsidSect="00145186">
          <w:pgSz w:w="11906" w:h="16838" w:code="9"/>
          <w:pgMar w:top="1276" w:right="567" w:bottom="992" w:left="992" w:header="567" w:footer="567" w:gutter="0"/>
          <w:pgNumType w:start="1"/>
          <w:cols w:space="1296"/>
          <w:formProt w:val="0"/>
          <w:titlePg/>
          <w:docGrid w:linePitch="326"/>
        </w:sectPr>
      </w:pPr>
    </w:p>
    <w:p w14:paraId="2EF403EE" w14:textId="77777777" w:rsidR="007D7877" w:rsidRPr="00677F88" w:rsidRDefault="007D7877" w:rsidP="007D7877">
      <w:pPr>
        <w:ind w:firstLine="720"/>
        <w:jc w:val="both"/>
        <w:rPr>
          <w:color w:val="FF0000"/>
        </w:rPr>
      </w:pPr>
    </w:p>
    <w:p w14:paraId="2385AA57" w14:textId="21843EA1" w:rsidR="00F6587E" w:rsidRPr="00677F88" w:rsidRDefault="00A97E69" w:rsidP="00145186">
      <w:pPr>
        <w:tabs>
          <w:tab w:val="left" w:pos="5245"/>
        </w:tabs>
        <w:ind w:left="5103"/>
        <w:jc w:val="both"/>
        <w:rPr>
          <w:bCs/>
          <w:szCs w:val="24"/>
        </w:rPr>
      </w:pPr>
      <w:r>
        <w:rPr>
          <w:bCs/>
          <w:szCs w:val="24"/>
        </w:rPr>
        <w:t>M</w:t>
      </w:r>
      <w:r w:rsidR="00F6587E" w:rsidRPr="00677F88">
        <w:rPr>
          <w:bCs/>
          <w:szCs w:val="24"/>
        </w:rPr>
        <w:t xml:space="preserve">ažeikių rajono savivaldybės biudžeto lėšomis finansuojamų fizinio aktyvumo ir </w:t>
      </w:r>
      <w:r w:rsidR="00F6587E" w:rsidRPr="00677F88">
        <w:rPr>
          <w:bCs/>
          <w:color w:val="000000"/>
          <w:szCs w:val="24"/>
        </w:rPr>
        <w:t>aukšto meistriškumo sporto</w:t>
      </w:r>
      <w:r w:rsidR="00F6587E" w:rsidRPr="00677F88">
        <w:rPr>
          <w:bCs/>
          <w:szCs w:val="24"/>
        </w:rPr>
        <w:t xml:space="preserve"> projektų finansavimo </w:t>
      </w:r>
      <w:r w:rsidR="00250808" w:rsidRPr="00677F88">
        <w:rPr>
          <w:bCs/>
          <w:szCs w:val="24"/>
        </w:rPr>
        <w:t>tvarkos aprašo</w:t>
      </w:r>
      <w:r w:rsidR="00F6587E" w:rsidRPr="00677F88">
        <w:rPr>
          <w:bCs/>
          <w:szCs w:val="24"/>
        </w:rPr>
        <w:t xml:space="preserve"> </w:t>
      </w:r>
    </w:p>
    <w:p w14:paraId="59E4A00C" w14:textId="68C3821C" w:rsidR="00F6587E" w:rsidRPr="00677F88" w:rsidRDefault="00F6587E" w:rsidP="00145186">
      <w:pPr>
        <w:pStyle w:val="Heading2"/>
        <w:numPr>
          <w:ilvl w:val="0"/>
          <w:numId w:val="0"/>
        </w:numPr>
        <w:tabs>
          <w:tab w:val="left" w:pos="5529"/>
        </w:tabs>
        <w:ind w:left="5103"/>
        <w:rPr>
          <w:b w:val="0"/>
          <w:bCs/>
          <w:sz w:val="24"/>
          <w:lang w:val="lt-LT"/>
        </w:rPr>
      </w:pPr>
      <w:r w:rsidRPr="00677F88">
        <w:rPr>
          <w:b w:val="0"/>
          <w:bCs/>
          <w:sz w:val="24"/>
          <w:lang w:val="lt-LT"/>
        </w:rPr>
        <w:t>5 priedas</w:t>
      </w:r>
    </w:p>
    <w:p w14:paraId="401611B2" w14:textId="32DCE166" w:rsidR="007D7877" w:rsidRPr="00677F88" w:rsidRDefault="007D7877" w:rsidP="00F6587E">
      <w:pPr>
        <w:ind w:left="4395"/>
        <w:jc w:val="right"/>
        <w:rPr>
          <w:lang w:eastAsia="ar-SA"/>
        </w:rPr>
      </w:pPr>
    </w:p>
    <w:p w14:paraId="6EEB2CC3" w14:textId="57D5F8FD" w:rsidR="007D7877" w:rsidRPr="00CF0687" w:rsidRDefault="000B2F2E" w:rsidP="007D7877">
      <w:pPr>
        <w:jc w:val="center"/>
        <w:rPr>
          <w:rFonts w:eastAsia="Batang"/>
          <w:b/>
        </w:rPr>
      </w:pPr>
      <w:r w:rsidRPr="00B758BF">
        <w:rPr>
          <w:b/>
          <w:caps/>
          <w:szCs w:val="24"/>
        </w:rPr>
        <w:t>MAŽEIKIŲ RAJONO SAVIVALDYBĖS BIUDŽETO LĖŠOMIS FINANSUOJAMŲ FIZINIO AKTYVUMO</w:t>
      </w:r>
      <w:r w:rsidR="00F6587E" w:rsidRPr="00B758BF">
        <w:rPr>
          <w:b/>
          <w:szCs w:val="24"/>
        </w:rPr>
        <w:t xml:space="preserve"> IR </w:t>
      </w:r>
      <w:r w:rsidRPr="00B758BF">
        <w:rPr>
          <w:b/>
          <w:bCs/>
          <w:color w:val="000000"/>
        </w:rPr>
        <w:t>AUKŠTO MEISTRIŠKUMO SPORTO</w:t>
      </w:r>
      <w:r w:rsidRPr="00B758BF">
        <w:rPr>
          <w:b/>
          <w:szCs w:val="24"/>
        </w:rPr>
        <w:t xml:space="preserve"> </w:t>
      </w:r>
      <w:r w:rsidRPr="00B758BF">
        <w:rPr>
          <w:b/>
          <w:caps/>
          <w:szCs w:val="24"/>
        </w:rPr>
        <w:t xml:space="preserve">PROJEKTŲ FINANSAVIMO ATRANKOS </w:t>
      </w:r>
      <w:r w:rsidRPr="00B758BF">
        <w:rPr>
          <w:b/>
        </w:rPr>
        <w:t xml:space="preserve">PARAIŠKOS </w:t>
      </w:r>
      <w:r w:rsidR="007D7877" w:rsidRPr="00CF0687">
        <w:rPr>
          <w:rFonts w:eastAsia="Batang"/>
          <w:b/>
        </w:rPr>
        <w:t>VERTINIMO LENTELĖ</w:t>
      </w:r>
    </w:p>
    <w:p w14:paraId="4F212515" w14:textId="77777777" w:rsidR="007D7877" w:rsidRPr="00677F88" w:rsidRDefault="007D7877" w:rsidP="007D7877">
      <w:pPr>
        <w:rPr>
          <w:rFonts w:ascii="Palemonas" w:eastAsia="Batang" w:hAnsi="Palemonas"/>
          <w:b/>
        </w:rPr>
      </w:pPr>
    </w:p>
    <w:p w14:paraId="4598745D" w14:textId="34A0EBF9" w:rsidR="007D7877" w:rsidRPr="00CF0687" w:rsidRDefault="007D7877" w:rsidP="007D7877">
      <w:pPr>
        <w:rPr>
          <w:rFonts w:eastAsia="Batang"/>
          <w:b/>
          <w:color w:val="000000" w:themeColor="text1"/>
        </w:rPr>
      </w:pPr>
      <w:r w:rsidRPr="00CF0687">
        <w:rPr>
          <w:rFonts w:eastAsia="Batang"/>
          <w:b/>
          <w:color w:val="000000" w:themeColor="text1"/>
        </w:rPr>
        <w:t>Projekto teikėjas</w:t>
      </w:r>
      <w:r w:rsidR="00617633" w:rsidRPr="00CF0687">
        <w:rPr>
          <w:rFonts w:eastAsia="Batang"/>
          <w:b/>
          <w:color w:val="000000" w:themeColor="text1"/>
        </w:rPr>
        <w:t xml:space="preserve"> </w:t>
      </w:r>
      <w:r w:rsidRPr="00CF0687">
        <w:rPr>
          <w:rFonts w:eastAsia="Batang"/>
          <w:b/>
          <w:color w:val="000000" w:themeColor="text1"/>
        </w:rPr>
        <w:t>___________________________________________</w:t>
      </w:r>
    </w:p>
    <w:p w14:paraId="04B4F68B" w14:textId="0C3FB051" w:rsidR="007D7877" w:rsidRPr="00CF0687" w:rsidRDefault="007D7877" w:rsidP="007D7877">
      <w:pPr>
        <w:rPr>
          <w:rFonts w:eastAsia="Batang"/>
          <w:b/>
          <w:color w:val="000000" w:themeColor="text1"/>
        </w:rPr>
      </w:pPr>
      <w:r w:rsidRPr="00CF0687">
        <w:rPr>
          <w:rFonts w:eastAsia="Batang"/>
          <w:b/>
          <w:color w:val="000000" w:themeColor="text1"/>
        </w:rPr>
        <w:t>Priemonė</w:t>
      </w:r>
      <w:r w:rsidR="00617633" w:rsidRPr="00CF0687">
        <w:rPr>
          <w:rFonts w:eastAsia="Batang"/>
          <w:b/>
          <w:color w:val="000000" w:themeColor="text1"/>
        </w:rPr>
        <w:t xml:space="preserve"> </w:t>
      </w:r>
      <w:r w:rsidRPr="00CF0687">
        <w:rPr>
          <w:rFonts w:eastAsia="Batang"/>
          <w:b/>
          <w:color w:val="000000" w:themeColor="text1"/>
        </w:rPr>
        <w:t>_______________________________________</w:t>
      </w:r>
    </w:p>
    <w:p w14:paraId="1C263334" w14:textId="27CEAA8F" w:rsidR="007D7877" w:rsidRPr="00677F88" w:rsidRDefault="007D7877" w:rsidP="007D7877">
      <w:pPr>
        <w:ind w:left="1296" w:firstLine="1296"/>
        <w:rPr>
          <w:rFonts w:ascii="Palemonas" w:eastAsia="Batang" w:hAnsi="Palemonas"/>
          <w:sz w:val="20"/>
        </w:rPr>
      </w:pPr>
    </w:p>
    <w:p w14:paraId="008715EE" w14:textId="77777777" w:rsidR="007D7877" w:rsidRPr="00677F88" w:rsidRDefault="007D7877" w:rsidP="007D7877">
      <w:pPr>
        <w:rPr>
          <w:rFonts w:ascii="Palemonas" w:eastAsia="Batang" w:hAnsi="Palemona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584"/>
        <w:gridCol w:w="6622"/>
        <w:gridCol w:w="864"/>
      </w:tblGrid>
      <w:tr w:rsidR="00C95BD0" w14:paraId="1428A4AD" w14:textId="77777777" w:rsidTr="000561C3">
        <w:tc>
          <w:tcPr>
            <w:tcW w:w="6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948361" w14:textId="77777777" w:rsidR="00C95BD0" w:rsidRDefault="00C95BD0" w:rsidP="000561C3">
            <w:pPr>
              <w:jc w:val="center"/>
              <w:rPr>
                <w:rFonts w:eastAsia="Calibri"/>
                <w:szCs w:val="24"/>
                <w:lang w:val="en-US"/>
              </w:rPr>
            </w:pPr>
            <w:r>
              <w:rPr>
                <w:rFonts w:eastAsia="Calibri"/>
                <w:szCs w:val="24"/>
                <w:lang w:val="en-US"/>
              </w:rPr>
              <w:t>Eil. Nr.</w:t>
            </w:r>
          </w:p>
        </w:tc>
        <w:tc>
          <w:tcPr>
            <w:tcW w:w="7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B8104B8" w14:textId="77777777" w:rsidR="00C95BD0" w:rsidRDefault="00C95BD0" w:rsidP="000561C3">
            <w:pPr>
              <w:jc w:val="center"/>
              <w:rPr>
                <w:rFonts w:eastAsia="Calibri"/>
                <w:bCs/>
                <w:szCs w:val="24"/>
                <w:lang w:val="en-US"/>
              </w:rPr>
            </w:pPr>
            <w:r>
              <w:rPr>
                <w:rFonts w:eastAsia="Calibri"/>
                <w:bCs/>
                <w:szCs w:val="24"/>
                <w:lang w:val="en-US"/>
              </w:rPr>
              <w:t>Projekto vertinimo kriterijai</w:t>
            </w:r>
          </w:p>
        </w:tc>
        <w:tc>
          <w:tcPr>
            <w:tcW w:w="320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9ED0A6" w14:textId="77777777" w:rsidR="00C95BD0" w:rsidRDefault="00C95BD0" w:rsidP="000561C3">
            <w:pPr>
              <w:jc w:val="center"/>
              <w:rPr>
                <w:rFonts w:eastAsia="Calibri"/>
                <w:szCs w:val="24"/>
                <w:lang w:val="en-US"/>
              </w:rPr>
            </w:pPr>
            <w:r>
              <w:rPr>
                <w:rFonts w:eastAsia="Calibri"/>
                <w:szCs w:val="24"/>
                <w:lang w:val="en-US"/>
              </w:rPr>
              <w:t>Vertinimo kriterijų aprašymas</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AB746EB" w14:textId="77777777" w:rsidR="00C95BD0" w:rsidRDefault="00C95BD0" w:rsidP="000561C3">
            <w:pPr>
              <w:rPr>
                <w:rFonts w:eastAsia="Calibri"/>
                <w:szCs w:val="24"/>
                <w:lang w:val="en-US"/>
              </w:rPr>
            </w:pPr>
            <w:r>
              <w:rPr>
                <w:rFonts w:eastAsia="Calibri"/>
                <w:szCs w:val="24"/>
                <w:lang w:val="en-US"/>
              </w:rPr>
              <w:t>Balai</w:t>
            </w:r>
          </w:p>
        </w:tc>
      </w:tr>
      <w:tr w:rsidR="00C95BD0" w14:paraId="18BE225B" w14:textId="77777777" w:rsidTr="000561C3">
        <w:tc>
          <w:tcPr>
            <w:tcW w:w="6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424BA0" w14:textId="77777777" w:rsidR="00C95BD0" w:rsidRDefault="00C95BD0" w:rsidP="000561C3">
            <w:pPr>
              <w:jc w:val="center"/>
              <w:rPr>
                <w:rFonts w:eastAsia="Calibri"/>
                <w:szCs w:val="24"/>
                <w:lang w:val="en-US"/>
              </w:rPr>
            </w:pPr>
            <w:r>
              <w:rPr>
                <w:rFonts w:eastAsia="Calibri"/>
                <w:szCs w:val="24"/>
                <w:lang w:val="en-US"/>
              </w:rPr>
              <w:t>1.</w:t>
            </w:r>
          </w:p>
          <w:p w14:paraId="685C1D9A" w14:textId="77777777" w:rsidR="00C95BD0" w:rsidRDefault="00C95BD0" w:rsidP="000561C3">
            <w:pPr>
              <w:jc w:val="center"/>
              <w:rPr>
                <w:rFonts w:eastAsia="Calibri"/>
                <w:szCs w:val="24"/>
                <w:lang w:val="en-US"/>
              </w:rPr>
            </w:pPr>
          </w:p>
        </w:tc>
        <w:tc>
          <w:tcPr>
            <w:tcW w:w="7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E88D1D" w14:textId="77777777" w:rsidR="00C95BD0" w:rsidRDefault="00C95BD0" w:rsidP="000561C3">
            <w:pPr>
              <w:jc w:val="center"/>
              <w:rPr>
                <w:rFonts w:eastAsia="Calibri"/>
                <w:bCs/>
                <w:szCs w:val="24"/>
                <w:lang w:val="en-US"/>
              </w:rPr>
            </w:pPr>
            <w:r>
              <w:rPr>
                <w:rFonts w:eastAsia="Calibri"/>
                <w:bCs/>
                <w:szCs w:val="24"/>
                <w:lang w:val="en-US"/>
              </w:rPr>
              <w:t>Projekto atitikimas prioritetams</w:t>
            </w:r>
          </w:p>
          <w:p w14:paraId="647A6826" w14:textId="1DFFA435" w:rsidR="00C95BD0" w:rsidRDefault="00C95BD0" w:rsidP="000561C3">
            <w:pPr>
              <w:jc w:val="center"/>
              <w:rPr>
                <w:rFonts w:eastAsia="Calibri"/>
                <w:bCs/>
                <w:szCs w:val="24"/>
                <w:lang w:val="en-US"/>
              </w:rPr>
            </w:pPr>
            <w:r>
              <w:rPr>
                <w:rFonts w:eastAsia="Calibri"/>
                <w:bCs/>
                <w:szCs w:val="24"/>
                <w:lang w:val="en-US"/>
              </w:rPr>
              <w:t>(0–</w:t>
            </w:r>
            <w:r w:rsidR="00E37946">
              <w:rPr>
                <w:rFonts w:eastAsia="Calibri"/>
                <w:bCs/>
                <w:szCs w:val="24"/>
                <w:lang w:val="en-US"/>
              </w:rPr>
              <w:t>9</w:t>
            </w:r>
            <w:r>
              <w:rPr>
                <w:rFonts w:eastAsia="Calibri"/>
                <w:bCs/>
                <w:szCs w:val="24"/>
                <w:lang w:val="en-US"/>
              </w:rPr>
              <w:t xml:space="preserve"> balai)</w:t>
            </w:r>
          </w:p>
        </w:tc>
        <w:tc>
          <w:tcPr>
            <w:tcW w:w="3203" w:type="pct"/>
            <w:tcBorders>
              <w:top w:val="single" w:sz="4" w:space="0" w:color="000000"/>
              <w:left w:val="single" w:sz="4" w:space="0" w:color="000000"/>
              <w:bottom w:val="single" w:sz="4" w:space="0" w:color="000000"/>
              <w:right w:val="single" w:sz="4" w:space="0" w:color="000000"/>
            </w:tcBorders>
            <w:vAlign w:val="center"/>
          </w:tcPr>
          <w:p w14:paraId="46FA791C" w14:textId="77777777" w:rsidR="00C95BD0" w:rsidRPr="00092235" w:rsidRDefault="00C95BD0" w:rsidP="000561C3">
            <w:pPr>
              <w:jc w:val="both"/>
              <w:rPr>
                <w:rFonts w:eastAsia="Calibri"/>
                <w:szCs w:val="24"/>
                <w:lang w:val="en-US"/>
              </w:rPr>
            </w:pPr>
            <w:r w:rsidRPr="00092235">
              <w:rPr>
                <w:rFonts w:eastAsia="Calibri"/>
                <w:szCs w:val="24"/>
                <w:lang w:val="en-US"/>
              </w:rPr>
              <w:t xml:space="preserve">Projektas atitinka: </w:t>
            </w:r>
          </w:p>
          <w:p w14:paraId="3AE8FF13" w14:textId="211E39F1" w:rsidR="00E37946" w:rsidRPr="00092235" w:rsidRDefault="00E37946" w:rsidP="000561C3">
            <w:pPr>
              <w:jc w:val="both"/>
              <w:rPr>
                <w:rFonts w:eastAsia="Calibri"/>
                <w:szCs w:val="24"/>
                <w:lang w:val="en-US"/>
              </w:rPr>
            </w:pPr>
            <w:r w:rsidRPr="00092235">
              <w:rPr>
                <w:rFonts w:eastAsia="Calibri"/>
                <w:szCs w:val="24"/>
                <w:lang w:val="en-US"/>
              </w:rPr>
              <w:t xml:space="preserve">aštuonis </w:t>
            </w:r>
            <w:r w:rsidR="00B758BF" w:rsidRPr="00E37946">
              <w:rPr>
                <w:rFonts w:eastAsia="Calibri"/>
                <w:szCs w:val="24"/>
                <w:lang w:val="en-US"/>
              </w:rPr>
              <w:t>prioritetus</w:t>
            </w:r>
            <w:r w:rsidR="00B758BF" w:rsidRPr="00092235">
              <w:rPr>
                <w:rFonts w:eastAsia="Calibri"/>
                <w:szCs w:val="24"/>
                <w:lang w:val="en-US"/>
              </w:rPr>
              <w:t xml:space="preserve"> </w:t>
            </w:r>
            <w:r w:rsidRPr="00092235">
              <w:rPr>
                <w:rFonts w:eastAsia="Calibri"/>
                <w:szCs w:val="24"/>
                <w:lang w:val="en-US"/>
              </w:rPr>
              <w:t xml:space="preserve">– </w:t>
            </w:r>
            <w:r w:rsidR="002065F7" w:rsidRPr="00092235">
              <w:rPr>
                <w:rFonts w:eastAsia="Calibri"/>
                <w:szCs w:val="24"/>
                <w:lang w:val="en-US"/>
              </w:rPr>
              <w:t>9</w:t>
            </w:r>
          </w:p>
          <w:p w14:paraId="7238CB1B" w14:textId="6E894D1D" w:rsidR="00E37946" w:rsidRPr="00092235" w:rsidRDefault="00E37946" w:rsidP="000561C3">
            <w:pPr>
              <w:jc w:val="both"/>
              <w:rPr>
                <w:rFonts w:eastAsia="Calibri"/>
                <w:szCs w:val="24"/>
                <w:lang w:val="en-US"/>
              </w:rPr>
            </w:pPr>
            <w:r w:rsidRPr="00092235">
              <w:rPr>
                <w:rFonts w:eastAsia="Calibri"/>
                <w:szCs w:val="24"/>
                <w:lang w:val="en-US"/>
              </w:rPr>
              <w:t xml:space="preserve">septynis </w:t>
            </w:r>
            <w:r w:rsidR="00B758BF" w:rsidRPr="00E37946">
              <w:rPr>
                <w:rFonts w:eastAsia="Calibri"/>
                <w:szCs w:val="24"/>
                <w:lang w:val="en-US"/>
              </w:rPr>
              <w:t>prioritetus</w:t>
            </w:r>
            <w:r w:rsidR="00B758BF" w:rsidRPr="00092235">
              <w:rPr>
                <w:rFonts w:eastAsia="Calibri"/>
                <w:szCs w:val="24"/>
                <w:lang w:val="en-US"/>
              </w:rPr>
              <w:t xml:space="preserve"> </w:t>
            </w:r>
            <w:r w:rsidRPr="00092235">
              <w:rPr>
                <w:rFonts w:eastAsia="Calibri"/>
                <w:szCs w:val="24"/>
                <w:lang w:val="en-US"/>
              </w:rPr>
              <w:t>–</w:t>
            </w:r>
            <w:r w:rsidR="00B758BF">
              <w:rPr>
                <w:rFonts w:eastAsia="Calibri"/>
                <w:szCs w:val="24"/>
                <w:lang w:val="en-US"/>
              </w:rPr>
              <w:t xml:space="preserve"> </w:t>
            </w:r>
            <w:r w:rsidRPr="00092235">
              <w:rPr>
                <w:rFonts w:eastAsia="Calibri"/>
                <w:szCs w:val="24"/>
                <w:lang w:val="en-US"/>
              </w:rPr>
              <w:t>7</w:t>
            </w:r>
          </w:p>
          <w:p w14:paraId="1204F1F4" w14:textId="77777777" w:rsidR="00C95BD0" w:rsidRPr="00E37946" w:rsidRDefault="00C95BD0" w:rsidP="000561C3">
            <w:pPr>
              <w:jc w:val="both"/>
              <w:rPr>
                <w:rFonts w:eastAsia="Calibri"/>
                <w:szCs w:val="24"/>
                <w:lang w:val="en-US"/>
              </w:rPr>
            </w:pPr>
            <w:r w:rsidRPr="00E37946">
              <w:rPr>
                <w:rFonts w:eastAsia="Calibri"/>
                <w:szCs w:val="24"/>
                <w:lang w:val="en-US"/>
              </w:rPr>
              <w:t>šešis prioritetus – 6</w:t>
            </w:r>
          </w:p>
          <w:p w14:paraId="62C2DBC1" w14:textId="77777777" w:rsidR="00C95BD0" w:rsidRPr="00092235" w:rsidRDefault="00C95BD0" w:rsidP="000561C3">
            <w:pPr>
              <w:jc w:val="both"/>
              <w:rPr>
                <w:rFonts w:eastAsia="Calibri"/>
                <w:szCs w:val="24"/>
                <w:lang w:val="en-US"/>
              </w:rPr>
            </w:pPr>
            <w:r w:rsidRPr="00092235">
              <w:rPr>
                <w:rFonts w:eastAsia="Calibri"/>
                <w:szCs w:val="24"/>
                <w:lang w:val="en-US"/>
              </w:rPr>
              <w:t>penkis prioritetus – 5</w:t>
            </w:r>
          </w:p>
          <w:p w14:paraId="68756B34" w14:textId="77777777" w:rsidR="00C95BD0" w:rsidRDefault="00C95BD0" w:rsidP="000561C3">
            <w:pPr>
              <w:jc w:val="both"/>
              <w:rPr>
                <w:rFonts w:eastAsia="Calibri"/>
                <w:szCs w:val="24"/>
                <w:lang w:val="en-US"/>
              </w:rPr>
            </w:pPr>
            <w:r>
              <w:rPr>
                <w:rFonts w:eastAsia="Calibri"/>
                <w:szCs w:val="24"/>
                <w:lang w:val="en-US"/>
              </w:rPr>
              <w:t>keturis prioritetus – 4</w:t>
            </w:r>
          </w:p>
          <w:p w14:paraId="7B9E9FE6" w14:textId="77777777" w:rsidR="00C95BD0" w:rsidRDefault="00C95BD0" w:rsidP="000561C3">
            <w:pPr>
              <w:jc w:val="both"/>
              <w:rPr>
                <w:rFonts w:eastAsia="Calibri"/>
                <w:sz w:val="20"/>
                <w:lang w:val="en-US"/>
              </w:rPr>
            </w:pPr>
            <w:r>
              <w:rPr>
                <w:rFonts w:eastAsia="Calibri"/>
                <w:szCs w:val="24"/>
                <w:lang w:val="en-US"/>
              </w:rPr>
              <w:t>tris prioritetus – 3</w:t>
            </w:r>
          </w:p>
          <w:p w14:paraId="0F693DFB" w14:textId="77777777" w:rsidR="00C95BD0" w:rsidRDefault="00C95BD0" w:rsidP="000561C3">
            <w:pPr>
              <w:tabs>
                <w:tab w:val="left" w:pos="175"/>
              </w:tabs>
              <w:jc w:val="both"/>
              <w:rPr>
                <w:rFonts w:eastAsia="Calibri"/>
                <w:szCs w:val="24"/>
                <w:lang w:val="en-US"/>
              </w:rPr>
            </w:pPr>
            <w:r>
              <w:rPr>
                <w:rFonts w:eastAsia="Calibri"/>
                <w:szCs w:val="24"/>
                <w:lang w:val="en-US"/>
              </w:rPr>
              <w:t>du prioritetus – 2</w:t>
            </w:r>
          </w:p>
          <w:p w14:paraId="537B90BD" w14:textId="77777777" w:rsidR="00C95BD0" w:rsidRDefault="00C95BD0" w:rsidP="000561C3">
            <w:pPr>
              <w:tabs>
                <w:tab w:val="left" w:pos="175"/>
              </w:tabs>
              <w:jc w:val="both"/>
              <w:rPr>
                <w:rFonts w:eastAsia="Calibri"/>
                <w:szCs w:val="24"/>
                <w:lang w:val="en-US"/>
              </w:rPr>
            </w:pPr>
            <w:r>
              <w:rPr>
                <w:rFonts w:eastAsia="Calibri"/>
                <w:szCs w:val="24"/>
                <w:lang w:val="en-US"/>
              </w:rPr>
              <w:t>vieną prioritetą – 1</w:t>
            </w:r>
          </w:p>
          <w:p w14:paraId="466C723C" w14:textId="17E8FD55" w:rsidR="00C95BD0" w:rsidRDefault="00C95BD0" w:rsidP="000561C3">
            <w:pPr>
              <w:rPr>
                <w:rFonts w:eastAsia="Calibri"/>
                <w:szCs w:val="24"/>
                <w:lang w:val="en-US"/>
              </w:rPr>
            </w:pPr>
            <w:r>
              <w:rPr>
                <w:rFonts w:eastAsia="Calibri"/>
                <w:szCs w:val="24"/>
                <w:lang w:val="en-US"/>
              </w:rPr>
              <w:t>Neatitinka n</w:t>
            </w:r>
            <w:r w:rsidR="00B758BF">
              <w:rPr>
                <w:rFonts w:eastAsia="Calibri"/>
                <w:szCs w:val="24"/>
                <w:lang w:val="en-US"/>
              </w:rPr>
              <w:t>ė</w:t>
            </w:r>
            <w:r>
              <w:rPr>
                <w:rFonts w:eastAsia="Calibri"/>
                <w:szCs w:val="24"/>
                <w:lang w:val="en-US"/>
              </w:rPr>
              <w:t xml:space="preserve"> vieno prioriteto – 0</w:t>
            </w:r>
          </w:p>
        </w:tc>
        <w:tc>
          <w:tcPr>
            <w:tcW w:w="418" w:type="pct"/>
            <w:tcBorders>
              <w:top w:val="single" w:sz="4" w:space="0" w:color="000000"/>
              <w:left w:val="single" w:sz="4" w:space="0" w:color="000000"/>
              <w:bottom w:val="single" w:sz="4" w:space="0" w:color="000000"/>
              <w:right w:val="single" w:sz="4" w:space="0" w:color="000000"/>
            </w:tcBorders>
            <w:vAlign w:val="center"/>
          </w:tcPr>
          <w:p w14:paraId="49673DE4" w14:textId="77777777" w:rsidR="00C95BD0" w:rsidRDefault="00C95BD0" w:rsidP="000561C3">
            <w:pPr>
              <w:rPr>
                <w:rFonts w:eastAsia="Calibri"/>
                <w:szCs w:val="24"/>
                <w:lang w:val="en-US"/>
              </w:rPr>
            </w:pPr>
          </w:p>
        </w:tc>
      </w:tr>
      <w:tr w:rsidR="00C95BD0" w14:paraId="0F7C9832" w14:textId="77777777" w:rsidTr="000561C3">
        <w:trPr>
          <w:trHeight w:val="1110"/>
        </w:trPr>
        <w:tc>
          <w:tcPr>
            <w:tcW w:w="613" w:type="pct"/>
            <w:tcBorders>
              <w:top w:val="single" w:sz="4" w:space="0" w:color="000000"/>
              <w:left w:val="single" w:sz="4" w:space="0" w:color="000000"/>
              <w:right w:val="single" w:sz="4" w:space="0" w:color="000000"/>
            </w:tcBorders>
            <w:shd w:val="clear" w:color="auto" w:fill="D9D9D9"/>
            <w:vAlign w:val="center"/>
          </w:tcPr>
          <w:p w14:paraId="5138BE52" w14:textId="77777777" w:rsidR="00C95BD0" w:rsidRDefault="00C95BD0" w:rsidP="000561C3">
            <w:pPr>
              <w:jc w:val="center"/>
              <w:rPr>
                <w:rFonts w:eastAsia="Calibri"/>
                <w:szCs w:val="24"/>
                <w:lang w:val="en-US"/>
              </w:rPr>
            </w:pPr>
            <w:r>
              <w:rPr>
                <w:rFonts w:eastAsia="Calibri"/>
                <w:szCs w:val="24"/>
                <w:lang w:val="en-US"/>
              </w:rPr>
              <w:t>2.</w:t>
            </w:r>
          </w:p>
        </w:tc>
        <w:tc>
          <w:tcPr>
            <w:tcW w:w="766" w:type="pct"/>
            <w:vMerge w:val="restart"/>
            <w:tcBorders>
              <w:top w:val="single" w:sz="4" w:space="0" w:color="000000"/>
              <w:left w:val="single" w:sz="4" w:space="0" w:color="000000"/>
              <w:right w:val="single" w:sz="4" w:space="0" w:color="000000"/>
            </w:tcBorders>
            <w:shd w:val="clear" w:color="auto" w:fill="D9D9D9"/>
            <w:vAlign w:val="center"/>
          </w:tcPr>
          <w:p w14:paraId="08EA31A6" w14:textId="77777777" w:rsidR="00C95BD0" w:rsidRDefault="00C95BD0" w:rsidP="000561C3">
            <w:pPr>
              <w:jc w:val="center"/>
              <w:rPr>
                <w:rFonts w:eastAsia="Calibri"/>
                <w:szCs w:val="24"/>
                <w:lang w:val="en-US"/>
              </w:rPr>
            </w:pPr>
            <w:r>
              <w:rPr>
                <w:rFonts w:eastAsia="Calibri"/>
                <w:szCs w:val="24"/>
                <w:lang w:val="en-US"/>
              </w:rPr>
              <w:t>Projekto tikslas, uždaviniai</w:t>
            </w:r>
          </w:p>
          <w:p w14:paraId="1B7F6953" w14:textId="74089F06" w:rsidR="00C95BD0" w:rsidRDefault="00C95BD0" w:rsidP="000561C3">
            <w:pPr>
              <w:jc w:val="center"/>
              <w:rPr>
                <w:rFonts w:eastAsia="Calibri"/>
                <w:szCs w:val="24"/>
                <w:lang w:val="en-US"/>
              </w:rPr>
            </w:pPr>
            <w:r>
              <w:rPr>
                <w:rFonts w:eastAsia="Calibri"/>
                <w:szCs w:val="24"/>
                <w:lang w:val="en-US"/>
              </w:rPr>
              <w:t>(0–</w:t>
            </w:r>
            <w:r w:rsidR="00E37946">
              <w:rPr>
                <w:rFonts w:eastAsia="Calibri"/>
                <w:szCs w:val="24"/>
                <w:lang w:val="en-US"/>
              </w:rPr>
              <w:t xml:space="preserve">8 </w:t>
            </w:r>
            <w:r>
              <w:rPr>
                <w:rFonts w:eastAsia="Calibri"/>
                <w:szCs w:val="24"/>
                <w:lang w:val="en-US"/>
              </w:rPr>
              <w:t>balai)</w:t>
            </w:r>
          </w:p>
        </w:tc>
        <w:tc>
          <w:tcPr>
            <w:tcW w:w="3203" w:type="pct"/>
            <w:tcBorders>
              <w:top w:val="single" w:sz="4" w:space="0" w:color="000000"/>
              <w:left w:val="single" w:sz="4" w:space="0" w:color="000000"/>
              <w:bottom w:val="single" w:sz="4" w:space="0" w:color="auto"/>
              <w:right w:val="single" w:sz="4" w:space="0" w:color="000000"/>
            </w:tcBorders>
            <w:vAlign w:val="center"/>
          </w:tcPr>
          <w:p w14:paraId="01F85B97" w14:textId="77777777" w:rsidR="00C95BD0" w:rsidRPr="00C95BD0" w:rsidRDefault="00C95BD0" w:rsidP="000561C3">
            <w:pPr>
              <w:rPr>
                <w:rFonts w:eastAsia="Calibri"/>
                <w:szCs w:val="24"/>
                <w:lang w:val="pt-BR"/>
              </w:rPr>
            </w:pPr>
            <w:r w:rsidRPr="00C95BD0">
              <w:rPr>
                <w:rFonts w:eastAsia="Calibri"/>
                <w:szCs w:val="24"/>
                <w:lang w:val="pt-BR"/>
              </w:rPr>
              <w:t>1.Tikslas konkretus, pamatuojamas, įgyvendinamas</w:t>
            </w:r>
          </w:p>
          <w:p w14:paraId="2FDE5971" w14:textId="1806AB44" w:rsidR="00C95BD0" w:rsidRPr="00C95BD0" w:rsidRDefault="00C95BD0" w:rsidP="000561C3">
            <w:pPr>
              <w:rPr>
                <w:rFonts w:eastAsia="Calibri"/>
                <w:szCs w:val="24"/>
                <w:lang w:val="pt-BR"/>
              </w:rPr>
            </w:pPr>
            <w:r w:rsidRPr="00C95BD0">
              <w:rPr>
                <w:rFonts w:eastAsia="Calibri"/>
                <w:szCs w:val="24"/>
                <w:lang w:val="pt-BR"/>
              </w:rPr>
              <w:t xml:space="preserve">Atitinka – </w:t>
            </w:r>
            <w:r w:rsidR="00E37946">
              <w:rPr>
                <w:rFonts w:eastAsia="Calibri"/>
                <w:szCs w:val="24"/>
                <w:lang w:val="pt-BR"/>
              </w:rPr>
              <w:t>4</w:t>
            </w:r>
          </w:p>
          <w:p w14:paraId="001A16A1" w14:textId="4F80A5A8" w:rsidR="00C95BD0" w:rsidRDefault="00C95BD0" w:rsidP="000561C3">
            <w:pPr>
              <w:rPr>
                <w:rFonts w:eastAsia="Calibri"/>
                <w:szCs w:val="24"/>
                <w:lang w:val="en-US"/>
              </w:rPr>
            </w:pPr>
            <w:r>
              <w:rPr>
                <w:rFonts w:eastAsia="Calibri"/>
                <w:szCs w:val="24"/>
                <w:lang w:val="en-US"/>
              </w:rPr>
              <w:t xml:space="preserve">Iš dalies – </w:t>
            </w:r>
            <w:r w:rsidR="00E37946">
              <w:rPr>
                <w:rFonts w:eastAsia="Calibri"/>
                <w:szCs w:val="24"/>
                <w:lang w:val="en-US"/>
              </w:rPr>
              <w:t>2</w:t>
            </w:r>
          </w:p>
          <w:p w14:paraId="03E2C90D"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000000"/>
              <w:left w:val="single" w:sz="4" w:space="0" w:color="000000"/>
              <w:bottom w:val="single" w:sz="4" w:space="0" w:color="auto"/>
              <w:right w:val="single" w:sz="4" w:space="0" w:color="000000"/>
            </w:tcBorders>
            <w:vAlign w:val="center"/>
          </w:tcPr>
          <w:p w14:paraId="2E47B1CC" w14:textId="77777777" w:rsidR="00C95BD0" w:rsidRDefault="00C95BD0" w:rsidP="000561C3">
            <w:pPr>
              <w:rPr>
                <w:rFonts w:eastAsia="Calibri"/>
                <w:szCs w:val="24"/>
                <w:lang w:val="en-US"/>
              </w:rPr>
            </w:pPr>
          </w:p>
        </w:tc>
      </w:tr>
      <w:tr w:rsidR="00C95BD0" w14:paraId="0AA141E6" w14:textId="77777777" w:rsidTr="000561C3">
        <w:trPr>
          <w:trHeight w:val="1083"/>
        </w:trPr>
        <w:tc>
          <w:tcPr>
            <w:tcW w:w="613" w:type="pct"/>
            <w:tcBorders>
              <w:left w:val="single" w:sz="4" w:space="0" w:color="000000"/>
              <w:bottom w:val="single" w:sz="4" w:space="0" w:color="auto"/>
              <w:right w:val="single" w:sz="4" w:space="0" w:color="000000"/>
            </w:tcBorders>
            <w:shd w:val="clear" w:color="auto" w:fill="D9D9D9"/>
            <w:vAlign w:val="center"/>
          </w:tcPr>
          <w:p w14:paraId="39E7627C" w14:textId="77777777" w:rsidR="00C95BD0" w:rsidRDefault="00C95BD0" w:rsidP="000561C3">
            <w:pPr>
              <w:tabs>
                <w:tab w:val="left" w:pos="643"/>
              </w:tabs>
              <w:ind w:hanging="357"/>
              <w:jc w:val="center"/>
              <w:rPr>
                <w:rFonts w:eastAsia="Calibri"/>
                <w:szCs w:val="24"/>
                <w:lang w:val="en-US"/>
              </w:rPr>
            </w:pPr>
            <w:r>
              <w:rPr>
                <w:rFonts w:eastAsia="Calibri"/>
                <w:szCs w:val="24"/>
                <w:lang w:val="en-US"/>
              </w:rPr>
              <w:t>1.</w:t>
            </w:r>
            <w:r>
              <w:rPr>
                <w:rFonts w:eastAsia="Calibri"/>
                <w:szCs w:val="24"/>
                <w:lang w:val="en-US"/>
              </w:rPr>
              <w:tab/>
            </w:r>
          </w:p>
        </w:tc>
        <w:tc>
          <w:tcPr>
            <w:tcW w:w="766" w:type="pct"/>
            <w:vMerge/>
            <w:tcBorders>
              <w:left w:val="single" w:sz="4" w:space="0" w:color="000000"/>
              <w:bottom w:val="single" w:sz="4" w:space="0" w:color="auto"/>
              <w:right w:val="single" w:sz="4" w:space="0" w:color="000000"/>
            </w:tcBorders>
            <w:shd w:val="clear" w:color="auto" w:fill="D9D9D9"/>
            <w:vAlign w:val="center"/>
          </w:tcPr>
          <w:p w14:paraId="7CBA0699" w14:textId="77777777" w:rsidR="00C95BD0" w:rsidRDefault="00C95BD0" w:rsidP="000561C3">
            <w:pPr>
              <w:jc w:val="center"/>
              <w:rPr>
                <w:rFonts w:eastAsia="Calibri"/>
                <w:szCs w:val="24"/>
                <w:lang w:val="en-US"/>
              </w:rPr>
            </w:pPr>
          </w:p>
        </w:tc>
        <w:tc>
          <w:tcPr>
            <w:tcW w:w="3203" w:type="pct"/>
            <w:tcBorders>
              <w:top w:val="single" w:sz="4" w:space="0" w:color="auto"/>
              <w:left w:val="single" w:sz="4" w:space="0" w:color="000000"/>
              <w:bottom w:val="single" w:sz="4" w:space="0" w:color="auto"/>
              <w:right w:val="single" w:sz="4" w:space="0" w:color="000000"/>
            </w:tcBorders>
            <w:vAlign w:val="center"/>
          </w:tcPr>
          <w:p w14:paraId="079C121F" w14:textId="77777777" w:rsidR="00C95BD0" w:rsidRDefault="00C95BD0" w:rsidP="000561C3">
            <w:pPr>
              <w:rPr>
                <w:rFonts w:eastAsia="Calibri"/>
                <w:szCs w:val="24"/>
                <w:lang w:val="en-US"/>
              </w:rPr>
            </w:pPr>
            <w:r>
              <w:rPr>
                <w:rFonts w:eastAsia="Calibri"/>
                <w:szCs w:val="24"/>
                <w:lang w:val="en-US"/>
              </w:rPr>
              <w:t>2. Numatyti konkretūs uždaviniai tikslui pasiekti</w:t>
            </w:r>
          </w:p>
          <w:p w14:paraId="096FF087" w14:textId="382A9CB3" w:rsidR="00C95BD0" w:rsidRDefault="00C95BD0" w:rsidP="000561C3">
            <w:pPr>
              <w:rPr>
                <w:rFonts w:eastAsia="Calibri"/>
                <w:szCs w:val="24"/>
                <w:lang w:val="en-US"/>
              </w:rPr>
            </w:pPr>
            <w:r>
              <w:rPr>
                <w:rFonts w:eastAsia="Calibri"/>
                <w:szCs w:val="24"/>
                <w:lang w:val="en-US"/>
              </w:rPr>
              <w:t xml:space="preserve">Atitinka – </w:t>
            </w:r>
            <w:r w:rsidR="00E37946">
              <w:rPr>
                <w:rFonts w:eastAsia="Calibri"/>
                <w:szCs w:val="24"/>
                <w:lang w:val="en-US"/>
              </w:rPr>
              <w:t>4</w:t>
            </w:r>
          </w:p>
          <w:p w14:paraId="266B268A" w14:textId="1C816586" w:rsidR="00C95BD0" w:rsidRDefault="00C95BD0" w:rsidP="000561C3">
            <w:pPr>
              <w:rPr>
                <w:rFonts w:eastAsia="Calibri"/>
                <w:szCs w:val="24"/>
                <w:lang w:val="en-US"/>
              </w:rPr>
            </w:pPr>
            <w:r>
              <w:rPr>
                <w:rFonts w:eastAsia="Calibri"/>
                <w:szCs w:val="24"/>
                <w:lang w:val="en-US"/>
              </w:rPr>
              <w:t xml:space="preserve">Iš dalies – </w:t>
            </w:r>
            <w:r w:rsidR="00E37946">
              <w:rPr>
                <w:rFonts w:eastAsia="Calibri"/>
                <w:szCs w:val="24"/>
                <w:lang w:val="en-US"/>
              </w:rPr>
              <w:t>2</w:t>
            </w:r>
          </w:p>
          <w:p w14:paraId="77B23826"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0B20F69B" w14:textId="77777777" w:rsidR="00C95BD0" w:rsidRDefault="00C95BD0" w:rsidP="000561C3">
            <w:pPr>
              <w:rPr>
                <w:rFonts w:eastAsia="Calibri"/>
                <w:szCs w:val="24"/>
                <w:lang w:val="en-US"/>
              </w:rPr>
            </w:pPr>
          </w:p>
        </w:tc>
      </w:tr>
      <w:tr w:rsidR="00C95BD0" w14:paraId="58DAF534" w14:textId="77777777" w:rsidTr="000561C3">
        <w:trPr>
          <w:trHeight w:val="1083"/>
        </w:trPr>
        <w:tc>
          <w:tcPr>
            <w:tcW w:w="613" w:type="pct"/>
            <w:tcBorders>
              <w:left w:val="single" w:sz="4" w:space="0" w:color="000000"/>
              <w:bottom w:val="single" w:sz="4" w:space="0" w:color="auto"/>
              <w:right w:val="single" w:sz="4" w:space="0" w:color="000000"/>
            </w:tcBorders>
            <w:shd w:val="clear" w:color="auto" w:fill="D9D9D9"/>
            <w:vAlign w:val="center"/>
          </w:tcPr>
          <w:p w14:paraId="6769C0C3" w14:textId="77777777" w:rsidR="00C95BD0" w:rsidRDefault="00C95BD0" w:rsidP="000561C3">
            <w:pPr>
              <w:jc w:val="center"/>
              <w:rPr>
                <w:rFonts w:eastAsia="Calibri"/>
                <w:szCs w:val="24"/>
                <w:lang w:val="en-US"/>
              </w:rPr>
            </w:pPr>
            <w:r>
              <w:rPr>
                <w:rFonts w:eastAsia="Calibri"/>
                <w:szCs w:val="24"/>
                <w:lang w:val="en-US"/>
              </w:rPr>
              <w:t>3.</w:t>
            </w:r>
          </w:p>
        </w:tc>
        <w:tc>
          <w:tcPr>
            <w:tcW w:w="766" w:type="pct"/>
            <w:tcBorders>
              <w:left w:val="single" w:sz="4" w:space="0" w:color="000000"/>
              <w:bottom w:val="single" w:sz="4" w:space="0" w:color="auto"/>
              <w:right w:val="single" w:sz="4" w:space="0" w:color="000000"/>
            </w:tcBorders>
            <w:shd w:val="clear" w:color="auto" w:fill="D9D9D9"/>
            <w:vAlign w:val="center"/>
          </w:tcPr>
          <w:p w14:paraId="5F14D91F" w14:textId="77777777" w:rsidR="00C95BD0" w:rsidRDefault="00C95BD0" w:rsidP="000561C3">
            <w:pPr>
              <w:jc w:val="center"/>
              <w:rPr>
                <w:rFonts w:eastAsia="Calibri"/>
                <w:szCs w:val="24"/>
                <w:lang w:val="en-US"/>
              </w:rPr>
            </w:pPr>
            <w:r>
              <w:rPr>
                <w:rFonts w:eastAsia="Calibri"/>
                <w:szCs w:val="24"/>
                <w:lang w:val="en-US"/>
              </w:rPr>
              <w:t>Projekto aktualumas</w:t>
            </w:r>
          </w:p>
          <w:p w14:paraId="3DDA63C3" w14:textId="539A92CC" w:rsidR="00C95BD0" w:rsidRDefault="00C95BD0" w:rsidP="000561C3">
            <w:pPr>
              <w:jc w:val="center"/>
              <w:rPr>
                <w:rFonts w:eastAsia="Calibri"/>
                <w:szCs w:val="24"/>
                <w:lang w:val="en-US"/>
              </w:rPr>
            </w:pPr>
            <w:r>
              <w:rPr>
                <w:rFonts w:eastAsia="Calibri"/>
                <w:szCs w:val="24"/>
                <w:lang w:val="en-US"/>
              </w:rPr>
              <w:t>(0–</w:t>
            </w:r>
            <w:r w:rsidR="00E37946">
              <w:rPr>
                <w:rFonts w:eastAsia="Calibri"/>
                <w:szCs w:val="24"/>
                <w:lang w:val="en-US"/>
              </w:rPr>
              <w:t>10</w:t>
            </w:r>
            <w:r>
              <w:rPr>
                <w:rFonts w:eastAsia="Calibri"/>
                <w:szCs w:val="24"/>
                <w:lang w:val="en-US"/>
              </w:rPr>
              <w:t xml:space="preserve"> balai)</w:t>
            </w:r>
          </w:p>
        </w:tc>
        <w:tc>
          <w:tcPr>
            <w:tcW w:w="3203" w:type="pct"/>
            <w:tcBorders>
              <w:top w:val="single" w:sz="4" w:space="0" w:color="auto"/>
              <w:left w:val="single" w:sz="4" w:space="0" w:color="000000"/>
              <w:bottom w:val="single" w:sz="4" w:space="0" w:color="auto"/>
              <w:right w:val="single" w:sz="4" w:space="0" w:color="000000"/>
            </w:tcBorders>
            <w:vAlign w:val="center"/>
          </w:tcPr>
          <w:p w14:paraId="7E320016" w14:textId="77777777" w:rsidR="00C95BD0" w:rsidRDefault="00C95BD0" w:rsidP="000561C3">
            <w:pPr>
              <w:jc w:val="both"/>
              <w:rPr>
                <w:rFonts w:eastAsia="Calibri"/>
                <w:color w:val="000000"/>
                <w:szCs w:val="24"/>
                <w:lang w:val="en-US"/>
              </w:rPr>
            </w:pPr>
            <w:r>
              <w:rPr>
                <w:rFonts w:eastAsia="Calibri"/>
                <w:color w:val="000000"/>
                <w:szCs w:val="24"/>
                <w:lang w:val="en-US"/>
              </w:rPr>
              <w:t xml:space="preserve">Projektas yra aktualus </w:t>
            </w:r>
          </w:p>
          <w:p w14:paraId="5F3A3A6F" w14:textId="115641BC" w:rsidR="00C95BD0" w:rsidRPr="00632B11" w:rsidRDefault="00C95BD0" w:rsidP="000561C3">
            <w:pPr>
              <w:jc w:val="both"/>
              <w:rPr>
                <w:rFonts w:eastAsia="Calibri"/>
                <w:szCs w:val="24"/>
                <w:lang w:val="en-US"/>
              </w:rPr>
            </w:pPr>
            <w:r w:rsidRPr="00632B11">
              <w:rPr>
                <w:rFonts w:eastAsia="Calibri"/>
                <w:color w:val="000000"/>
                <w:szCs w:val="24"/>
                <w:lang w:val="en-US"/>
              </w:rPr>
              <w:t>Ati</w:t>
            </w:r>
            <w:r w:rsidRPr="00632B11">
              <w:rPr>
                <w:rFonts w:eastAsia="Calibri"/>
                <w:szCs w:val="24"/>
                <w:lang w:val="en-US"/>
              </w:rPr>
              <w:t xml:space="preserve">tinka – </w:t>
            </w:r>
            <w:r w:rsidR="00E37946" w:rsidRPr="00632B11">
              <w:rPr>
                <w:rFonts w:eastAsia="Calibri"/>
                <w:szCs w:val="24"/>
                <w:lang w:val="en-US"/>
              </w:rPr>
              <w:t>10</w:t>
            </w:r>
          </w:p>
          <w:p w14:paraId="57E0AAA3" w14:textId="57A7BD80" w:rsidR="00C95BD0" w:rsidRPr="00632B11" w:rsidRDefault="00C95BD0" w:rsidP="000561C3">
            <w:pPr>
              <w:rPr>
                <w:rFonts w:eastAsia="Calibri"/>
                <w:szCs w:val="24"/>
                <w:lang w:val="en-US"/>
              </w:rPr>
            </w:pPr>
            <w:r w:rsidRPr="00632B11">
              <w:rPr>
                <w:rFonts w:eastAsia="Calibri"/>
                <w:szCs w:val="24"/>
                <w:lang w:val="en-US"/>
              </w:rPr>
              <w:t xml:space="preserve">Daugiau atitinka nei neatitinka – </w:t>
            </w:r>
            <w:r w:rsidR="00E37946" w:rsidRPr="00632B11">
              <w:rPr>
                <w:rFonts w:eastAsia="Calibri"/>
                <w:szCs w:val="24"/>
                <w:lang w:val="en-US"/>
              </w:rPr>
              <w:t>7</w:t>
            </w:r>
          </w:p>
          <w:p w14:paraId="60FF01C9" w14:textId="77777777" w:rsidR="00C95BD0" w:rsidRDefault="00C95BD0" w:rsidP="000561C3">
            <w:pPr>
              <w:rPr>
                <w:rFonts w:eastAsia="Calibri"/>
                <w:szCs w:val="24"/>
                <w:lang w:val="en-US"/>
              </w:rPr>
            </w:pPr>
            <w:r>
              <w:rPr>
                <w:rFonts w:eastAsia="Calibri"/>
                <w:szCs w:val="24"/>
                <w:lang w:val="en-US"/>
              </w:rPr>
              <w:t>Daugiau neatitinka nei atitinka – 2</w:t>
            </w:r>
          </w:p>
          <w:p w14:paraId="31F45C4E"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0685DF7A" w14:textId="77777777" w:rsidR="00C95BD0" w:rsidRDefault="00C95BD0" w:rsidP="000561C3">
            <w:pPr>
              <w:rPr>
                <w:rFonts w:eastAsia="Calibri"/>
                <w:szCs w:val="24"/>
                <w:lang w:val="en-US"/>
              </w:rPr>
            </w:pPr>
          </w:p>
        </w:tc>
      </w:tr>
      <w:tr w:rsidR="00C95BD0" w14:paraId="31C4EFB9" w14:textId="77777777" w:rsidTr="000561C3">
        <w:trPr>
          <w:trHeight w:val="1083"/>
        </w:trPr>
        <w:tc>
          <w:tcPr>
            <w:tcW w:w="613" w:type="pct"/>
            <w:tcBorders>
              <w:left w:val="single" w:sz="4" w:space="0" w:color="000000"/>
              <w:bottom w:val="single" w:sz="4" w:space="0" w:color="auto"/>
              <w:right w:val="single" w:sz="4" w:space="0" w:color="000000"/>
            </w:tcBorders>
            <w:shd w:val="clear" w:color="auto" w:fill="D9D9D9"/>
            <w:vAlign w:val="center"/>
          </w:tcPr>
          <w:p w14:paraId="62FDBA55" w14:textId="77777777" w:rsidR="00C95BD0" w:rsidRDefault="00C95BD0" w:rsidP="000561C3">
            <w:pPr>
              <w:jc w:val="center"/>
              <w:rPr>
                <w:rFonts w:eastAsia="Calibri"/>
                <w:szCs w:val="24"/>
                <w:lang w:val="en-US"/>
              </w:rPr>
            </w:pPr>
            <w:r>
              <w:rPr>
                <w:rFonts w:eastAsia="Calibri"/>
                <w:szCs w:val="24"/>
                <w:lang w:val="en-US"/>
              </w:rPr>
              <w:t>4.</w:t>
            </w:r>
          </w:p>
        </w:tc>
        <w:tc>
          <w:tcPr>
            <w:tcW w:w="766" w:type="pct"/>
            <w:tcBorders>
              <w:left w:val="single" w:sz="4" w:space="0" w:color="000000"/>
              <w:bottom w:val="single" w:sz="4" w:space="0" w:color="auto"/>
              <w:right w:val="single" w:sz="4" w:space="0" w:color="000000"/>
            </w:tcBorders>
            <w:shd w:val="clear" w:color="auto" w:fill="D9D9D9"/>
            <w:vAlign w:val="center"/>
          </w:tcPr>
          <w:p w14:paraId="3AE2450B" w14:textId="77777777" w:rsidR="00C95BD0" w:rsidRDefault="00C95BD0" w:rsidP="000561C3">
            <w:pPr>
              <w:jc w:val="center"/>
              <w:rPr>
                <w:rFonts w:eastAsia="Calibri"/>
                <w:szCs w:val="24"/>
                <w:lang w:val="en-US"/>
              </w:rPr>
            </w:pPr>
            <w:r>
              <w:rPr>
                <w:rFonts w:eastAsia="Calibri"/>
                <w:szCs w:val="24"/>
                <w:lang w:val="en-US"/>
              </w:rPr>
              <w:t xml:space="preserve">Laukiami rezultatai </w:t>
            </w:r>
          </w:p>
          <w:p w14:paraId="157F7BA2" w14:textId="0D50DA6E" w:rsidR="00C95BD0" w:rsidRDefault="00C95BD0" w:rsidP="000561C3">
            <w:pPr>
              <w:jc w:val="center"/>
              <w:rPr>
                <w:rFonts w:eastAsia="Calibri"/>
                <w:szCs w:val="24"/>
                <w:lang w:val="en-US"/>
              </w:rPr>
            </w:pPr>
            <w:r>
              <w:rPr>
                <w:rFonts w:eastAsia="Calibri"/>
                <w:szCs w:val="24"/>
                <w:lang w:val="en-US"/>
              </w:rPr>
              <w:t>(0–</w:t>
            </w:r>
            <w:r w:rsidR="00E37946">
              <w:rPr>
                <w:rFonts w:eastAsia="Calibri"/>
                <w:szCs w:val="24"/>
                <w:lang w:val="en-US"/>
              </w:rPr>
              <w:t>10</w:t>
            </w:r>
            <w:r>
              <w:rPr>
                <w:rFonts w:eastAsia="Calibri"/>
                <w:szCs w:val="24"/>
                <w:lang w:val="en-US"/>
              </w:rPr>
              <w:t xml:space="preserve"> balai)</w:t>
            </w:r>
          </w:p>
        </w:tc>
        <w:tc>
          <w:tcPr>
            <w:tcW w:w="3203" w:type="pct"/>
            <w:tcBorders>
              <w:top w:val="single" w:sz="4" w:space="0" w:color="auto"/>
              <w:left w:val="single" w:sz="4" w:space="0" w:color="000000"/>
              <w:bottom w:val="single" w:sz="4" w:space="0" w:color="auto"/>
              <w:right w:val="single" w:sz="4" w:space="0" w:color="000000"/>
            </w:tcBorders>
            <w:vAlign w:val="center"/>
          </w:tcPr>
          <w:p w14:paraId="56B6B803" w14:textId="77777777" w:rsidR="00C95BD0" w:rsidRDefault="00C95BD0" w:rsidP="000561C3">
            <w:pPr>
              <w:jc w:val="both"/>
              <w:rPr>
                <w:rFonts w:eastAsia="Calibri"/>
                <w:bCs/>
                <w:szCs w:val="24"/>
                <w:lang w:val="en-US"/>
              </w:rPr>
            </w:pPr>
            <w:r>
              <w:rPr>
                <w:rFonts w:eastAsia="Calibri"/>
                <w:bCs/>
                <w:szCs w:val="24"/>
                <w:lang w:val="en-US"/>
              </w:rPr>
              <w:t>Laukiami rezultatai dera su tikslu, uždaviniais ir planuojama vykdyti veikla</w:t>
            </w:r>
          </w:p>
          <w:p w14:paraId="3ABE33D7" w14:textId="1150B72D" w:rsidR="00C95BD0" w:rsidRPr="00C95BD0" w:rsidRDefault="00C95BD0" w:rsidP="000561C3">
            <w:pPr>
              <w:rPr>
                <w:rFonts w:eastAsia="Calibri"/>
                <w:szCs w:val="24"/>
                <w:lang w:val="pt-BR"/>
              </w:rPr>
            </w:pPr>
            <w:r w:rsidRPr="00C95BD0">
              <w:rPr>
                <w:rFonts w:eastAsia="Calibri"/>
                <w:szCs w:val="24"/>
                <w:lang w:val="pt-BR"/>
              </w:rPr>
              <w:t xml:space="preserve">Atitinka – </w:t>
            </w:r>
            <w:r w:rsidR="00E37946">
              <w:rPr>
                <w:rFonts w:eastAsia="Calibri"/>
                <w:szCs w:val="24"/>
                <w:lang w:val="pt-BR"/>
              </w:rPr>
              <w:t>10</w:t>
            </w:r>
          </w:p>
          <w:p w14:paraId="2DD79666" w14:textId="15CE2F79" w:rsidR="00C95BD0" w:rsidRPr="00C95BD0" w:rsidRDefault="00C95BD0" w:rsidP="000561C3">
            <w:pPr>
              <w:rPr>
                <w:rFonts w:eastAsia="Calibri"/>
                <w:szCs w:val="24"/>
                <w:lang w:val="pt-BR"/>
              </w:rPr>
            </w:pPr>
            <w:r w:rsidRPr="00C95BD0">
              <w:rPr>
                <w:rFonts w:eastAsia="Calibri"/>
                <w:szCs w:val="24"/>
                <w:lang w:val="pt-BR"/>
              </w:rPr>
              <w:t xml:space="preserve">Daugiau atitinka nei neatitinka – </w:t>
            </w:r>
            <w:r w:rsidR="00E37946">
              <w:rPr>
                <w:rFonts w:eastAsia="Calibri"/>
                <w:szCs w:val="24"/>
                <w:lang w:val="pt-BR"/>
              </w:rPr>
              <w:t>7</w:t>
            </w:r>
          </w:p>
          <w:p w14:paraId="42B191FC" w14:textId="77777777" w:rsidR="00C95BD0" w:rsidRDefault="00C95BD0" w:rsidP="000561C3">
            <w:pPr>
              <w:rPr>
                <w:rFonts w:eastAsia="Calibri"/>
                <w:szCs w:val="24"/>
                <w:lang w:val="en-US"/>
              </w:rPr>
            </w:pPr>
            <w:r>
              <w:rPr>
                <w:rFonts w:eastAsia="Calibri"/>
                <w:szCs w:val="24"/>
                <w:lang w:val="en-US"/>
              </w:rPr>
              <w:t>Daugiau neatitinka nei atitinka – 2</w:t>
            </w:r>
          </w:p>
          <w:p w14:paraId="313A3C9A" w14:textId="77777777" w:rsidR="00C95BD0" w:rsidRDefault="00C95BD0" w:rsidP="000561C3">
            <w:pPr>
              <w:jc w:val="both"/>
              <w:rPr>
                <w:rFonts w:eastAsia="Calibri"/>
                <w:bCs/>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2233A16F" w14:textId="77777777" w:rsidR="00C95BD0" w:rsidRDefault="00C95BD0" w:rsidP="000561C3">
            <w:pPr>
              <w:rPr>
                <w:rFonts w:eastAsia="Calibri"/>
                <w:szCs w:val="24"/>
                <w:lang w:val="en-US"/>
              </w:rPr>
            </w:pPr>
          </w:p>
        </w:tc>
      </w:tr>
      <w:tr w:rsidR="00C95BD0" w14:paraId="3273EA4F" w14:textId="77777777" w:rsidTr="000561C3">
        <w:trPr>
          <w:trHeight w:val="572"/>
        </w:trPr>
        <w:tc>
          <w:tcPr>
            <w:tcW w:w="613" w:type="pct"/>
            <w:tcBorders>
              <w:left w:val="single" w:sz="4" w:space="0" w:color="000000"/>
              <w:bottom w:val="single" w:sz="4" w:space="0" w:color="auto"/>
              <w:right w:val="single" w:sz="4" w:space="0" w:color="000000"/>
            </w:tcBorders>
            <w:shd w:val="clear" w:color="auto" w:fill="D9D9D9"/>
            <w:vAlign w:val="center"/>
          </w:tcPr>
          <w:p w14:paraId="6B2D6239" w14:textId="77777777" w:rsidR="00C95BD0" w:rsidRDefault="00C95BD0" w:rsidP="000561C3">
            <w:pPr>
              <w:jc w:val="center"/>
              <w:rPr>
                <w:rFonts w:eastAsia="Calibri"/>
                <w:szCs w:val="24"/>
                <w:lang w:val="en-US"/>
              </w:rPr>
            </w:pPr>
            <w:r>
              <w:rPr>
                <w:rFonts w:eastAsia="Calibri"/>
                <w:szCs w:val="24"/>
                <w:lang w:val="en-US"/>
              </w:rPr>
              <w:t>5.</w:t>
            </w:r>
          </w:p>
        </w:tc>
        <w:tc>
          <w:tcPr>
            <w:tcW w:w="766" w:type="pct"/>
            <w:tcBorders>
              <w:left w:val="single" w:sz="4" w:space="0" w:color="000000"/>
              <w:bottom w:val="single" w:sz="4" w:space="0" w:color="auto"/>
              <w:right w:val="single" w:sz="4" w:space="0" w:color="000000"/>
            </w:tcBorders>
            <w:shd w:val="clear" w:color="auto" w:fill="D9D9D9"/>
            <w:vAlign w:val="center"/>
          </w:tcPr>
          <w:p w14:paraId="471E12A0" w14:textId="77777777" w:rsidR="00C95BD0" w:rsidRPr="00C95BD0" w:rsidRDefault="00C95BD0" w:rsidP="000561C3">
            <w:pPr>
              <w:jc w:val="center"/>
              <w:rPr>
                <w:rFonts w:eastAsia="Calibri"/>
                <w:szCs w:val="24"/>
                <w:lang w:val="pt-BR"/>
              </w:rPr>
            </w:pPr>
            <w:r w:rsidRPr="00C95BD0">
              <w:rPr>
                <w:rFonts w:eastAsia="Calibri"/>
                <w:szCs w:val="24"/>
                <w:lang w:val="pt-BR"/>
              </w:rPr>
              <w:t>Tikslinė projekto grupė ir projekto dalyviai</w:t>
            </w:r>
          </w:p>
          <w:p w14:paraId="67BD6FF2" w14:textId="2798888A" w:rsidR="00C95BD0" w:rsidRDefault="00C95BD0" w:rsidP="000561C3">
            <w:pPr>
              <w:jc w:val="center"/>
              <w:rPr>
                <w:rFonts w:eastAsia="Calibri"/>
                <w:szCs w:val="24"/>
                <w:lang w:val="en-US"/>
              </w:rPr>
            </w:pPr>
            <w:r>
              <w:rPr>
                <w:rFonts w:eastAsia="Calibri"/>
                <w:szCs w:val="24"/>
                <w:lang w:val="en-US"/>
              </w:rPr>
              <w:t>(0–</w:t>
            </w:r>
            <w:r w:rsidR="00E37946">
              <w:rPr>
                <w:rFonts w:eastAsia="Calibri"/>
                <w:szCs w:val="24"/>
                <w:lang w:val="en-US"/>
              </w:rPr>
              <w:t>5</w:t>
            </w:r>
            <w:r>
              <w:rPr>
                <w:rFonts w:eastAsia="Calibri"/>
                <w:szCs w:val="24"/>
                <w:lang w:val="en-US"/>
              </w:rPr>
              <w:t xml:space="preserve"> balai)</w:t>
            </w:r>
          </w:p>
        </w:tc>
        <w:tc>
          <w:tcPr>
            <w:tcW w:w="3203" w:type="pct"/>
            <w:tcBorders>
              <w:top w:val="single" w:sz="4" w:space="0" w:color="auto"/>
              <w:left w:val="single" w:sz="4" w:space="0" w:color="000000"/>
              <w:bottom w:val="single" w:sz="4" w:space="0" w:color="auto"/>
              <w:right w:val="single" w:sz="4" w:space="0" w:color="000000"/>
            </w:tcBorders>
            <w:vAlign w:val="center"/>
          </w:tcPr>
          <w:p w14:paraId="697C7F5D" w14:textId="77777777" w:rsidR="00C95BD0" w:rsidRDefault="00C95BD0" w:rsidP="000561C3">
            <w:pPr>
              <w:rPr>
                <w:rFonts w:eastAsia="Calibri"/>
                <w:szCs w:val="24"/>
                <w:lang w:val="en-US"/>
              </w:rPr>
            </w:pPr>
            <w:r>
              <w:rPr>
                <w:rFonts w:eastAsia="Calibri"/>
                <w:szCs w:val="24"/>
                <w:lang w:val="en-US"/>
              </w:rPr>
              <w:t xml:space="preserve">Nurodyta tikslinė projekto grupė ir projekto dalyvių skaičius </w:t>
            </w:r>
          </w:p>
          <w:p w14:paraId="682EF490" w14:textId="051205AA" w:rsidR="00C95BD0" w:rsidRDefault="00C95BD0" w:rsidP="000561C3">
            <w:pPr>
              <w:rPr>
                <w:rFonts w:eastAsia="Calibri"/>
                <w:szCs w:val="24"/>
                <w:lang w:val="en-US"/>
              </w:rPr>
            </w:pPr>
            <w:r>
              <w:rPr>
                <w:rFonts w:eastAsia="Calibri"/>
                <w:szCs w:val="24"/>
                <w:lang w:val="en-US"/>
              </w:rPr>
              <w:t xml:space="preserve">Atitinka – </w:t>
            </w:r>
            <w:r w:rsidR="00E37946">
              <w:rPr>
                <w:rFonts w:eastAsia="Calibri"/>
                <w:szCs w:val="24"/>
                <w:lang w:val="en-US"/>
              </w:rPr>
              <w:t>5</w:t>
            </w:r>
          </w:p>
          <w:p w14:paraId="6C693A16" w14:textId="04C997EC" w:rsidR="00C95BD0" w:rsidRDefault="00C95BD0" w:rsidP="000561C3">
            <w:pPr>
              <w:rPr>
                <w:rFonts w:eastAsia="Calibri"/>
                <w:szCs w:val="24"/>
                <w:lang w:val="en-US"/>
              </w:rPr>
            </w:pPr>
            <w:r>
              <w:rPr>
                <w:rFonts w:eastAsia="Calibri"/>
                <w:szCs w:val="24"/>
                <w:lang w:val="en-US"/>
              </w:rPr>
              <w:t xml:space="preserve">Iš dalies – </w:t>
            </w:r>
            <w:r w:rsidR="00E37946">
              <w:rPr>
                <w:rFonts w:eastAsia="Calibri"/>
                <w:szCs w:val="24"/>
                <w:lang w:val="en-US"/>
              </w:rPr>
              <w:t>2</w:t>
            </w:r>
          </w:p>
          <w:p w14:paraId="1BE64EE9"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6D6E104A" w14:textId="77777777" w:rsidR="00C95BD0" w:rsidRDefault="00C95BD0" w:rsidP="000561C3">
            <w:pPr>
              <w:rPr>
                <w:rFonts w:eastAsia="Calibri"/>
                <w:szCs w:val="24"/>
                <w:lang w:val="en-US"/>
              </w:rPr>
            </w:pPr>
          </w:p>
        </w:tc>
      </w:tr>
      <w:tr w:rsidR="00C95BD0" w14:paraId="7D025E74" w14:textId="77777777" w:rsidTr="000561C3">
        <w:trPr>
          <w:trHeight w:val="274"/>
        </w:trPr>
        <w:tc>
          <w:tcPr>
            <w:tcW w:w="613" w:type="pct"/>
            <w:tcBorders>
              <w:left w:val="single" w:sz="4" w:space="0" w:color="000000"/>
              <w:bottom w:val="single" w:sz="4" w:space="0" w:color="auto"/>
              <w:right w:val="single" w:sz="4" w:space="0" w:color="000000"/>
            </w:tcBorders>
            <w:shd w:val="clear" w:color="auto" w:fill="D9D9D9"/>
            <w:vAlign w:val="center"/>
          </w:tcPr>
          <w:p w14:paraId="23F0A341" w14:textId="77777777" w:rsidR="00C95BD0" w:rsidRDefault="00C95BD0" w:rsidP="000561C3">
            <w:pPr>
              <w:ind w:left="283"/>
              <w:jc w:val="center"/>
              <w:rPr>
                <w:rFonts w:eastAsia="Calibri"/>
                <w:szCs w:val="24"/>
                <w:lang w:val="en-US"/>
              </w:rPr>
            </w:pPr>
            <w:r>
              <w:rPr>
                <w:rFonts w:eastAsia="Calibri"/>
                <w:szCs w:val="24"/>
                <w:lang w:val="en-US"/>
              </w:rPr>
              <w:lastRenderedPageBreak/>
              <w:t>6.</w:t>
            </w:r>
          </w:p>
        </w:tc>
        <w:tc>
          <w:tcPr>
            <w:tcW w:w="766" w:type="pct"/>
            <w:tcBorders>
              <w:left w:val="single" w:sz="4" w:space="0" w:color="000000"/>
              <w:bottom w:val="single" w:sz="4" w:space="0" w:color="auto"/>
              <w:right w:val="single" w:sz="4" w:space="0" w:color="000000"/>
            </w:tcBorders>
            <w:shd w:val="clear" w:color="auto" w:fill="D9D9D9"/>
            <w:vAlign w:val="center"/>
          </w:tcPr>
          <w:p w14:paraId="61B3C42F" w14:textId="77777777" w:rsidR="00C95BD0" w:rsidRDefault="00C95BD0" w:rsidP="000561C3">
            <w:pPr>
              <w:jc w:val="center"/>
              <w:rPr>
                <w:rFonts w:eastAsia="Calibri"/>
                <w:szCs w:val="24"/>
                <w:lang w:val="en-US"/>
              </w:rPr>
            </w:pPr>
            <w:r>
              <w:rPr>
                <w:rFonts w:eastAsia="Calibri"/>
                <w:szCs w:val="24"/>
                <w:lang w:val="en-US"/>
              </w:rPr>
              <w:t>Sporto veiklos vykdytojo patirtis</w:t>
            </w:r>
          </w:p>
          <w:p w14:paraId="487A3B88" w14:textId="7F400D13" w:rsidR="00C95BD0" w:rsidRDefault="00C95BD0" w:rsidP="000561C3">
            <w:pPr>
              <w:jc w:val="center"/>
              <w:rPr>
                <w:rFonts w:eastAsia="Calibri"/>
                <w:szCs w:val="24"/>
                <w:lang w:val="en-US"/>
              </w:rPr>
            </w:pPr>
            <w:r>
              <w:rPr>
                <w:rFonts w:eastAsia="Calibri"/>
                <w:szCs w:val="24"/>
                <w:lang w:val="en-US"/>
              </w:rPr>
              <w:t>(0–</w:t>
            </w:r>
            <w:r w:rsidR="00E37946">
              <w:rPr>
                <w:rFonts w:eastAsia="Calibri"/>
                <w:szCs w:val="24"/>
                <w:lang w:val="en-US"/>
              </w:rPr>
              <w:t>8</w:t>
            </w:r>
            <w:r>
              <w:rPr>
                <w:rFonts w:eastAsia="Calibri"/>
                <w:szCs w:val="24"/>
                <w:lang w:val="en-US"/>
              </w:rPr>
              <w:t xml:space="preserve"> balai)</w:t>
            </w:r>
          </w:p>
        </w:tc>
        <w:tc>
          <w:tcPr>
            <w:tcW w:w="3203" w:type="pct"/>
            <w:tcBorders>
              <w:top w:val="single" w:sz="4" w:space="0" w:color="auto"/>
              <w:left w:val="single" w:sz="4" w:space="0" w:color="000000"/>
              <w:bottom w:val="single" w:sz="4" w:space="0" w:color="auto"/>
              <w:right w:val="single" w:sz="4" w:space="0" w:color="000000"/>
            </w:tcBorders>
            <w:vAlign w:val="center"/>
          </w:tcPr>
          <w:p w14:paraId="144A9EEF" w14:textId="77777777" w:rsidR="00C95BD0" w:rsidRDefault="00C95BD0" w:rsidP="00CF0687">
            <w:pPr>
              <w:jc w:val="both"/>
              <w:rPr>
                <w:rFonts w:eastAsia="Calibri"/>
                <w:szCs w:val="24"/>
                <w:lang w:val="en-US"/>
              </w:rPr>
            </w:pPr>
            <w:r>
              <w:rPr>
                <w:rFonts w:eastAsia="Calibri"/>
                <w:szCs w:val="24"/>
                <w:lang w:val="en-US"/>
              </w:rPr>
              <w:t>Sporto veiklos vykdytojo patirtis ir kvalifikacija yra tinkama įgyvendinti projektą</w:t>
            </w:r>
          </w:p>
          <w:p w14:paraId="0DBFF817" w14:textId="7B9601E2" w:rsidR="00C95BD0" w:rsidRDefault="00C95BD0" w:rsidP="000561C3">
            <w:pPr>
              <w:rPr>
                <w:rFonts w:eastAsia="Calibri"/>
                <w:szCs w:val="24"/>
                <w:lang w:val="en-US"/>
              </w:rPr>
            </w:pPr>
            <w:r>
              <w:rPr>
                <w:rFonts w:eastAsia="Calibri"/>
                <w:szCs w:val="24"/>
                <w:lang w:val="en-US"/>
              </w:rPr>
              <w:t xml:space="preserve">Atitinka – </w:t>
            </w:r>
            <w:r w:rsidR="00E37946">
              <w:rPr>
                <w:rFonts w:eastAsia="Calibri"/>
                <w:szCs w:val="24"/>
                <w:lang w:val="en-US"/>
              </w:rPr>
              <w:t>8</w:t>
            </w:r>
          </w:p>
          <w:p w14:paraId="189D45DA" w14:textId="74D9650D" w:rsidR="00C95BD0" w:rsidRDefault="00C95BD0" w:rsidP="000561C3">
            <w:pPr>
              <w:rPr>
                <w:rFonts w:eastAsia="Calibri"/>
                <w:szCs w:val="24"/>
                <w:lang w:val="en-US"/>
              </w:rPr>
            </w:pPr>
            <w:r>
              <w:rPr>
                <w:rFonts w:eastAsia="Calibri"/>
                <w:szCs w:val="24"/>
                <w:lang w:val="en-US"/>
              </w:rPr>
              <w:t xml:space="preserve">Iš dalies – </w:t>
            </w:r>
            <w:r w:rsidR="00E37946">
              <w:rPr>
                <w:rFonts w:eastAsia="Calibri"/>
                <w:szCs w:val="24"/>
                <w:lang w:val="en-US"/>
              </w:rPr>
              <w:t>5</w:t>
            </w:r>
          </w:p>
          <w:p w14:paraId="648D7836"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22499C6A" w14:textId="77777777" w:rsidR="00C95BD0" w:rsidRDefault="00C95BD0" w:rsidP="000561C3">
            <w:pPr>
              <w:rPr>
                <w:rFonts w:eastAsia="Calibri"/>
                <w:szCs w:val="24"/>
                <w:lang w:val="en-US"/>
              </w:rPr>
            </w:pPr>
          </w:p>
        </w:tc>
      </w:tr>
      <w:tr w:rsidR="00C95BD0" w14:paraId="5F699109" w14:textId="77777777" w:rsidTr="000561C3">
        <w:trPr>
          <w:trHeight w:val="1083"/>
        </w:trPr>
        <w:tc>
          <w:tcPr>
            <w:tcW w:w="613" w:type="pct"/>
            <w:tcBorders>
              <w:left w:val="single" w:sz="4" w:space="0" w:color="000000"/>
              <w:bottom w:val="single" w:sz="4" w:space="0" w:color="auto"/>
              <w:right w:val="single" w:sz="4" w:space="0" w:color="000000"/>
            </w:tcBorders>
            <w:shd w:val="clear" w:color="auto" w:fill="D9D9D9"/>
            <w:vAlign w:val="center"/>
          </w:tcPr>
          <w:p w14:paraId="5EEE8113" w14:textId="77777777" w:rsidR="00C95BD0" w:rsidRDefault="00C95BD0" w:rsidP="000561C3">
            <w:pPr>
              <w:ind w:left="283"/>
              <w:jc w:val="center"/>
              <w:rPr>
                <w:rFonts w:eastAsia="Calibri"/>
                <w:szCs w:val="24"/>
                <w:lang w:val="en-US"/>
              </w:rPr>
            </w:pPr>
            <w:r>
              <w:rPr>
                <w:rFonts w:eastAsia="Calibri"/>
                <w:szCs w:val="24"/>
                <w:lang w:val="en-US"/>
              </w:rPr>
              <w:t>7.</w:t>
            </w:r>
          </w:p>
        </w:tc>
        <w:tc>
          <w:tcPr>
            <w:tcW w:w="766" w:type="pct"/>
            <w:tcBorders>
              <w:left w:val="single" w:sz="4" w:space="0" w:color="000000"/>
              <w:bottom w:val="single" w:sz="4" w:space="0" w:color="auto"/>
              <w:right w:val="single" w:sz="4" w:space="0" w:color="000000"/>
            </w:tcBorders>
            <w:shd w:val="clear" w:color="auto" w:fill="D9D9D9"/>
            <w:vAlign w:val="center"/>
          </w:tcPr>
          <w:p w14:paraId="7EDA9655" w14:textId="77777777" w:rsidR="00C95BD0" w:rsidRPr="00C95BD0" w:rsidRDefault="00C95BD0" w:rsidP="000561C3">
            <w:pPr>
              <w:jc w:val="center"/>
              <w:rPr>
                <w:rFonts w:eastAsia="Calibri"/>
                <w:szCs w:val="24"/>
                <w:lang w:val="pt-BR"/>
              </w:rPr>
            </w:pPr>
            <w:r w:rsidRPr="00C95BD0">
              <w:rPr>
                <w:rFonts w:eastAsia="Calibri"/>
                <w:szCs w:val="24"/>
                <w:lang w:val="pt-BR"/>
              </w:rPr>
              <w:t>Projekto viešinimas ir pristatymas visuomenei</w:t>
            </w:r>
          </w:p>
          <w:p w14:paraId="22C63251" w14:textId="06B072BD" w:rsidR="00C95BD0" w:rsidRPr="00C95BD0" w:rsidRDefault="00C95BD0" w:rsidP="000561C3">
            <w:pPr>
              <w:jc w:val="center"/>
              <w:rPr>
                <w:rFonts w:eastAsia="Calibri"/>
                <w:szCs w:val="24"/>
                <w:lang w:val="pt-BR"/>
              </w:rPr>
            </w:pPr>
            <w:r w:rsidRPr="00C95BD0">
              <w:rPr>
                <w:rFonts w:eastAsia="Calibri"/>
                <w:szCs w:val="24"/>
                <w:lang w:val="pt-BR"/>
              </w:rPr>
              <w:t>(0–</w:t>
            </w:r>
            <w:r w:rsidR="00E37946">
              <w:rPr>
                <w:rFonts w:eastAsia="Calibri"/>
                <w:szCs w:val="24"/>
                <w:lang w:val="pt-BR"/>
              </w:rPr>
              <w:t>5</w:t>
            </w:r>
            <w:r w:rsidRPr="00C95BD0">
              <w:rPr>
                <w:rFonts w:eastAsia="Calibri"/>
                <w:szCs w:val="24"/>
                <w:lang w:val="pt-BR"/>
              </w:rPr>
              <w:t xml:space="preserve"> balai)</w:t>
            </w:r>
          </w:p>
        </w:tc>
        <w:tc>
          <w:tcPr>
            <w:tcW w:w="3203" w:type="pct"/>
            <w:tcBorders>
              <w:top w:val="single" w:sz="4" w:space="0" w:color="auto"/>
              <w:left w:val="single" w:sz="4" w:space="0" w:color="000000"/>
              <w:bottom w:val="single" w:sz="4" w:space="0" w:color="auto"/>
              <w:right w:val="single" w:sz="4" w:space="0" w:color="000000"/>
            </w:tcBorders>
            <w:vAlign w:val="center"/>
          </w:tcPr>
          <w:p w14:paraId="28851595" w14:textId="77777777" w:rsidR="00C95BD0" w:rsidRPr="00C95BD0" w:rsidRDefault="00C95BD0" w:rsidP="000561C3">
            <w:pPr>
              <w:jc w:val="both"/>
              <w:rPr>
                <w:rFonts w:eastAsia="Calibri"/>
                <w:szCs w:val="24"/>
                <w:lang w:val="pt-BR"/>
              </w:rPr>
            </w:pPr>
            <w:r w:rsidRPr="00C95BD0">
              <w:rPr>
                <w:rFonts w:eastAsia="Calibri"/>
                <w:szCs w:val="24"/>
                <w:lang w:val="pt-BR"/>
              </w:rPr>
              <w:t xml:space="preserve">Numatytos efektyvios viešinimo priemonės </w:t>
            </w:r>
          </w:p>
          <w:p w14:paraId="1499CBE6" w14:textId="317BAAB9" w:rsidR="00C95BD0" w:rsidRPr="00C95BD0" w:rsidRDefault="00C95BD0" w:rsidP="000561C3">
            <w:pPr>
              <w:rPr>
                <w:rFonts w:eastAsia="Calibri"/>
                <w:szCs w:val="24"/>
                <w:lang w:val="pt-BR"/>
              </w:rPr>
            </w:pPr>
            <w:r w:rsidRPr="00C95BD0">
              <w:rPr>
                <w:rFonts w:eastAsia="Calibri"/>
                <w:szCs w:val="24"/>
                <w:lang w:val="pt-BR"/>
              </w:rPr>
              <w:t xml:space="preserve">Atitinka – </w:t>
            </w:r>
            <w:r w:rsidR="00E37946">
              <w:rPr>
                <w:rFonts w:eastAsia="Calibri"/>
                <w:szCs w:val="24"/>
                <w:lang w:val="pt-BR"/>
              </w:rPr>
              <w:t>5</w:t>
            </w:r>
          </w:p>
          <w:p w14:paraId="6B2FF711" w14:textId="76AF3347" w:rsidR="00C95BD0" w:rsidRDefault="00C95BD0" w:rsidP="000561C3">
            <w:pPr>
              <w:rPr>
                <w:rFonts w:eastAsia="Calibri"/>
                <w:szCs w:val="24"/>
                <w:lang w:val="en-US"/>
              </w:rPr>
            </w:pPr>
            <w:r>
              <w:rPr>
                <w:rFonts w:eastAsia="Calibri"/>
                <w:szCs w:val="24"/>
                <w:lang w:val="en-US"/>
              </w:rPr>
              <w:t xml:space="preserve">Iš dalies – </w:t>
            </w:r>
            <w:r w:rsidR="00E37946">
              <w:rPr>
                <w:rFonts w:eastAsia="Calibri"/>
                <w:szCs w:val="24"/>
                <w:lang w:val="en-US"/>
              </w:rPr>
              <w:t>2</w:t>
            </w:r>
          </w:p>
          <w:p w14:paraId="2A263014"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160F2E22" w14:textId="77777777" w:rsidR="00C95BD0" w:rsidRDefault="00C95BD0" w:rsidP="000561C3">
            <w:pPr>
              <w:rPr>
                <w:rFonts w:eastAsia="Calibri"/>
                <w:szCs w:val="24"/>
                <w:lang w:val="en-US"/>
              </w:rPr>
            </w:pPr>
          </w:p>
        </w:tc>
      </w:tr>
      <w:tr w:rsidR="00C95BD0" w14:paraId="5CBD5B09" w14:textId="77777777" w:rsidTr="000561C3">
        <w:trPr>
          <w:trHeight w:val="1083"/>
        </w:trPr>
        <w:tc>
          <w:tcPr>
            <w:tcW w:w="613" w:type="pct"/>
            <w:tcBorders>
              <w:left w:val="single" w:sz="4" w:space="0" w:color="000000"/>
              <w:bottom w:val="single" w:sz="4" w:space="0" w:color="auto"/>
              <w:right w:val="single" w:sz="4" w:space="0" w:color="000000"/>
            </w:tcBorders>
            <w:shd w:val="clear" w:color="auto" w:fill="D9D9D9"/>
            <w:vAlign w:val="center"/>
          </w:tcPr>
          <w:p w14:paraId="6FEDF96F" w14:textId="77777777" w:rsidR="00C95BD0" w:rsidRDefault="00C95BD0" w:rsidP="000561C3">
            <w:pPr>
              <w:ind w:left="283"/>
              <w:jc w:val="center"/>
              <w:rPr>
                <w:rFonts w:eastAsia="Calibri"/>
                <w:szCs w:val="24"/>
                <w:lang w:val="en-US"/>
              </w:rPr>
            </w:pPr>
            <w:r>
              <w:rPr>
                <w:rFonts w:eastAsia="Calibri"/>
                <w:szCs w:val="24"/>
                <w:lang w:val="en-US"/>
              </w:rPr>
              <w:t>8.</w:t>
            </w:r>
          </w:p>
        </w:tc>
        <w:tc>
          <w:tcPr>
            <w:tcW w:w="766" w:type="pct"/>
            <w:tcBorders>
              <w:left w:val="single" w:sz="4" w:space="0" w:color="000000"/>
              <w:bottom w:val="single" w:sz="4" w:space="0" w:color="auto"/>
              <w:right w:val="single" w:sz="4" w:space="0" w:color="000000"/>
            </w:tcBorders>
            <w:shd w:val="clear" w:color="auto" w:fill="D9D9D9"/>
            <w:vAlign w:val="center"/>
          </w:tcPr>
          <w:p w14:paraId="1786F822" w14:textId="77777777" w:rsidR="00C95BD0" w:rsidRDefault="00C95BD0" w:rsidP="000561C3">
            <w:pPr>
              <w:jc w:val="center"/>
              <w:rPr>
                <w:rFonts w:eastAsia="Calibri"/>
                <w:szCs w:val="24"/>
                <w:lang w:val="en-US"/>
              </w:rPr>
            </w:pPr>
            <w:r>
              <w:rPr>
                <w:rFonts w:eastAsia="Calibri"/>
                <w:szCs w:val="24"/>
                <w:lang w:val="en-US"/>
              </w:rPr>
              <w:t>Projekto įgyvendinimo planas</w:t>
            </w:r>
          </w:p>
          <w:p w14:paraId="2FE9FDE7" w14:textId="679D126A" w:rsidR="00C95BD0" w:rsidRDefault="00C95BD0" w:rsidP="000561C3">
            <w:pPr>
              <w:jc w:val="center"/>
              <w:rPr>
                <w:rFonts w:eastAsia="Calibri"/>
                <w:szCs w:val="24"/>
                <w:lang w:val="en-US"/>
              </w:rPr>
            </w:pPr>
            <w:r>
              <w:rPr>
                <w:rFonts w:eastAsia="Calibri"/>
                <w:szCs w:val="24"/>
                <w:lang w:val="en-US"/>
              </w:rPr>
              <w:t>(0–1</w:t>
            </w:r>
            <w:r w:rsidR="00E37946">
              <w:rPr>
                <w:rFonts w:eastAsia="Calibri"/>
                <w:szCs w:val="24"/>
                <w:lang w:val="en-US"/>
              </w:rPr>
              <w:t>0</w:t>
            </w:r>
            <w:r>
              <w:rPr>
                <w:rFonts w:eastAsia="Calibri"/>
                <w:szCs w:val="24"/>
                <w:lang w:val="en-US"/>
              </w:rPr>
              <w:t xml:space="preserve"> balų)</w:t>
            </w:r>
          </w:p>
        </w:tc>
        <w:tc>
          <w:tcPr>
            <w:tcW w:w="3203" w:type="pct"/>
            <w:tcBorders>
              <w:top w:val="single" w:sz="4" w:space="0" w:color="auto"/>
              <w:left w:val="single" w:sz="4" w:space="0" w:color="000000"/>
              <w:bottom w:val="single" w:sz="4" w:space="0" w:color="auto"/>
              <w:right w:val="single" w:sz="4" w:space="0" w:color="000000"/>
            </w:tcBorders>
            <w:vAlign w:val="center"/>
          </w:tcPr>
          <w:p w14:paraId="3EBE60AF" w14:textId="77777777" w:rsidR="00C95BD0" w:rsidRPr="00C95BD0" w:rsidRDefault="00C95BD0" w:rsidP="000561C3">
            <w:pPr>
              <w:rPr>
                <w:rFonts w:eastAsia="Calibri"/>
                <w:szCs w:val="24"/>
                <w:lang w:val="pt-BR"/>
              </w:rPr>
            </w:pPr>
            <w:r w:rsidRPr="00C95BD0">
              <w:rPr>
                <w:rFonts w:eastAsia="Calibri"/>
                <w:szCs w:val="24"/>
                <w:lang w:val="pt-BR"/>
              </w:rPr>
              <w:t>Projekto įgyvendinimo planas atitinka projekto tikslą</w:t>
            </w:r>
          </w:p>
          <w:p w14:paraId="288FE448" w14:textId="02820928" w:rsidR="00C95BD0" w:rsidRPr="00C95BD0" w:rsidRDefault="00C95BD0" w:rsidP="000561C3">
            <w:pPr>
              <w:rPr>
                <w:rFonts w:eastAsia="Calibri"/>
                <w:szCs w:val="24"/>
                <w:lang w:val="pt-BR"/>
              </w:rPr>
            </w:pPr>
            <w:r w:rsidRPr="00C95BD0">
              <w:rPr>
                <w:rFonts w:eastAsia="Calibri"/>
                <w:szCs w:val="24"/>
                <w:lang w:val="pt-BR"/>
              </w:rPr>
              <w:t>Atitinka – 1</w:t>
            </w:r>
            <w:r w:rsidR="00E37946">
              <w:rPr>
                <w:rFonts w:eastAsia="Calibri"/>
                <w:szCs w:val="24"/>
                <w:lang w:val="pt-BR"/>
              </w:rPr>
              <w:t>0</w:t>
            </w:r>
          </w:p>
          <w:p w14:paraId="3335554E" w14:textId="77777777" w:rsidR="00C95BD0" w:rsidRPr="00C95BD0" w:rsidRDefault="00C95BD0" w:rsidP="000561C3">
            <w:pPr>
              <w:rPr>
                <w:rFonts w:eastAsia="Calibri"/>
                <w:szCs w:val="24"/>
                <w:lang w:val="pt-BR"/>
              </w:rPr>
            </w:pPr>
            <w:r w:rsidRPr="00C95BD0">
              <w:rPr>
                <w:rFonts w:eastAsia="Calibri"/>
                <w:szCs w:val="24"/>
                <w:lang w:val="pt-BR"/>
              </w:rPr>
              <w:t>Daugiau atitinka nei neatitinka – 8</w:t>
            </w:r>
          </w:p>
          <w:p w14:paraId="20165F30" w14:textId="77777777" w:rsidR="00C95BD0" w:rsidRDefault="00C95BD0" w:rsidP="000561C3">
            <w:pPr>
              <w:rPr>
                <w:rFonts w:eastAsia="Calibri"/>
                <w:szCs w:val="24"/>
                <w:lang w:val="en-US"/>
              </w:rPr>
            </w:pPr>
            <w:r>
              <w:rPr>
                <w:rFonts w:eastAsia="Calibri"/>
                <w:szCs w:val="24"/>
                <w:lang w:val="en-US"/>
              </w:rPr>
              <w:t>Daugiau neatitinka nei atitinka – 4</w:t>
            </w:r>
          </w:p>
          <w:p w14:paraId="154E83B7"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auto"/>
              <w:left w:val="single" w:sz="4" w:space="0" w:color="000000"/>
              <w:bottom w:val="single" w:sz="4" w:space="0" w:color="auto"/>
              <w:right w:val="single" w:sz="4" w:space="0" w:color="000000"/>
            </w:tcBorders>
            <w:vAlign w:val="center"/>
          </w:tcPr>
          <w:p w14:paraId="001FBDB4" w14:textId="77777777" w:rsidR="00C95BD0" w:rsidRDefault="00C95BD0" w:rsidP="000561C3">
            <w:pPr>
              <w:rPr>
                <w:rFonts w:eastAsia="Calibri"/>
                <w:szCs w:val="24"/>
                <w:lang w:val="en-US"/>
              </w:rPr>
            </w:pPr>
          </w:p>
        </w:tc>
      </w:tr>
      <w:tr w:rsidR="00C95BD0" w14:paraId="2D0DBB12" w14:textId="77777777" w:rsidTr="000561C3">
        <w:trPr>
          <w:trHeight w:val="273"/>
        </w:trPr>
        <w:tc>
          <w:tcPr>
            <w:tcW w:w="6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5A4E65" w14:textId="77777777" w:rsidR="00C95BD0" w:rsidRDefault="00C95BD0" w:rsidP="000561C3">
            <w:pPr>
              <w:jc w:val="center"/>
              <w:rPr>
                <w:rFonts w:eastAsia="Calibri"/>
                <w:szCs w:val="24"/>
                <w:lang w:val="en-US"/>
              </w:rPr>
            </w:pPr>
            <w:r>
              <w:rPr>
                <w:rFonts w:eastAsia="Calibri"/>
                <w:szCs w:val="24"/>
                <w:lang w:val="en-US"/>
              </w:rPr>
              <w:t>9.</w:t>
            </w:r>
          </w:p>
        </w:tc>
        <w:tc>
          <w:tcPr>
            <w:tcW w:w="7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E7E7706" w14:textId="77777777" w:rsidR="00C95BD0" w:rsidRDefault="00C95BD0" w:rsidP="000561C3">
            <w:pPr>
              <w:jc w:val="center"/>
              <w:rPr>
                <w:rFonts w:eastAsia="Calibri"/>
                <w:szCs w:val="24"/>
                <w:lang w:val="en-US"/>
              </w:rPr>
            </w:pPr>
            <w:r>
              <w:rPr>
                <w:rFonts w:eastAsia="Calibri"/>
                <w:szCs w:val="24"/>
                <w:lang w:val="en-US"/>
              </w:rPr>
              <w:t>Projekto biudžetas</w:t>
            </w:r>
          </w:p>
          <w:p w14:paraId="24A8DE19" w14:textId="20C1F536" w:rsidR="00C95BD0" w:rsidRDefault="00C95BD0" w:rsidP="000561C3">
            <w:pPr>
              <w:jc w:val="center"/>
              <w:rPr>
                <w:rFonts w:eastAsia="Calibri"/>
                <w:szCs w:val="24"/>
                <w:lang w:val="en-US"/>
              </w:rPr>
            </w:pPr>
            <w:r>
              <w:rPr>
                <w:rFonts w:eastAsia="Calibri"/>
                <w:szCs w:val="24"/>
                <w:lang w:val="en-US"/>
              </w:rPr>
              <w:t>(0–1</w:t>
            </w:r>
            <w:r w:rsidR="00E37946">
              <w:rPr>
                <w:rFonts w:eastAsia="Calibri"/>
                <w:szCs w:val="24"/>
                <w:lang w:val="en-US"/>
              </w:rPr>
              <w:t>5</w:t>
            </w:r>
            <w:r>
              <w:rPr>
                <w:rFonts w:eastAsia="Calibri"/>
                <w:szCs w:val="24"/>
                <w:lang w:val="en-US"/>
              </w:rPr>
              <w:t xml:space="preserve"> balų)</w:t>
            </w:r>
          </w:p>
        </w:tc>
        <w:tc>
          <w:tcPr>
            <w:tcW w:w="3203" w:type="pct"/>
            <w:tcBorders>
              <w:top w:val="single" w:sz="4" w:space="0" w:color="000000"/>
              <w:left w:val="single" w:sz="4" w:space="0" w:color="000000"/>
              <w:bottom w:val="single" w:sz="4" w:space="0" w:color="000000"/>
              <w:right w:val="single" w:sz="4" w:space="0" w:color="000000"/>
            </w:tcBorders>
            <w:vAlign w:val="center"/>
          </w:tcPr>
          <w:p w14:paraId="7D5D3268" w14:textId="77777777" w:rsidR="00C95BD0" w:rsidRPr="00C95BD0" w:rsidRDefault="00C95BD0" w:rsidP="000561C3">
            <w:pPr>
              <w:rPr>
                <w:rFonts w:eastAsia="Calibri"/>
                <w:szCs w:val="24"/>
                <w:lang w:val="pt-BR"/>
              </w:rPr>
            </w:pPr>
            <w:r w:rsidRPr="00C95BD0">
              <w:rPr>
                <w:rFonts w:eastAsia="Calibri"/>
                <w:szCs w:val="24"/>
                <w:lang w:val="pt-BR"/>
              </w:rPr>
              <w:t xml:space="preserve">Lėšos planuojamos racionaliai, atitinka vykdomo projekto veiklas   </w:t>
            </w:r>
          </w:p>
          <w:p w14:paraId="7B63AB00" w14:textId="3E8B53A4" w:rsidR="00C95BD0" w:rsidRPr="00C95BD0" w:rsidRDefault="00C95BD0" w:rsidP="000561C3">
            <w:pPr>
              <w:rPr>
                <w:rFonts w:eastAsia="Calibri"/>
                <w:szCs w:val="24"/>
                <w:lang w:val="pt-BR"/>
              </w:rPr>
            </w:pPr>
            <w:r w:rsidRPr="00C95BD0">
              <w:rPr>
                <w:rFonts w:eastAsia="Calibri"/>
                <w:szCs w:val="24"/>
                <w:lang w:val="pt-BR"/>
              </w:rPr>
              <w:t>Atitinka – 1</w:t>
            </w:r>
            <w:r w:rsidR="00E37946">
              <w:rPr>
                <w:rFonts w:eastAsia="Calibri"/>
                <w:szCs w:val="24"/>
                <w:lang w:val="pt-BR"/>
              </w:rPr>
              <w:t>5</w:t>
            </w:r>
          </w:p>
          <w:p w14:paraId="39A41C81" w14:textId="77777777" w:rsidR="00C95BD0" w:rsidRPr="00C95BD0" w:rsidRDefault="00C95BD0" w:rsidP="000561C3">
            <w:pPr>
              <w:rPr>
                <w:rFonts w:eastAsia="Calibri"/>
                <w:szCs w:val="24"/>
                <w:lang w:val="pt-BR"/>
              </w:rPr>
            </w:pPr>
            <w:r w:rsidRPr="00C95BD0">
              <w:rPr>
                <w:rFonts w:eastAsia="Calibri"/>
                <w:szCs w:val="24"/>
                <w:lang w:val="pt-BR"/>
              </w:rPr>
              <w:t>Daugiau atitinka nei neatitinka – 8</w:t>
            </w:r>
          </w:p>
          <w:p w14:paraId="67E6644A" w14:textId="77777777" w:rsidR="00C95BD0" w:rsidRDefault="00C95BD0" w:rsidP="000561C3">
            <w:pPr>
              <w:rPr>
                <w:rFonts w:eastAsia="Calibri"/>
                <w:szCs w:val="24"/>
                <w:lang w:val="en-US"/>
              </w:rPr>
            </w:pPr>
            <w:r>
              <w:rPr>
                <w:rFonts w:eastAsia="Calibri"/>
                <w:szCs w:val="24"/>
                <w:lang w:val="en-US"/>
              </w:rPr>
              <w:t>Daugiau neatitinka nei atitinka – 4</w:t>
            </w:r>
          </w:p>
          <w:p w14:paraId="0CA26C83" w14:textId="77777777" w:rsidR="00C95BD0" w:rsidRDefault="00C95BD0" w:rsidP="000561C3">
            <w:pPr>
              <w:rPr>
                <w:rFonts w:eastAsia="Calibri"/>
                <w:szCs w:val="24"/>
                <w:lang w:val="en-US"/>
              </w:rPr>
            </w:pPr>
            <w:r>
              <w:rPr>
                <w:rFonts w:eastAsia="Calibri"/>
                <w:szCs w:val="24"/>
                <w:lang w:val="en-US"/>
              </w:rPr>
              <w:t>Neatitinka – 0</w:t>
            </w:r>
          </w:p>
        </w:tc>
        <w:tc>
          <w:tcPr>
            <w:tcW w:w="418" w:type="pct"/>
            <w:tcBorders>
              <w:top w:val="single" w:sz="4" w:space="0" w:color="000000"/>
              <w:left w:val="single" w:sz="4" w:space="0" w:color="000000"/>
              <w:bottom w:val="single" w:sz="4" w:space="0" w:color="000000"/>
              <w:right w:val="single" w:sz="4" w:space="0" w:color="000000"/>
            </w:tcBorders>
            <w:vAlign w:val="center"/>
          </w:tcPr>
          <w:p w14:paraId="4E299A35" w14:textId="77777777" w:rsidR="00C95BD0" w:rsidRDefault="00C95BD0" w:rsidP="000561C3">
            <w:pPr>
              <w:rPr>
                <w:rFonts w:eastAsia="Calibri"/>
                <w:szCs w:val="24"/>
                <w:lang w:val="en-US"/>
              </w:rPr>
            </w:pPr>
          </w:p>
        </w:tc>
      </w:tr>
      <w:tr w:rsidR="00C95BD0" w14:paraId="2BA9B755" w14:textId="77777777" w:rsidTr="000561C3">
        <w:tc>
          <w:tcPr>
            <w:tcW w:w="458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2CE76E3" w14:textId="604B51A3" w:rsidR="00C95BD0" w:rsidRDefault="00C95BD0" w:rsidP="000561C3">
            <w:pPr>
              <w:rPr>
                <w:rFonts w:eastAsia="Calibri"/>
                <w:szCs w:val="24"/>
                <w:lang w:val="en-US"/>
              </w:rPr>
            </w:pPr>
            <w:r>
              <w:rPr>
                <w:rFonts w:eastAsia="Calibri"/>
                <w:szCs w:val="24"/>
                <w:lang w:val="en-US"/>
              </w:rPr>
              <w:t xml:space="preserve">Iš viso balų </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5B391AB" w14:textId="77777777" w:rsidR="00C95BD0" w:rsidRDefault="00C95BD0" w:rsidP="000561C3">
            <w:pPr>
              <w:rPr>
                <w:rFonts w:eastAsia="Calibri"/>
                <w:szCs w:val="24"/>
                <w:lang w:val="en-US"/>
              </w:rPr>
            </w:pPr>
          </w:p>
          <w:p w14:paraId="14E83799" w14:textId="77777777" w:rsidR="00C95BD0" w:rsidRDefault="00C95BD0" w:rsidP="000561C3">
            <w:pPr>
              <w:rPr>
                <w:rFonts w:eastAsia="Calibri"/>
                <w:szCs w:val="24"/>
                <w:lang w:val="en-US"/>
              </w:rPr>
            </w:pPr>
          </w:p>
        </w:tc>
      </w:tr>
    </w:tbl>
    <w:p w14:paraId="470A3B5A" w14:textId="77777777" w:rsidR="007D7877" w:rsidRPr="00677F88" w:rsidRDefault="007D7877" w:rsidP="007D7877">
      <w:pPr>
        <w:ind w:left="5670"/>
      </w:pPr>
    </w:p>
    <w:tbl>
      <w:tblPr>
        <w:tblW w:w="5000" w:type="pct"/>
        <w:tblLook w:val="04A0" w:firstRow="1" w:lastRow="0" w:firstColumn="1" w:lastColumn="0" w:noHBand="0" w:noVBand="1"/>
      </w:tblPr>
      <w:tblGrid>
        <w:gridCol w:w="2861"/>
        <w:gridCol w:w="7476"/>
      </w:tblGrid>
      <w:tr w:rsidR="00E37946" w14:paraId="2C9D9A6A" w14:textId="77777777" w:rsidTr="000561C3">
        <w:tc>
          <w:tcPr>
            <w:tcW w:w="1384" w:type="pct"/>
            <w:tcBorders>
              <w:top w:val="single" w:sz="4" w:space="0" w:color="auto"/>
              <w:left w:val="single" w:sz="4" w:space="0" w:color="auto"/>
              <w:bottom w:val="single" w:sz="4" w:space="0" w:color="auto"/>
              <w:right w:val="nil"/>
            </w:tcBorders>
            <w:shd w:val="clear" w:color="auto" w:fill="D9D9D9"/>
            <w:hideMark/>
          </w:tcPr>
          <w:p w14:paraId="4625DAF2" w14:textId="77777777" w:rsidR="00E37946" w:rsidRDefault="00E37946" w:rsidP="000561C3">
            <w:pPr>
              <w:snapToGrid w:val="0"/>
              <w:rPr>
                <w:rFonts w:eastAsia="Calibri"/>
                <w:bCs/>
                <w:szCs w:val="24"/>
                <w:lang w:val="en-US"/>
              </w:rPr>
            </w:pPr>
            <w:r>
              <w:rPr>
                <w:rFonts w:eastAsia="Calibri"/>
                <w:szCs w:val="24"/>
                <w:lang w:val="en-US"/>
              </w:rPr>
              <w:t xml:space="preserve">Komisijos nario išvada </w:t>
            </w:r>
          </w:p>
          <w:p w14:paraId="354D5958" w14:textId="77777777" w:rsidR="00E37946" w:rsidRDefault="00E37946" w:rsidP="000561C3">
            <w:pPr>
              <w:rPr>
                <w:rFonts w:eastAsia="Calibri"/>
                <w:bCs/>
                <w:szCs w:val="24"/>
                <w:lang w:val="en-US"/>
              </w:rPr>
            </w:pPr>
          </w:p>
        </w:tc>
        <w:tc>
          <w:tcPr>
            <w:tcW w:w="3616" w:type="pct"/>
            <w:tcBorders>
              <w:top w:val="single" w:sz="4" w:space="0" w:color="auto"/>
              <w:left w:val="single" w:sz="4" w:space="0" w:color="000000"/>
              <w:bottom w:val="single" w:sz="4" w:space="0" w:color="auto"/>
              <w:right w:val="single" w:sz="4" w:space="0" w:color="auto"/>
            </w:tcBorders>
          </w:tcPr>
          <w:p w14:paraId="7369603B" w14:textId="77777777" w:rsidR="00E37946" w:rsidRDefault="00E37946" w:rsidP="000561C3">
            <w:pPr>
              <w:snapToGrid w:val="0"/>
              <w:rPr>
                <w:rFonts w:eastAsia="Calibri"/>
                <w:szCs w:val="24"/>
                <w:lang w:val="en-US"/>
              </w:rPr>
            </w:pPr>
          </w:p>
        </w:tc>
      </w:tr>
      <w:tr w:rsidR="00E37946" w14:paraId="7A1E0610" w14:textId="77777777" w:rsidTr="000561C3">
        <w:tc>
          <w:tcPr>
            <w:tcW w:w="1384" w:type="pct"/>
            <w:tcBorders>
              <w:top w:val="single" w:sz="4" w:space="0" w:color="auto"/>
              <w:left w:val="single" w:sz="4" w:space="0" w:color="000000"/>
              <w:bottom w:val="single" w:sz="4" w:space="0" w:color="000000"/>
              <w:right w:val="nil"/>
            </w:tcBorders>
            <w:shd w:val="clear" w:color="auto" w:fill="D9D9D9"/>
            <w:hideMark/>
          </w:tcPr>
          <w:p w14:paraId="3539AC66" w14:textId="77777777" w:rsidR="00E37946" w:rsidRPr="00E37946" w:rsidRDefault="00E37946" w:rsidP="000561C3">
            <w:pPr>
              <w:snapToGrid w:val="0"/>
              <w:rPr>
                <w:rFonts w:eastAsia="Calibri"/>
                <w:szCs w:val="24"/>
              </w:rPr>
            </w:pPr>
            <w:r w:rsidRPr="00E37946">
              <w:rPr>
                <w:rFonts w:eastAsia="Calibri"/>
                <w:szCs w:val="24"/>
              </w:rPr>
              <w:t>Siūlymas skirti / neskirti lėšas (eurais)</w:t>
            </w:r>
          </w:p>
          <w:p w14:paraId="0097A15F" w14:textId="77777777" w:rsidR="00E37946" w:rsidRPr="00E37946" w:rsidRDefault="00E37946" w:rsidP="000561C3">
            <w:pPr>
              <w:rPr>
                <w:rFonts w:eastAsia="Calibri"/>
                <w:szCs w:val="24"/>
              </w:rPr>
            </w:pPr>
          </w:p>
        </w:tc>
        <w:tc>
          <w:tcPr>
            <w:tcW w:w="3616" w:type="pct"/>
            <w:tcBorders>
              <w:top w:val="single" w:sz="4" w:space="0" w:color="auto"/>
              <w:left w:val="single" w:sz="4" w:space="0" w:color="000000"/>
              <w:bottom w:val="single" w:sz="4" w:space="0" w:color="000000"/>
              <w:right w:val="single" w:sz="4" w:space="0" w:color="000000"/>
            </w:tcBorders>
          </w:tcPr>
          <w:p w14:paraId="54166498" w14:textId="77777777" w:rsidR="00E37946" w:rsidRPr="00E37946" w:rsidRDefault="00E37946" w:rsidP="000561C3">
            <w:pPr>
              <w:snapToGrid w:val="0"/>
              <w:rPr>
                <w:rFonts w:eastAsia="Calibri"/>
                <w:szCs w:val="24"/>
              </w:rPr>
            </w:pPr>
          </w:p>
        </w:tc>
      </w:tr>
    </w:tbl>
    <w:p w14:paraId="6CDBA03A" w14:textId="77777777" w:rsidR="00E37946" w:rsidRPr="00E37946" w:rsidRDefault="00E37946" w:rsidP="00E37946">
      <w:pPr>
        <w:rPr>
          <w:rFonts w:eastAsia="Calibri"/>
          <w:b/>
          <w:sz w:val="18"/>
          <w:szCs w:val="18"/>
        </w:rPr>
      </w:pPr>
    </w:p>
    <w:p w14:paraId="0BEE5A17" w14:textId="77777777" w:rsidR="000F1019" w:rsidRPr="00677F88" w:rsidRDefault="000F1019" w:rsidP="000F1019">
      <w:pPr>
        <w:rPr>
          <w:rFonts w:eastAsia="Batang"/>
          <w:b/>
          <w:iCs/>
          <w:sz w:val="18"/>
          <w:szCs w:val="18"/>
        </w:rPr>
      </w:pPr>
      <w:r w:rsidRPr="00677F88">
        <w:rPr>
          <w:rFonts w:eastAsia="Batang"/>
          <w:b/>
          <w:iCs/>
        </w:rPr>
        <w:t>Pastaba. Projektas gauna teigiamą įvertinimą, jei surenka ne mažiau kaip 40 balų sumą.</w:t>
      </w:r>
    </w:p>
    <w:p w14:paraId="5202D356" w14:textId="77777777" w:rsidR="000F1019" w:rsidRPr="00677F88" w:rsidRDefault="000F1019" w:rsidP="000F1019">
      <w:pPr>
        <w:rPr>
          <w:rFonts w:eastAsia="Batang"/>
          <w:b/>
          <w:sz w:val="18"/>
          <w:szCs w:val="18"/>
        </w:rPr>
      </w:pPr>
    </w:p>
    <w:p w14:paraId="51725FCF" w14:textId="77777777" w:rsidR="000F1019" w:rsidRPr="00677F88" w:rsidRDefault="000F1019" w:rsidP="000F1019">
      <w:pPr>
        <w:rPr>
          <w:szCs w:val="24"/>
        </w:rPr>
      </w:pPr>
      <w:r w:rsidRPr="00677F88">
        <w:rPr>
          <w:szCs w:val="24"/>
        </w:rPr>
        <w:t>Sporto darbo grupės narys</w:t>
      </w:r>
      <w:r w:rsidRPr="00677F88">
        <w:rPr>
          <w:szCs w:val="24"/>
        </w:rPr>
        <w:tab/>
        <w:t>_______________</w:t>
      </w:r>
      <w:r w:rsidRPr="00677F88">
        <w:rPr>
          <w:szCs w:val="24"/>
        </w:rPr>
        <w:tab/>
        <w:t>_____________________</w:t>
      </w:r>
      <w:r w:rsidRPr="00677F88">
        <w:rPr>
          <w:szCs w:val="24"/>
        </w:rPr>
        <w:tab/>
        <w:t>______________</w:t>
      </w:r>
    </w:p>
    <w:p w14:paraId="2BD272AD" w14:textId="15B282C0" w:rsidR="000F1019" w:rsidRPr="00677F88" w:rsidRDefault="000F1019" w:rsidP="000F1019">
      <w:pPr>
        <w:ind w:firstLine="2880"/>
        <w:rPr>
          <w:sz w:val="20"/>
        </w:rPr>
      </w:pPr>
      <w:r w:rsidRPr="00677F88">
        <w:rPr>
          <w:sz w:val="20"/>
        </w:rPr>
        <w:t>(</w:t>
      </w:r>
      <w:r w:rsidR="00A655E3">
        <w:rPr>
          <w:sz w:val="20"/>
        </w:rPr>
        <w:t>P</w:t>
      </w:r>
      <w:r w:rsidRPr="00677F88">
        <w:rPr>
          <w:sz w:val="20"/>
        </w:rPr>
        <w:t>arašas)</w:t>
      </w:r>
      <w:r w:rsidRPr="00677F88">
        <w:rPr>
          <w:sz w:val="20"/>
        </w:rPr>
        <w:tab/>
      </w:r>
      <w:r w:rsidRPr="00677F88">
        <w:rPr>
          <w:sz w:val="20"/>
        </w:rPr>
        <w:tab/>
        <w:t>(</w:t>
      </w:r>
      <w:r w:rsidR="00A655E3">
        <w:rPr>
          <w:sz w:val="20"/>
        </w:rPr>
        <w:t>V</w:t>
      </w:r>
      <w:r w:rsidRPr="00677F88">
        <w:rPr>
          <w:sz w:val="20"/>
        </w:rPr>
        <w:t>ardas, pavardė)</w:t>
      </w:r>
      <w:r w:rsidRPr="00677F88">
        <w:rPr>
          <w:sz w:val="20"/>
        </w:rPr>
        <w:tab/>
      </w:r>
      <w:r w:rsidRPr="00677F88">
        <w:rPr>
          <w:sz w:val="20"/>
        </w:rPr>
        <w:tab/>
      </w:r>
      <w:r w:rsidR="00A655E3">
        <w:rPr>
          <w:sz w:val="20"/>
        </w:rPr>
        <w:t xml:space="preserve">                </w:t>
      </w:r>
      <w:r w:rsidRPr="00677F88">
        <w:rPr>
          <w:sz w:val="20"/>
        </w:rPr>
        <w:t>(data)</w:t>
      </w:r>
      <w:r w:rsidRPr="00677F88">
        <w:rPr>
          <w:sz w:val="20"/>
        </w:rPr>
        <w:tab/>
      </w:r>
      <w:r w:rsidRPr="00677F88">
        <w:rPr>
          <w:sz w:val="20"/>
        </w:rPr>
        <w:tab/>
      </w:r>
    </w:p>
    <w:p w14:paraId="4872547E" w14:textId="77777777" w:rsidR="007D7877" w:rsidRPr="00677F88" w:rsidRDefault="007D7877" w:rsidP="007D7877">
      <w:pPr>
        <w:ind w:left="5670"/>
      </w:pPr>
    </w:p>
    <w:p w14:paraId="718650D1" w14:textId="48D74DAC" w:rsidR="00415960" w:rsidRPr="008A60F7" w:rsidRDefault="00415960" w:rsidP="00415960">
      <w:pPr>
        <w:jc w:val="center"/>
        <w:rPr>
          <w:rFonts w:eastAsia="Calibri"/>
          <w:szCs w:val="24"/>
          <w:lang w:val="pt-BR"/>
        </w:rPr>
      </w:pPr>
    </w:p>
    <w:p w14:paraId="5BF95E26" w14:textId="77777777" w:rsidR="00415960" w:rsidRDefault="00415960" w:rsidP="002065F7">
      <w:pPr>
        <w:pStyle w:val="Heading2"/>
        <w:numPr>
          <w:ilvl w:val="0"/>
          <w:numId w:val="0"/>
        </w:numPr>
        <w:tabs>
          <w:tab w:val="left" w:pos="4253"/>
          <w:tab w:val="left" w:pos="5529"/>
        </w:tabs>
        <w:ind w:left="4962"/>
        <w:jc w:val="both"/>
        <w:rPr>
          <w:b w:val="0"/>
          <w:sz w:val="24"/>
          <w:szCs w:val="24"/>
          <w:lang w:val="lt-LT"/>
        </w:rPr>
      </w:pPr>
    </w:p>
    <w:p w14:paraId="256430BA" w14:textId="77777777" w:rsidR="00415960" w:rsidRDefault="00415960" w:rsidP="002065F7">
      <w:pPr>
        <w:pStyle w:val="Heading2"/>
        <w:numPr>
          <w:ilvl w:val="0"/>
          <w:numId w:val="0"/>
        </w:numPr>
        <w:tabs>
          <w:tab w:val="left" w:pos="4253"/>
          <w:tab w:val="left" w:pos="5529"/>
        </w:tabs>
        <w:ind w:left="4962"/>
        <w:jc w:val="both"/>
        <w:rPr>
          <w:b w:val="0"/>
          <w:sz w:val="24"/>
          <w:szCs w:val="24"/>
          <w:lang w:val="lt-LT"/>
        </w:rPr>
      </w:pPr>
    </w:p>
    <w:p w14:paraId="2438B832" w14:textId="77777777" w:rsidR="00415960" w:rsidRDefault="00415960" w:rsidP="002065F7">
      <w:pPr>
        <w:pStyle w:val="Heading2"/>
        <w:numPr>
          <w:ilvl w:val="0"/>
          <w:numId w:val="0"/>
        </w:numPr>
        <w:tabs>
          <w:tab w:val="left" w:pos="4253"/>
          <w:tab w:val="left" w:pos="5529"/>
        </w:tabs>
        <w:ind w:left="4962"/>
        <w:jc w:val="both"/>
        <w:rPr>
          <w:b w:val="0"/>
          <w:sz w:val="24"/>
          <w:szCs w:val="24"/>
          <w:lang w:val="lt-LT"/>
        </w:rPr>
      </w:pPr>
    </w:p>
    <w:p w14:paraId="0952880E" w14:textId="77777777" w:rsidR="00415960" w:rsidRDefault="00415960" w:rsidP="002065F7">
      <w:pPr>
        <w:pStyle w:val="Heading2"/>
        <w:numPr>
          <w:ilvl w:val="0"/>
          <w:numId w:val="0"/>
        </w:numPr>
        <w:tabs>
          <w:tab w:val="left" w:pos="4253"/>
          <w:tab w:val="left" w:pos="5529"/>
        </w:tabs>
        <w:ind w:left="4962"/>
        <w:jc w:val="both"/>
        <w:rPr>
          <w:b w:val="0"/>
          <w:sz w:val="24"/>
          <w:szCs w:val="24"/>
          <w:lang w:val="lt-LT"/>
        </w:rPr>
      </w:pPr>
    </w:p>
    <w:p w14:paraId="69637D07" w14:textId="77777777" w:rsidR="00A97E69" w:rsidRDefault="00A97E69" w:rsidP="002065F7">
      <w:pPr>
        <w:pStyle w:val="Heading2"/>
        <w:numPr>
          <w:ilvl w:val="0"/>
          <w:numId w:val="0"/>
        </w:numPr>
        <w:tabs>
          <w:tab w:val="left" w:pos="4253"/>
          <w:tab w:val="left" w:pos="5529"/>
        </w:tabs>
        <w:ind w:left="4962"/>
        <w:jc w:val="both"/>
        <w:rPr>
          <w:b w:val="0"/>
          <w:sz w:val="24"/>
          <w:szCs w:val="24"/>
          <w:lang w:val="lt-LT"/>
        </w:rPr>
        <w:sectPr w:rsidR="00A97E69" w:rsidSect="00145186">
          <w:pgSz w:w="11906" w:h="16838" w:code="9"/>
          <w:pgMar w:top="1276" w:right="567" w:bottom="992" w:left="992" w:header="567" w:footer="567" w:gutter="0"/>
          <w:pgNumType w:start="1"/>
          <w:cols w:space="1296"/>
          <w:formProt w:val="0"/>
          <w:titlePg/>
          <w:docGrid w:linePitch="326"/>
        </w:sectPr>
      </w:pPr>
    </w:p>
    <w:p w14:paraId="2D5C02BC" w14:textId="0576D46B" w:rsidR="002065F7" w:rsidRPr="00677F88" w:rsidRDefault="002065F7" w:rsidP="002065F7">
      <w:pPr>
        <w:pStyle w:val="Heading2"/>
        <w:numPr>
          <w:ilvl w:val="0"/>
          <w:numId w:val="0"/>
        </w:numPr>
        <w:tabs>
          <w:tab w:val="left" w:pos="4253"/>
          <w:tab w:val="left" w:pos="5529"/>
        </w:tabs>
        <w:ind w:left="4962"/>
        <w:jc w:val="both"/>
        <w:rPr>
          <w:b w:val="0"/>
          <w:sz w:val="24"/>
          <w:szCs w:val="24"/>
          <w:lang w:val="lt-LT"/>
        </w:rPr>
      </w:pPr>
      <w:r w:rsidRPr="00677F88">
        <w:rPr>
          <w:b w:val="0"/>
          <w:sz w:val="24"/>
          <w:szCs w:val="24"/>
          <w:lang w:val="lt-LT"/>
        </w:rPr>
        <w:lastRenderedPageBreak/>
        <w:t>Mažeikių rajono savivaldybės biudžeto lėšomis finansuojamų fizinio aktyvumo ir aukšto meistriškumo sporto projektų finansavimo tvarkos aprašo</w:t>
      </w:r>
    </w:p>
    <w:p w14:paraId="3DE1AD1B" w14:textId="69E9C783" w:rsidR="002065F7" w:rsidRDefault="002065F7" w:rsidP="002065F7">
      <w:pPr>
        <w:pStyle w:val="Heading2"/>
        <w:numPr>
          <w:ilvl w:val="0"/>
          <w:numId w:val="0"/>
        </w:numPr>
        <w:tabs>
          <w:tab w:val="left" w:pos="4253"/>
          <w:tab w:val="left" w:pos="5529"/>
        </w:tabs>
        <w:ind w:left="4962"/>
        <w:jc w:val="both"/>
        <w:rPr>
          <w:b w:val="0"/>
          <w:bCs/>
          <w:sz w:val="24"/>
          <w:lang w:val="lt-LT"/>
        </w:rPr>
      </w:pPr>
      <w:r>
        <w:rPr>
          <w:b w:val="0"/>
          <w:bCs/>
          <w:sz w:val="24"/>
          <w:lang w:val="lt-LT"/>
        </w:rPr>
        <w:t>6</w:t>
      </w:r>
      <w:r w:rsidRPr="00677F88">
        <w:rPr>
          <w:b w:val="0"/>
          <w:bCs/>
          <w:sz w:val="24"/>
          <w:lang w:val="lt-LT"/>
        </w:rPr>
        <w:t xml:space="preserve"> priedas</w:t>
      </w:r>
      <w:r>
        <w:rPr>
          <w:b w:val="0"/>
          <w:bCs/>
          <w:sz w:val="24"/>
          <w:lang w:val="lt-LT"/>
        </w:rPr>
        <w:t xml:space="preserve"> </w:t>
      </w:r>
    </w:p>
    <w:p w14:paraId="0356481C" w14:textId="77777777" w:rsidR="002065F7" w:rsidRPr="002065F7" w:rsidRDefault="002065F7" w:rsidP="002065F7">
      <w:pPr>
        <w:rPr>
          <w:lang w:eastAsia="ar-SA"/>
        </w:rPr>
      </w:pPr>
    </w:p>
    <w:p w14:paraId="15BAB13D" w14:textId="77777777" w:rsidR="002065F7" w:rsidRPr="00303D90" w:rsidRDefault="002065F7" w:rsidP="002065F7">
      <w:pPr>
        <w:ind w:left="360"/>
        <w:jc w:val="center"/>
        <w:rPr>
          <w:rFonts w:eastAsia="Calibri"/>
          <w:b/>
          <w:szCs w:val="24"/>
          <w:lang w:val="pt-BR"/>
        </w:rPr>
      </w:pPr>
      <w:r w:rsidRPr="00303D90">
        <w:rPr>
          <w:rFonts w:eastAsia="Calibri"/>
          <w:b/>
          <w:szCs w:val="24"/>
          <w:lang w:val="pt-BR"/>
        </w:rPr>
        <w:t>PROJEKTO BIUDŽETAS</w:t>
      </w:r>
    </w:p>
    <w:p w14:paraId="362E2F20" w14:textId="77777777" w:rsidR="002065F7" w:rsidRPr="000C2C6D" w:rsidRDefault="002065F7" w:rsidP="002065F7">
      <w:pPr>
        <w:ind w:left="360" w:firstLine="62"/>
        <w:jc w:val="center"/>
        <w:rPr>
          <w:rFonts w:eastAsia="Calibri"/>
          <w:i/>
          <w:szCs w:val="24"/>
          <w:lang w:val="pt-BR"/>
        </w:rPr>
      </w:pPr>
      <w:r w:rsidRPr="000C2C6D">
        <w:rPr>
          <w:rFonts w:eastAsia="Calibri"/>
          <w:i/>
          <w:szCs w:val="24"/>
          <w:lang w:val="pt-BR"/>
        </w:rPr>
        <w:t xml:space="preserve">(patikslintas pagal skirtą sumą Sporto veiklos vykdymo projektui) </w:t>
      </w:r>
    </w:p>
    <w:p w14:paraId="24D2C0C8" w14:textId="77777777" w:rsidR="002065F7" w:rsidRPr="000C2C6D" w:rsidRDefault="002065F7" w:rsidP="002065F7">
      <w:pPr>
        <w:ind w:left="360"/>
        <w:jc w:val="center"/>
        <w:rPr>
          <w:rFonts w:eastAsia="Calibri"/>
          <w:bCs/>
          <w:szCs w:val="24"/>
          <w:lang w:val="pt-BR"/>
        </w:rPr>
      </w:pPr>
    </w:p>
    <w:p w14:paraId="443A908C" w14:textId="77777777" w:rsidR="002065F7" w:rsidRDefault="002065F7" w:rsidP="002065F7">
      <w:pPr>
        <w:jc w:val="center"/>
        <w:rPr>
          <w:rFonts w:eastAsia="Calibri"/>
          <w:b/>
          <w:bCs/>
          <w:szCs w:val="24"/>
          <w:lang w:val="en-US"/>
        </w:rPr>
      </w:pPr>
      <w:r>
        <w:rPr>
          <w:rFonts w:eastAsia="Calibri"/>
          <w:b/>
          <w:bCs/>
          <w:szCs w:val="24"/>
          <w:lang w:val="en-US"/>
        </w:rPr>
        <w:t>PATIKSLINTA SĄMATA</w:t>
      </w:r>
    </w:p>
    <w:p w14:paraId="15C8272D" w14:textId="77777777" w:rsidR="002065F7" w:rsidRDefault="002065F7" w:rsidP="002065F7">
      <w:pPr>
        <w:ind w:left="2880" w:firstLine="720"/>
        <w:rPr>
          <w:rFonts w:eastAsia="Calibri"/>
          <w:szCs w:val="24"/>
          <w:lang w:val="en-US"/>
        </w:rPr>
      </w:pPr>
    </w:p>
    <w:p w14:paraId="3A93946F" w14:textId="77777777" w:rsidR="002065F7" w:rsidRDefault="002065F7" w:rsidP="002065F7">
      <w:pPr>
        <w:ind w:left="2880" w:firstLine="720"/>
        <w:rPr>
          <w:rFonts w:eastAsia="Calibri"/>
          <w:szCs w:val="24"/>
          <w:lang w:val="en-US"/>
        </w:rPr>
      </w:pPr>
      <w:r>
        <w:rPr>
          <w:rFonts w:eastAsia="Calibri"/>
          <w:szCs w:val="24"/>
          <w:lang w:val="en-US"/>
        </w:rPr>
        <w:t>20__ m._____________</w:t>
      </w:r>
    </w:p>
    <w:p w14:paraId="4AB22ACF" w14:textId="77777777" w:rsidR="002065F7" w:rsidRDefault="002065F7" w:rsidP="002065F7">
      <w:pPr>
        <w:rPr>
          <w:rFonts w:eastAsia="Calibri"/>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605"/>
        <w:gridCol w:w="1553"/>
      </w:tblGrid>
      <w:tr w:rsidR="002065F7" w14:paraId="7CDBD2D2" w14:textId="77777777" w:rsidTr="000561C3">
        <w:trPr>
          <w:trHeight w:val="287"/>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302121CA" w14:textId="77777777" w:rsidR="002065F7" w:rsidRDefault="002065F7" w:rsidP="000561C3">
            <w:pPr>
              <w:tabs>
                <w:tab w:val="left" w:pos="447"/>
                <w:tab w:val="left" w:pos="627"/>
              </w:tabs>
              <w:rPr>
                <w:rFonts w:eastAsia="Calibri"/>
                <w:szCs w:val="24"/>
                <w:lang w:val="en-US"/>
              </w:rPr>
            </w:pPr>
            <w:r>
              <w:rPr>
                <w:rFonts w:eastAsia="Calibri"/>
                <w:szCs w:val="24"/>
                <w:lang w:val="en-US"/>
              </w:rPr>
              <w:t>Sporto veiklos vykdytojas</w:t>
            </w:r>
          </w:p>
          <w:p w14:paraId="021A0D04" w14:textId="77777777" w:rsidR="002065F7" w:rsidRDefault="002065F7" w:rsidP="000561C3">
            <w:pPr>
              <w:tabs>
                <w:tab w:val="left" w:pos="447"/>
                <w:tab w:val="left" w:pos="627"/>
              </w:tabs>
              <w:rPr>
                <w:rFonts w:eastAsia="Calibri"/>
                <w:szCs w:val="24"/>
                <w:lang w:val="en-US"/>
              </w:rPr>
            </w:pP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3C7202A2" w14:textId="77777777" w:rsidR="002065F7" w:rsidRDefault="002065F7" w:rsidP="000561C3">
            <w:pPr>
              <w:jc w:val="both"/>
              <w:rPr>
                <w:rFonts w:eastAsia="Calibri"/>
                <w:szCs w:val="24"/>
                <w:lang w:val="en-US"/>
              </w:rPr>
            </w:pPr>
          </w:p>
        </w:tc>
      </w:tr>
      <w:tr w:rsidR="002065F7" w14:paraId="07FAE8B6" w14:textId="77777777" w:rsidTr="000561C3">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1833CE8F" w14:textId="77777777" w:rsidR="002065F7" w:rsidRDefault="002065F7" w:rsidP="000561C3">
            <w:pPr>
              <w:tabs>
                <w:tab w:val="left" w:pos="447"/>
                <w:tab w:val="left" w:pos="627"/>
              </w:tabs>
              <w:rPr>
                <w:rFonts w:eastAsia="Calibri"/>
                <w:szCs w:val="24"/>
                <w:lang w:val="en-US"/>
              </w:rPr>
            </w:pPr>
            <w:r>
              <w:rPr>
                <w:rFonts w:eastAsia="Calibri"/>
                <w:szCs w:val="24"/>
                <w:lang w:val="en-US"/>
              </w:rPr>
              <w:t>Projekto pavadinimas</w:t>
            </w:r>
          </w:p>
          <w:p w14:paraId="1687F8A0" w14:textId="77777777" w:rsidR="002065F7" w:rsidRDefault="002065F7" w:rsidP="000561C3">
            <w:pPr>
              <w:tabs>
                <w:tab w:val="left" w:pos="447"/>
                <w:tab w:val="left" w:pos="627"/>
              </w:tabs>
              <w:rPr>
                <w:rFonts w:eastAsia="Calibri"/>
                <w:szCs w:val="24"/>
                <w:lang w:val="en-US"/>
              </w:rPr>
            </w:pP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7959E032" w14:textId="77777777" w:rsidR="002065F7" w:rsidRDefault="002065F7" w:rsidP="000561C3">
            <w:pPr>
              <w:jc w:val="both"/>
              <w:rPr>
                <w:rFonts w:eastAsia="Calibri"/>
                <w:szCs w:val="24"/>
                <w:lang w:val="en-US"/>
              </w:rPr>
            </w:pPr>
          </w:p>
        </w:tc>
      </w:tr>
      <w:tr w:rsidR="00415960" w14:paraId="0ED5816B" w14:textId="77777777" w:rsidTr="00415960">
        <w:tc>
          <w:tcPr>
            <w:tcW w:w="5000" w:type="pct"/>
            <w:gridSpan w:val="3"/>
            <w:tcBorders>
              <w:top w:val="single" w:sz="4" w:space="0" w:color="auto"/>
              <w:left w:val="single" w:sz="4" w:space="0" w:color="auto"/>
              <w:bottom w:val="single" w:sz="4" w:space="0" w:color="auto"/>
              <w:right w:val="single" w:sz="4" w:space="0" w:color="auto"/>
            </w:tcBorders>
            <w:shd w:val="clear" w:color="auto" w:fill="E6E6E6"/>
          </w:tcPr>
          <w:p w14:paraId="5F67091D" w14:textId="3BA3428F" w:rsidR="00415960" w:rsidRPr="00415960" w:rsidRDefault="005B0463" w:rsidP="000561C3">
            <w:pPr>
              <w:jc w:val="both"/>
              <w:rPr>
                <w:rFonts w:eastAsia="Calibri"/>
                <w:szCs w:val="24"/>
              </w:rPr>
            </w:pPr>
            <w:r>
              <w:rPr>
                <w:rFonts w:eastAsia="Calibri"/>
                <w:szCs w:val="24"/>
              </w:rPr>
              <w:t>Finansuojama projekto</w:t>
            </w:r>
            <w:r w:rsidR="00415960">
              <w:rPr>
                <w:rFonts w:eastAsia="Calibri"/>
                <w:szCs w:val="24"/>
              </w:rPr>
              <w:t xml:space="preserve"> priemonė</w:t>
            </w:r>
            <w:r w:rsidR="00415960" w:rsidRPr="00303D90">
              <w:rPr>
                <w:rFonts w:eastAsia="Calibri"/>
                <w:szCs w:val="24"/>
              </w:rPr>
              <w:t xml:space="preserve"> (pažymėkite tik vieną (X):</w:t>
            </w:r>
          </w:p>
        </w:tc>
      </w:tr>
      <w:tr w:rsidR="00415960" w14:paraId="00127F77" w14:textId="77777777" w:rsidTr="00415960">
        <w:tc>
          <w:tcPr>
            <w:tcW w:w="4249"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785A9A79" w14:textId="77777777" w:rsidR="00415960" w:rsidRPr="00415960" w:rsidRDefault="00415960" w:rsidP="00415960">
            <w:pPr>
              <w:rPr>
                <w:rFonts w:eastAsia="Calibri"/>
              </w:rPr>
            </w:pPr>
            <w:r w:rsidRPr="00415960">
              <w:rPr>
                <w:rFonts w:eastAsia="Calibri"/>
              </w:rPr>
              <w:t xml:space="preserve">1. </w:t>
            </w:r>
            <w:r w:rsidRPr="00415960">
              <w:t>Fizinio aktyvumo veiklos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FBE3C0C" w14:textId="567F9A98" w:rsidR="00415960" w:rsidRPr="00415960" w:rsidRDefault="00415960" w:rsidP="00415960">
            <w:pPr>
              <w:rPr>
                <w:rFonts w:eastAsia="Calibri"/>
              </w:rPr>
            </w:pPr>
          </w:p>
        </w:tc>
      </w:tr>
      <w:tr w:rsidR="002065F7" w14:paraId="0B8DD020" w14:textId="77777777" w:rsidTr="00415960">
        <w:tc>
          <w:tcPr>
            <w:tcW w:w="4249"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60B0A94F" w14:textId="77777777" w:rsidR="002065F7" w:rsidRPr="00415960" w:rsidRDefault="002065F7" w:rsidP="00415960">
            <w:pPr>
              <w:rPr>
                <w:rFonts w:eastAsia="Calibri"/>
              </w:rPr>
            </w:pPr>
            <w:r w:rsidRPr="00415960">
              <w:rPr>
                <w:rFonts w:eastAsia="Calibri"/>
              </w:rPr>
              <w:t xml:space="preserve">2. </w:t>
            </w:r>
            <w:r w:rsidRPr="00415960">
              <w:t>Aukšto meistriškumo sporto komandų rėmimas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745C1490" w14:textId="77777777" w:rsidR="002065F7" w:rsidRPr="00415960" w:rsidRDefault="002065F7" w:rsidP="00415960">
            <w:pPr>
              <w:rPr>
                <w:rFonts w:eastAsia="Calibri"/>
              </w:rPr>
            </w:pPr>
          </w:p>
        </w:tc>
      </w:tr>
      <w:tr w:rsidR="00990E03" w14:paraId="70AD4556" w14:textId="77777777" w:rsidTr="00415960">
        <w:tc>
          <w:tcPr>
            <w:tcW w:w="4249"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00BD8CA3" w14:textId="783669FE" w:rsidR="00990E03" w:rsidRPr="00415960" w:rsidRDefault="00415960" w:rsidP="00415960">
            <w:pPr>
              <w:rPr>
                <w:rFonts w:eastAsia="Calibri"/>
              </w:rPr>
            </w:pPr>
            <w:r>
              <w:t xml:space="preserve">3. </w:t>
            </w:r>
            <w:r w:rsidR="00990E03" w:rsidRPr="00415960">
              <w:t>Pasirengimas, dalyvavimas aukšto meistriškumo varžybose bei jų organizavimas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02C8E95D" w14:textId="77777777" w:rsidR="00990E03" w:rsidRPr="00415960" w:rsidRDefault="00990E03" w:rsidP="00415960">
            <w:pPr>
              <w:rPr>
                <w:rFonts w:eastAsia="Calibri"/>
              </w:rPr>
            </w:pPr>
          </w:p>
        </w:tc>
      </w:tr>
    </w:tbl>
    <w:p w14:paraId="6BAFDCCC" w14:textId="77777777" w:rsidR="002065F7" w:rsidRPr="00A95F5C" w:rsidRDefault="002065F7" w:rsidP="002065F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5018"/>
        <w:gridCol w:w="2735"/>
      </w:tblGrid>
      <w:tr w:rsidR="002065F7" w14:paraId="7854F204" w14:textId="77777777" w:rsidTr="000561C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4B67FE2" w14:textId="77777777" w:rsidR="002065F7" w:rsidRDefault="002065F7" w:rsidP="000561C3">
            <w:pPr>
              <w:jc w:val="center"/>
              <w:rPr>
                <w:rFonts w:eastAsia="Calibri"/>
                <w:sz w:val="16"/>
                <w:szCs w:val="16"/>
                <w:lang w:val="en-US"/>
              </w:rPr>
            </w:pPr>
            <w:r>
              <w:rPr>
                <w:rFonts w:eastAsia="Calibri"/>
                <w:szCs w:val="24"/>
                <w:lang w:val="en-US"/>
              </w:rPr>
              <w:t>Projekto įgyvendinimo planas</w:t>
            </w:r>
          </w:p>
        </w:tc>
      </w:tr>
      <w:tr w:rsidR="002065F7" w14:paraId="25692B9A" w14:textId="77777777" w:rsidTr="000561C3">
        <w:tc>
          <w:tcPr>
            <w:tcW w:w="1250" w:type="pct"/>
            <w:tcBorders>
              <w:top w:val="single" w:sz="4" w:space="0" w:color="auto"/>
              <w:left w:val="single" w:sz="4" w:space="0" w:color="auto"/>
              <w:bottom w:val="single" w:sz="4" w:space="0" w:color="auto"/>
              <w:right w:val="single" w:sz="4" w:space="0" w:color="auto"/>
            </w:tcBorders>
            <w:shd w:val="clear" w:color="auto" w:fill="D9D9D9"/>
            <w:hideMark/>
          </w:tcPr>
          <w:p w14:paraId="6DD57963" w14:textId="77777777" w:rsidR="002065F7" w:rsidRDefault="002065F7" w:rsidP="000561C3">
            <w:pPr>
              <w:jc w:val="center"/>
              <w:rPr>
                <w:rFonts w:eastAsia="Calibri"/>
                <w:szCs w:val="24"/>
                <w:lang w:val="en-US"/>
              </w:rPr>
            </w:pPr>
            <w:r>
              <w:rPr>
                <w:rFonts w:eastAsia="Calibri"/>
                <w:szCs w:val="24"/>
                <w:lang w:val="en-US"/>
              </w:rPr>
              <w:t>Veiklos pavadinimas, vykdymo vieta</w:t>
            </w:r>
          </w:p>
        </w:tc>
        <w:tc>
          <w:tcPr>
            <w:tcW w:w="2427" w:type="pct"/>
            <w:tcBorders>
              <w:top w:val="single" w:sz="4" w:space="0" w:color="auto"/>
              <w:left w:val="single" w:sz="4" w:space="0" w:color="auto"/>
              <w:bottom w:val="single" w:sz="4" w:space="0" w:color="auto"/>
              <w:right w:val="single" w:sz="4" w:space="0" w:color="auto"/>
            </w:tcBorders>
            <w:shd w:val="clear" w:color="auto" w:fill="D9D9D9"/>
          </w:tcPr>
          <w:p w14:paraId="319EC792" w14:textId="77777777" w:rsidR="002065F7" w:rsidRDefault="002065F7" w:rsidP="000561C3">
            <w:pPr>
              <w:jc w:val="center"/>
              <w:rPr>
                <w:rFonts w:eastAsia="Calibri"/>
                <w:szCs w:val="24"/>
                <w:lang w:val="en-US"/>
              </w:rPr>
            </w:pPr>
            <w:r>
              <w:rPr>
                <w:rFonts w:eastAsia="Calibri"/>
                <w:szCs w:val="24"/>
                <w:lang w:val="en-US"/>
              </w:rPr>
              <w:t>Veiklos aprašymas</w:t>
            </w:r>
          </w:p>
          <w:p w14:paraId="335B0894" w14:textId="77777777" w:rsidR="002065F7" w:rsidRDefault="002065F7" w:rsidP="000561C3">
            <w:pPr>
              <w:jc w:val="center"/>
              <w:rPr>
                <w:rFonts w:eastAsia="Calibri"/>
                <w:szCs w:val="24"/>
                <w:lang w:val="en-US"/>
              </w:rPr>
            </w:pPr>
          </w:p>
        </w:tc>
        <w:tc>
          <w:tcPr>
            <w:tcW w:w="1323" w:type="pct"/>
            <w:tcBorders>
              <w:top w:val="single" w:sz="4" w:space="0" w:color="auto"/>
              <w:left w:val="single" w:sz="4" w:space="0" w:color="auto"/>
              <w:bottom w:val="single" w:sz="4" w:space="0" w:color="auto"/>
              <w:right w:val="single" w:sz="4" w:space="0" w:color="auto"/>
            </w:tcBorders>
            <w:shd w:val="clear" w:color="auto" w:fill="D9D9D9"/>
            <w:hideMark/>
          </w:tcPr>
          <w:p w14:paraId="4664D5C1" w14:textId="2BC1CD7E" w:rsidR="002065F7" w:rsidRDefault="002065F7" w:rsidP="000561C3">
            <w:pPr>
              <w:jc w:val="center"/>
              <w:rPr>
                <w:rFonts w:eastAsia="Calibri"/>
                <w:szCs w:val="24"/>
                <w:lang w:val="en-US"/>
              </w:rPr>
            </w:pPr>
            <w:r>
              <w:rPr>
                <w:rFonts w:eastAsia="Calibri"/>
                <w:szCs w:val="24"/>
                <w:lang w:val="en-US"/>
              </w:rPr>
              <w:t>Planuojamos išlaidos (eurais)</w:t>
            </w:r>
          </w:p>
        </w:tc>
      </w:tr>
      <w:tr w:rsidR="002065F7" w14:paraId="4D4D70C7" w14:textId="77777777" w:rsidTr="000561C3">
        <w:tc>
          <w:tcPr>
            <w:tcW w:w="1250" w:type="pct"/>
            <w:tcBorders>
              <w:top w:val="single" w:sz="4" w:space="0" w:color="auto"/>
              <w:left w:val="single" w:sz="4" w:space="0" w:color="auto"/>
              <w:bottom w:val="single" w:sz="4" w:space="0" w:color="auto"/>
              <w:right w:val="single" w:sz="4" w:space="0" w:color="auto"/>
            </w:tcBorders>
          </w:tcPr>
          <w:p w14:paraId="4EBA684B" w14:textId="77777777" w:rsidR="002065F7" w:rsidRDefault="002065F7" w:rsidP="000561C3">
            <w:pPr>
              <w:spacing w:line="360" w:lineRule="auto"/>
              <w:jc w:val="both"/>
              <w:rPr>
                <w:rFonts w:eastAsia="Calibri"/>
                <w:szCs w:val="24"/>
                <w:lang w:val="en-US"/>
              </w:rPr>
            </w:pPr>
          </w:p>
        </w:tc>
        <w:tc>
          <w:tcPr>
            <w:tcW w:w="2427" w:type="pct"/>
            <w:tcBorders>
              <w:top w:val="single" w:sz="4" w:space="0" w:color="auto"/>
              <w:left w:val="single" w:sz="4" w:space="0" w:color="auto"/>
              <w:bottom w:val="single" w:sz="4" w:space="0" w:color="auto"/>
              <w:right w:val="single" w:sz="4" w:space="0" w:color="auto"/>
            </w:tcBorders>
          </w:tcPr>
          <w:p w14:paraId="603FEBAC" w14:textId="77777777" w:rsidR="002065F7" w:rsidRDefault="002065F7" w:rsidP="000561C3">
            <w:pPr>
              <w:spacing w:line="360" w:lineRule="auto"/>
              <w:jc w:val="both"/>
              <w:rPr>
                <w:rFonts w:eastAsia="Calibri"/>
                <w:szCs w:val="24"/>
                <w:lang w:val="en-US"/>
              </w:rPr>
            </w:pPr>
          </w:p>
        </w:tc>
        <w:tc>
          <w:tcPr>
            <w:tcW w:w="1323" w:type="pct"/>
            <w:tcBorders>
              <w:top w:val="single" w:sz="4" w:space="0" w:color="auto"/>
              <w:left w:val="single" w:sz="4" w:space="0" w:color="auto"/>
              <w:bottom w:val="single" w:sz="4" w:space="0" w:color="auto"/>
              <w:right w:val="single" w:sz="4" w:space="0" w:color="auto"/>
            </w:tcBorders>
          </w:tcPr>
          <w:p w14:paraId="0F410AF1" w14:textId="77777777" w:rsidR="002065F7" w:rsidRDefault="002065F7" w:rsidP="000561C3">
            <w:pPr>
              <w:spacing w:line="360" w:lineRule="auto"/>
              <w:jc w:val="both"/>
              <w:rPr>
                <w:rFonts w:eastAsia="Calibri"/>
                <w:szCs w:val="24"/>
                <w:lang w:val="en-US"/>
              </w:rPr>
            </w:pPr>
          </w:p>
        </w:tc>
      </w:tr>
      <w:tr w:rsidR="002065F7" w14:paraId="2B5DCB58" w14:textId="77777777" w:rsidTr="000561C3">
        <w:tc>
          <w:tcPr>
            <w:tcW w:w="1250" w:type="pct"/>
            <w:tcBorders>
              <w:top w:val="single" w:sz="4" w:space="0" w:color="auto"/>
              <w:left w:val="single" w:sz="4" w:space="0" w:color="auto"/>
              <w:bottom w:val="single" w:sz="4" w:space="0" w:color="auto"/>
              <w:right w:val="single" w:sz="4" w:space="0" w:color="auto"/>
            </w:tcBorders>
          </w:tcPr>
          <w:p w14:paraId="2EEC6919" w14:textId="77777777" w:rsidR="002065F7" w:rsidRDefault="002065F7" w:rsidP="000561C3">
            <w:pPr>
              <w:spacing w:line="360" w:lineRule="auto"/>
              <w:jc w:val="both"/>
              <w:rPr>
                <w:rFonts w:eastAsia="Calibri"/>
                <w:szCs w:val="24"/>
                <w:lang w:val="en-US"/>
              </w:rPr>
            </w:pPr>
          </w:p>
        </w:tc>
        <w:tc>
          <w:tcPr>
            <w:tcW w:w="2427" w:type="pct"/>
            <w:tcBorders>
              <w:top w:val="single" w:sz="4" w:space="0" w:color="auto"/>
              <w:left w:val="single" w:sz="4" w:space="0" w:color="auto"/>
              <w:bottom w:val="single" w:sz="4" w:space="0" w:color="auto"/>
              <w:right w:val="single" w:sz="4" w:space="0" w:color="auto"/>
            </w:tcBorders>
          </w:tcPr>
          <w:p w14:paraId="3E889FA7" w14:textId="77777777" w:rsidR="002065F7" w:rsidRDefault="002065F7" w:rsidP="000561C3">
            <w:pPr>
              <w:spacing w:line="360" w:lineRule="auto"/>
              <w:jc w:val="both"/>
              <w:rPr>
                <w:rFonts w:eastAsia="Calibri"/>
                <w:szCs w:val="24"/>
                <w:lang w:val="en-US"/>
              </w:rPr>
            </w:pPr>
          </w:p>
        </w:tc>
        <w:tc>
          <w:tcPr>
            <w:tcW w:w="1323" w:type="pct"/>
            <w:tcBorders>
              <w:top w:val="single" w:sz="4" w:space="0" w:color="auto"/>
              <w:left w:val="single" w:sz="4" w:space="0" w:color="auto"/>
              <w:bottom w:val="single" w:sz="4" w:space="0" w:color="auto"/>
              <w:right w:val="single" w:sz="4" w:space="0" w:color="auto"/>
            </w:tcBorders>
          </w:tcPr>
          <w:p w14:paraId="1A618CA8" w14:textId="77777777" w:rsidR="002065F7" w:rsidRDefault="002065F7" w:rsidP="000561C3">
            <w:pPr>
              <w:spacing w:line="360" w:lineRule="auto"/>
              <w:jc w:val="both"/>
              <w:rPr>
                <w:rFonts w:eastAsia="Calibri"/>
                <w:szCs w:val="24"/>
                <w:lang w:val="en-US"/>
              </w:rPr>
            </w:pPr>
          </w:p>
        </w:tc>
      </w:tr>
      <w:tr w:rsidR="002065F7" w14:paraId="605A15E4" w14:textId="77777777" w:rsidTr="000561C3">
        <w:tc>
          <w:tcPr>
            <w:tcW w:w="1250" w:type="pct"/>
            <w:tcBorders>
              <w:top w:val="single" w:sz="4" w:space="0" w:color="auto"/>
              <w:left w:val="single" w:sz="4" w:space="0" w:color="auto"/>
              <w:bottom w:val="single" w:sz="4" w:space="0" w:color="auto"/>
              <w:right w:val="single" w:sz="4" w:space="0" w:color="auto"/>
            </w:tcBorders>
          </w:tcPr>
          <w:p w14:paraId="484EBF4B" w14:textId="77777777" w:rsidR="002065F7" w:rsidRDefault="002065F7" w:rsidP="000561C3">
            <w:pPr>
              <w:spacing w:line="360" w:lineRule="auto"/>
              <w:jc w:val="both"/>
              <w:rPr>
                <w:rFonts w:eastAsia="Calibri"/>
                <w:szCs w:val="24"/>
                <w:lang w:val="en-US"/>
              </w:rPr>
            </w:pPr>
          </w:p>
        </w:tc>
        <w:tc>
          <w:tcPr>
            <w:tcW w:w="2427" w:type="pct"/>
            <w:tcBorders>
              <w:top w:val="single" w:sz="4" w:space="0" w:color="auto"/>
              <w:left w:val="single" w:sz="4" w:space="0" w:color="auto"/>
              <w:bottom w:val="single" w:sz="4" w:space="0" w:color="auto"/>
              <w:right w:val="single" w:sz="4" w:space="0" w:color="auto"/>
            </w:tcBorders>
          </w:tcPr>
          <w:p w14:paraId="100D6F4C" w14:textId="77777777" w:rsidR="002065F7" w:rsidRDefault="002065F7" w:rsidP="000561C3">
            <w:pPr>
              <w:spacing w:line="360" w:lineRule="auto"/>
              <w:jc w:val="both"/>
              <w:rPr>
                <w:rFonts w:eastAsia="Calibri"/>
                <w:szCs w:val="24"/>
                <w:lang w:val="en-US"/>
              </w:rPr>
            </w:pPr>
          </w:p>
        </w:tc>
        <w:tc>
          <w:tcPr>
            <w:tcW w:w="1323" w:type="pct"/>
            <w:tcBorders>
              <w:top w:val="single" w:sz="4" w:space="0" w:color="auto"/>
              <w:left w:val="single" w:sz="4" w:space="0" w:color="auto"/>
              <w:bottom w:val="single" w:sz="4" w:space="0" w:color="auto"/>
              <w:right w:val="single" w:sz="4" w:space="0" w:color="auto"/>
            </w:tcBorders>
          </w:tcPr>
          <w:p w14:paraId="6E738249" w14:textId="77777777" w:rsidR="002065F7" w:rsidRDefault="002065F7" w:rsidP="000561C3">
            <w:pPr>
              <w:spacing w:line="360" w:lineRule="auto"/>
              <w:jc w:val="both"/>
              <w:rPr>
                <w:rFonts w:eastAsia="Calibri"/>
                <w:szCs w:val="24"/>
                <w:lang w:val="en-US"/>
              </w:rPr>
            </w:pPr>
          </w:p>
        </w:tc>
      </w:tr>
    </w:tbl>
    <w:p w14:paraId="7B06B0E7" w14:textId="77777777" w:rsidR="002065F7" w:rsidRDefault="002065F7" w:rsidP="002065F7">
      <w:pPr>
        <w:rPr>
          <w:rFonts w:eastAsia="Calibri"/>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202"/>
        <w:gridCol w:w="1142"/>
        <w:gridCol w:w="992"/>
        <w:gridCol w:w="992"/>
        <w:gridCol w:w="1310"/>
        <w:gridCol w:w="1563"/>
        <w:gridCol w:w="1563"/>
      </w:tblGrid>
      <w:tr w:rsidR="002065F7" w14:paraId="6532EABC" w14:textId="77777777" w:rsidTr="000561C3">
        <w:trPr>
          <w:trHeight w:val="415"/>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ABD8F65" w14:textId="77777777" w:rsidR="002065F7" w:rsidRDefault="002065F7" w:rsidP="000561C3">
            <w:pPr>
              <w:jc w:val="center"/>
              <w:rPr>
                <w:rFonts w:eastAsia="Calibri"/>
                <w:szCs w:val="24"/>
                <w:lang w:val="en-US"/>
              </w:rPr>
            </w:pPr>
            <w:r>
              <w:rPr>
                <w:rFonts w:eastAsia="Calibri"/>
                <w:szCs w:val="24"/>
                <w:lang w:val="en-US"/>
              </w:rPr>
              <w:t>Projekto biudžetas</w:t>
            </w:r>
          </w:p>
        </w:tc>
      </w:tr>
      <w:tr w:rsidR="002065F7" w14:paraId="3C92E40A" w14:textId="77777777" w:rsidTr="000561C3">
        <w:trPr>
          <w:trHeight w:val="1095"/>
        </w:trPr>
        <w:tc>
          <w:tcPr>
            <w:tcW w:w="311" w:type="pct"/>
            <w:tcBorders>
              <w:top w:val="single" w:sz="4" w:space="0" w:color="auto"/>
              <w:left w:val="single" w:sz="4" w:space="0" w:color="auto"/>
              <w:bottom w:val="single" w:sz="4" w:space="0" w:color="auto"/>
              <w:right w:val="single" w:sz="4" w:space="0" w:color="auto"/>
            </w:tcBorders>
            <w:shd w:val="clear" w:color="auto" w:fill="D9D9D9"/>
            <w:vAlign w:val="center"/>
          </w:tcPr>
          <w:p w14:paraId="6D640E5A" w14:textId="77777777" w:rsidR="002065F7" w:rsidRDefault="002065F7" w:rsidP="000561C3">
            <w:pPr>
              <w:jc w:val="center"/>
              <w:rPr>
                <w:rFonts w:eastAsia="Calibri"/>
                <w:szCs w:val="24"/>
                <w:lang w:val="en-US"/>
              </w:rPr>
            </w:pPr>
            <w:r>
              <w:rPr>
                <w:rFonts w:eastAsia="Calibri"/>
                <w:szCs w:val="24"/>
                <w:lang w:val="en-US"/>
              </w:rPr>
              <w:t>Eil.</w:t>
            </w:r>
          </w:p>
          <w:p w14:paraId="32878DA7" w14:textId="77777777" w:rsidR="002065F7" w:rsidRDefault="002065F7" w:rsidP="000561C3">
            <w:pPr>
              <w:jc w:val="center"/>
              <w:rPr>
                <w:rFonts w:eastAsia="Calibri"/>
                <w:szCs w:val="24"/>
                <w:lang w:val="en-US"/>
              </w:rPr>
            </w:pPr>
            <w:r>
              <w:rPr>
                <w:rFonts w:eastAsia="Calibri"/>
                <w:szCs w:val="24"/>
                <w:lang w:val="en-US"/>
              </w:rPr>
              <w:t>Nr.</w:t>
            </w:r>
          </w:p>
        </w:tc>
        <w:tc>
          <w:tcPr>
            <w:tcW w:w="1099" w:type="pct"/>
            <w:tcBorders>
              <w:top w:val="single" w:sz="4" w:space="0" w:color="auto"/>
              <w:left w:val="single" w:sz="4" w:space="0" w:color="auto"/>
              <w:bottom w:val="single" w:sz="4" w:space="0" w:color="auto"/>
              <w:right w:val="single" w:sz="4" w:space="0" w:color="auto"/>
            </w:tcBorders>
            <w:shd w:val="clear" w:color="auto" w:fill="D9D9D9"/>
            <w:vAlign w:val="center"/>
          </w:tcPr>
          <w:p w14:paraId="15521C5B" w14:textId="77777777" w:rsidR="002065F7" w:rsidRDefault="002065F7" w:rsidP="000561C3">
            <w:pPr>
              <w:jc w:val="center"/>
              <w:rPr>
                <w:rFonts w:eastAsia="Calibri"/>
                <w:szCs w:val="24"/>
                <w:lang w:val="en-US"/>
              </w:rPr>
            </w:pPr>
            <w:r>
              <w:rPr>
                <w:rFonts w:eastAsia="Calibri"/>
                <w:szCs w:val="24"/>
                <w:lang w:val="en-US"/>
              </w:rPr>
              <w:t>Išlaidų pavadinimas</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0A169CFD" w14:textId="77777777" w:rsidR="002065F7" w:rsidRDefault="002065F7" w:rsidP="000561C3">
            <w:pPr>
              <w:jc w:val="center"/>
              <w:rPr>
                <w:rFonts w:eastAsia="Calibri"/>
                <w:szCs w:val="24"/>
                <w:lang w:val="en-US"/>
              </w:rPr>
            </w:pPr>
            <w:r>
              <w:rPr>
                <w:rFonts w:eastAsia="Calibri"/>
                <w:szCs w:val="24"/>
                <w:lang w:val="en-US"/>
              </w:rPr>
              <w:t>Mato vienetai</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209145CB" w14:textId="77777777" w:rsidR="002065F7" w:rsidRDefault="002065F7" w:rsidP="000561C3">
            <w:pPr>
              <w:jc w:val="center"/>
              <w:rPr>
                <w:rFonts w:eastAsia="Calibri"/>
                <w:szCs w:val="24"/>
                <w:lang w:val="en-US"/>
              </w:rPr>
            </w:pPr>
            <w:r>
              <w:rPr>
                <w:rFonts w:eastAsia="Calibri"/>
                <w:szCs w:val="24"/>
                <w:lang w:val="en-US"/>
              </w:rPr>
              <w:t>Kaina</w:t>
            </w:r>
          </w:p>
          <w:p w14:paraId="002F32D9" w14:textId="77777777" w:rsidR="002065F7" w:rsidRDefault="002065F7" w:rsidP="000561C3">
            <w:pPr>
              <w:jc w:val="center"/>
              <w:rPr>
                <w:rFonts w:eastAsia="Calibri"/>
                <w:szCs w:val="24"/>
                <w:lang w:val="en-US"/>
              </w:rPr>
            </w:pPr>
            <w:r>
              <w:rPr>
                <w:rFonts w:eastAsia="Calibri"/>
                <w:szCs w:val="24"/>
                <w:lang w:val="en-US"/>
              </w:rPr>
              <w:t>eurais</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2DBE67DB" w14:textId="77777777" w:rsidR="002065F7" w:rsidRDefault="002065F7" w:rsidP="000561C3">
            <w:pPr>
              <w:jc w:val="center"/>
              <w:rPr>
                <w:rFonts w:eastAsia="Calibri"/>
                <w:szCs w:val="24"/>
                <w:lang w:val="en-US"/>
              </w:rPr>
            </w:pPr>
            <w:r>
              <w:rPr>
                <w:rFonts w:eastAsia="Calibri"/>
                <w:szCs w:val="24"/>
                <w:lang w:val="en-US"/>
              </w:rPr>
              <w:t>Kiekis</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7CA2F8CD" w14:textId="44F537FC" w:rsidR="002065F7" w:rsidRPr="00CF0687" w:rsidRDefault="002065F7" w:rsidP="000561C3">
            <w:pPr>
              <w:jc w:val="center"/>
              <w:rPr>
                <w:rFonts w:eastAsia="Calibri"/>
                <w:strike/>
                <w:szCs w:val="24"/>
                <w:lang w:val="pt-BR"/>
              </w:rPr>
            </w:pPr>
            <w:r w:rsidRPr="00CF0687">
              <w:rPr>
                <w:rFonts w:eastAsia="Calibri"/>
                <w:szCs w:val="24"/>
                <w:lang w:val="pt-BR"/>
              </w:rPr>
              <w:t>Projektui įgyvendinti reikalinga suma</w:t>
            </w:r>
          </w:p>
          <w:p w14:paraId="132FBA33" w14:textId="77777777" w:rsidR="002065F7" w:rsidRPr="00CF0687" w:rsidRDefault="002065F7" w:rsidP="000561C3">
            <w:pPr>
              <w:jc w:val="center"/>
              <w:rPr>
                <w:rFonts w:eastAsia="Calibri"/>
                <w:szCs w:val="24"/>
                <w:lang w:val="pt-BR"/>
              </w:rPr>
            </w:pPr>
            <w:r w:rsidRPr="00CF0687">
              <w:rPr>
                <w:rFonts w:eastAsia="Calibri"/>
                <w:szCs w:val="24"/>
                <w:lang w:val="pt-BR"/>
              </w:rPr>
              <w:t>(eurais)</w:t>
            </w:r>
          </w:p>
        </w:tc>
        <w:tc>
          <w:tcPr>
            <w:tcW w:w="732" w:type="pct"/>
            <w:tcBorders>
              <w:top w:val="single" w:sz="4" w:space="0" w:color="auto"/>
              <w:left w:val="single" w:sz="4" w:space="0" w:color="auto"/>
              <w:bottom w:val="single" w:sz="4" w:space="0" w:color="auto"/>
              <w:right w:val="single" w:sz="4" w:space="0" w:color="auto"/>
            </w:tcBorders>
            <w:shd w:val="clear" w:color="auto" w:fill="D9D9D9"/>
          </w:tcPr>
          <w:p w14:paraId="2906F565" w14:textId="77777777" w:rsidR="002065F7" w:rsidRPr="00CF0687" w:rsidRDefault="002065F7" w:rsidP="000561C3">
            <w:pPr>
              <w:jc w:val="center"/>
              <w:rPr>
                <w:rFonts w:eastAsia="Calibri"/>
                <w:szCs w:val="24"/>
                <w:lang w:val="pt-BR"/>
              </w:rPr>
            </w:pPr>
            <w:r w:rsidRPr="00CF0687">
              <w:rPr>
                <w:rFonts w:eastAsia="Calibri"/>
                <w:szCs w:val="24"/>
                <w:lang w:val="pt-BR"/>
              </w:rPr>
              <w:t>Finansuojama iš papildomų finansavimo šaltinių (eurais)</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0B00E662" w14:textId="77777777" w:rsidR="002065F7" w:rsidRPr="00D35203" w:rsidRDefault="002065F7" w:rsidP="000561C3">
            <w:pPr>
              <w:jc w:val="center"/>
              <w:rPr>
                <w:rFonts w:eastAsia="Calibri"/>
                <w:szCs w:val="24"/>
                <w:lang w:val="en-US"/>
              </w:rPr>
            </w:pPr>
            <w:r w:rsidRPr="00CF0687">
              <w:rPr>
                <w:rFonts w:eastAsia="Calibri"/>
                <w:szCs w:val="24"/>
                <w:lang w:val="en-US"/>
              </w:rPr>
              <w:t>Finansuojama</w:t>
            </w:r>
            <w:r w:rsidRPr="00D35203">
              <w:rPr>
                <w:rFonts w:eastAsia="Calibri"/>
                <w:szCs w:val="24"/>
                <w:lang w:val="en-US"/>
              </w:rPr>
              <w:t xml:space="preserve"> iš Savivaldybės (eurais)</w:t>
            </w:r>
          </w:p>
        </w:tc>
      </w:tr>
      <w:tr w:rsidR="002065F7" w14:paraId="4078FC2F"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D9D9D9"/>
            <w:vAlign w:val="center"/>
          </w:tcPr>
          <w:p w14:paraId="6A433470" w14:textId="77777777" w:rsidR="002065F7" w:rsidRDefault="002065F7" w:rsidP="000561C3">
            <w:pPr>
              <w:jc w:val="center"/>
              <w:rPr>
                <w:rFonts w:eastAsia="Calibri"/>
                <w:sz w:val="20"/>
                <w:lang w:val="en-US"/>
              </w:rPr>
            </w:pPr>
            <w:r>
              <w:rPr>
                <w:rFonts w:eastAsia="Calibri"/>
                <w:sz w:val="20"/>
                <w:lang w:val="en-US"/>
              </w:rPr>
              <w:t>1</w:t>
            </w:r>
          </w:p>
        </w:tc>
        <w:tc>
          <w:tcPr>
            <w:tcW w:w="1099" w:type="pct"/>
            <w:tcBorders>
              <w:top w:val="single" w:sz="4" w:space="0" w:color="auto"/>
              <w:left w:val="single" w:sz="4" w:space="0" w:color="auto"/>
              <w:bottom w:val="single" w:sz="4" w:space="0" w:color="auto"/>
              <w:right w:val="single" w:sz="4" w:space="0" w:color="auto"/>
            </w:tcBorders>
            <w:shd w:val="clear" w:color="auto" w:fill="D9D9D9"/>
            <w:vAlign w:val="center"/>
          </w:tcPr>
          <w:p w14:paraId="2F3FA09A" w14:textId="77777777" w:rsidR="002065F7" w:rsidRDefault="002065F7" w:rsidP="000561C3">
            <w:pPr>
              <w:jc w:val="center"/>
              <w:rPr>
                <w:rFonts w:eastAsia="Calibri"/>
                <w:sz w:val="20"/>
                <w:lang w:val="en-US"/>
              </w:rPr>
            </w:pPr>
            <w:r>
              <w:rPr>
                <w:rFonts w:eastAsia="Calibri"/>
                <w:sz w:val="20"/>
                <w:lang w:val="en-US"/>
              </w:rPr>
              <w:t>2</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37010DB6" w14:textId="77777777" w:rsidR="002065F7" w:rsidRDefault="002065F7" w:rsidP="000561C3">
            <w:pPr>
              <w:jc w:val="center"/>
              <w:rPr>
                <w:rFonts w:eastAsia="Calibri"/>
                <w:sz w:val="20"/>
                <w:lang w:val="en-US"/>
              </w:rPr>
            </w:pPr>
            <w:r>
              <w:rPr>
                <w:rFonts w:eastAsia="Calibri"/>
                <w:sz w:val="20"/>
                <w:lang w:val="en-US"/>
              </w:rPr>
              <w:t>3</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3E77C9D2" w14:textId="77777777" w:rsidR="002065F7" w:rsidRDefault="002065F7" w:rsidP="000561C3">
            <w:pPr>
              <w:jc w:val="center"/>
              <w:rPr>
                <w:rFonts w:eastAsia="Calibri"/>
                <w:sz w:val="20"/>
                <w:lang w:val="en-US"/>
              </w:rPr>
            </w:pPr>
            <w:r>
              <w:rPr>
                <w:rFonts w:eastAsia="Calibri"/>
                <w:sz w:val="20"/>
                <w:lang w:val="en-US"/>
              </w:rPr>
              <w:t>4</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14865ACD" w14:textId="77777777" w:rsidR="002065F7" w:rsidRDefault="002065F7" w:rsidP="000561C3">
            <w:pPr>
              <w:jc w:val="center"/>
              <w:rPr>
                <w:rFonts w:eastAsia="Calibri"/>
                <w:sz w:val="20"/>
                <w:lang w:val="en-US"/>
              </w:rPr>
            </w:pPr>
            <w:r>
              <w:rPr>
                <w:rFonts w:eastAsia="Calibri"/>
                <w:sz w:val="20"/>
                <w:lang w:val="en-US"/>
              </w:rPr>
              <w:t>5</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01563854" w14:textId="77777777" w:rsidR="002065F7" w:rsidRDefault="002065F7" w:rsidP="000561C3">
            <w:pPr>
              <w:jc w:val="center"/>
              <w:rPr>
                <w:rFonts w:eastAsia="Calibri"/>
                <w:sz w:val="20"/>
                <w:lang w:val="en-US"/>
              </w:rPr>
            </w:pPr>
            <w:r>
              <w:rPr>
                <w:rFonts w:eastAsia="Calibri"/>
                <w:sz w:val="20"/>
                <w:lang w:val="en-US"/>
              </w:rPr>
              <w:t>6</w:t>
            </w:r>
          </w:p>
        </w:tc>
        <w:tc>
          <w:tcPr>
            <w:tcW w:w="732" w:type="pct"/>
            <w:tcBorders>
              <w:top w:val="single" w:sz="4" w:space="0" w:color="auto"/>
              <w:left w:val="single" w:sz="4" w:space="0" w:color="auto"/>
              <w:bottom w:val="single" w:sz="4" w:space="0" w:color="auto"/>
              <w:right w:val="single" w:sz="4" w:space="0" w:color="auto"/>
            </w:tcBorders>
            <w:shd w:val="clear" w:color="auto" w:fill="D9D9D9"/>
          </w:tcPr>
          <w:p w14:paraId="63BB976D" w14:textId="77777777" w:rsidR="002065F7" w:rsidRDefault="002065F7" w:rsidP="000561C3">
            <w:pPr>
              <w:jc w:val="center"/>
              <w:rPr>
                <w:rFonts w:eastAsia="Calibri"/>
                <w:sz w:val="20"/>
                <w:lang w:val="en-US"/>
              </w:rPr>
            </w:pPr>
            <w:r>
              <w:rPr>
                <w:rFonts w:eastAsia="Calibri"/>
                <w:sz w:val="20"/>
                <w:lang w:val="en-US"/>
              </w:rPr>
              <w:t>7</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2EAD112F" w14:textId="77777777" w:rsidR="002065F7" w:rsidRDefault="002065F7" w:rsidP="000561C3">
            <w:pPr>
              <w:jc w:val="center"/>
              <w:rPr>
                <w:rFonts w:eastAsia="Calibri"/>
                <w:sz w:val="20"/>
                <w:lang w:val="en-US"/>
              </w:rPr>
            </w:pPr>
            <w:r>
              <w:rPr>
                <w:rFonts w:eastAsia="Calibri"/>
                <w:sz w:val="20"/>
                <w:lang w:val="en-US"/>
              </w:rPr>
              <w:t>8</w:t>
            </w:r>
          </w:p>
        </w:tc>
      </w:tr>
      <w:tr w:rsidR="002065F7" w14:paraId="06275AB3"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7C6F752E" w14:textId="77777777" w:rsidR="002065F7" w:rsidRDefault="002065F7" w:rsidP="000561C3">
            <w:pPr>
              <w:jc w:val="center"/>
              <w:rPr>
                <w:rFonts w:eastAsia="Calibri"/>
                <w:sz w:val="20"/>
                <w:lang w:val="en-US"/>
              </w:rPr>
            </w:pPr>
          </w:p>
          <w:p w14:paraId="5AEF6B4F" w14:textId="77777777" w:rsidR="002065F7" w:rsidRDefault="002065F7" w:rsidP="000561C3">
            <w:pPr>
              <w:jc w:val="center"/>
              <w:rPr>
                <w:rFonts w:eastAsia="Calibri"/>
                <w:sz w:val="20"/>
                <w:lang w:val="en-US"/>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2DF48A72"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196FFB9A"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781401A8"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32908B82" w14:textId="77777777" w:rsidR="002065F7" w:rsidRDefault="002065F7" w:rsidP="000561C3">
            <w:pPr>
              <w:jc w:val="center"/>
              <w:rPr>
                <w:rFonts w:eastAsia="Calibri"/>
                <w:sz w:val="20"/>
                <w:lang w:val="en-US"/>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6E44CF45" w14:textId="77777777" w:rsidR="002065F7" w:rsidRDefault="002065F7" w:rsidP="000561C3">
            <w:pPr>
              <w:jc w:val="center"/>
              <w:rPr>
                <w:rFonts w:eastAsia="Calibri"/>
                <w:sz w:val="20"/>
                <w:lang w:val="en-US"/>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60D06A1F"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3684225F" w14:textId="77777777" w:rsidR="002065F7" w:rsidRDefault="002065F7" w:rsidP="000561C3">
            <w:pPr>
              <w:jc w:val="center"/>
              <w:rPr>
                <w:rFonts w:eastAsia="Calibri"/>
                <w:sz w:val="20"/>
                <w:lang w:val="en-US"/>
              </w:rPr>
            </w:pPr>
          </w:p>
        </w:tc>
      </w:tr>
      <w:tr w:rsidR="002065F7" w14:paraId="5B5F4F68"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2ECF43BE" w14:textId="77777777" w:rsidR="002065F7" w:rsidRDefault="002065F7" w:rsidP="000561C3">
            <w:pPr>
              <w:jc w:val="center"/>
              <w:rPr>
                <w:rFonts w:eastAsia="Calibri"/>
                <w:sz w:val="20"/>
                <w:lang w:val="en-US"/>
              </w:rPr>
            </w:pPr>
          </w:p>
          <w:p w14:paraId="6066AB22" w14:textId="77777777" w:rsidR="002065F7" w:rsidRDefault="002065F7" w:rsidP="000561C3">
            <w:pPr>
              <w:jc w:val="center"/>
              <w:rPr>
                <w:rFonts w:eastAsia="Calibri"/>
                <w:sz w:val="20"/>
                <w:lang w:val="en-US"/>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5DC032C2"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31681C89"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021B885E"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754B3465" w14:textId="77777777" w:rsidR="002065F7" w:rsidRDefault="002065F7" w:rsidP="000561C3">
            <w:pPr>
              <w:jc w:val="center"/>
              <w:rPr>
                <w:rFonts w:eastAsia="Calibri"/>
                <w:sz w:val="20"/>
                <w:lang w:val="en-US"/>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6125F403" w14:textId="77777777" w:rsidR="002065F7" w:rsidRDefault="002065F7" w:rsidP="000561C3">
            <w:pPr>
              <w:jc w:val="center"/>
              <w:rPr>
                <w:rFonts w:eastAsia="Calibri"/>
                <w:sz w:val="20"/>
                <w:lang w:val="en-US"/>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080F0876"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43C44386" w14:textId="77777777" w:rsidR="002065F7" w:rsidRDefault="002065F7" w:rsidP="000561C3">
            <w:pPr>
              <w:jc w:val="center"/>
              <w:rPr>
                <w:rFonts w:eastAsia="Calibri"/>
                <w:sz w:val="20"/>
                <w:lang w:val="en-US"/>
              </w:rPr>
            </w:pPr>
          </w:p>
        </w:tc>
      </w:tr>
      <w:tr w:rsidR="002065F7" w14:paraId="21359F20"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72763FEA" w14:textId="77777777" w:rsidR="002065F7" w:rsidRDefault="002065F7" w:rsidP="000561C3">
            <w:pPr>
              <w:jc w:val="center"/>
              <w:rPr>
                <w:rFonts w:eastAsia="Calibri"/>
                <w:sz w:val="20"/>
                <w:lang w:val="en-US"/>
              </w:rPr>
            </w:pPr>
          </w:p>
          <w:p w14:paraId="3D7EECDE" w14:textId="77777777" w:rsidR="002065F7" w:rsidRDefault="002065F7" w:rsidP="000561C3">
            <w:pPr>
              <w:jc w:val="center"/>
              <w:rPr>
                <w:rFonts w:eastAsia="Calibri"/>
                <w:sz w:val="20"/>
                <w:lang w:val="en-US"/>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4951DA0A"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64267FDB"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3403E6AD" w14:textId="77777777" w:rsidR="002065F7" w:rsidRDefault="002065F7" w:rsidP="000561C3">
            <w:pPr>
              <w:jc w:val="center"/>
              <w:rPr>
                <w:rFonts w:eastAsia="Calibri"/>
                <w:sz w:val="20"/>
                <w:lang w:val="en-US"/>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14B546D4" w14:textId="77777777" w:rsidR="002065F7" w:rsidRDefault="002065F7" w:rsidP="000561C3">
            <w:pPr>
              <w:jc w:val="center"/>
              <w:rPr>
                <w:rFonts w:eastAsia="Calibri"/>
                <w:sz w:val="20"/>
                <w:lang w:val="en-US"/>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096AED8A" w14:textId="77777777" w:rsidR="002065F7" w:rsidRDefault="002065F7" w:rsidP="000561C3">
            <w:pPr>
              <w:jc w:val="center"/>
              <w:rPr>
                <w:rFonts w:eastAsia="Calibri"/>
                <w:sz w:val="20"/>
                <w:lang w:val="en-US"/>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66277549" w14:textId="77777777" w:rsidR="002065F7" w:rsidRDefault="002065F7" w:rsidP="000561C3">
            <w:pPr>
              <w:jc w:val="center"/>
              <w:rPr>
                <w:rFonts w:eastAsia="Calibri"/>
                <w:sz w:val="2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12CB6D87" w14:textId="77777777" w:rsidR="002065F7" w:rsidRDefault="002065F7" w:rsidP="000561C3">
            <w:pPr>
              <w:jc w:val="center"/>
              <w:rPr>
                <w:rFonts w:eastAsia="Calibri"/>
                <w:sz w:val="20"/>
                <w:lang w:val="en-US"/>
              </w:rPr>
            </w:pPr>
          </w:p>
        </w:tc>
      </w:tr>
    </w:tbl>
    <w:p w14:paraId="21264241" w14:textId="77777777" w:rsidR="002065F7" w:rsidRDefault="002065F7" w:rsidP="002065F7">
      <w:pPr>
        <w:rPr>
          <w:rFonts w:eastAsia="Calibri"/>
          <w:szCs w:val="24"/>
          <w:lang w:val="en-US"/>
        </w:rPr>
      </w:pPr>
    </w:p>
    <w:p w14:paraId="53C870DC" w14:textId="77777777" w:rsidR="002065F7" w:rsidRDefault="002065F7" w:rsidP="002065F7">
      <w:pPr>
        <w:rPr>
          <w:rFonts w:eastAsia="Calibri"/>
          <w:bCs/>
          <w:szCs w:val="24"/>
          <w:lang w:val="en-US"/>
        </w:rPr>
      </w:pPr>
      <w:r>
        <w:rPr>
          <w:rFonts w:eastAsia="Calibri"/>
          <w:bCs/>
          <w:szCs w:val="24"/>
          <w:lang w:val="en-US"/>
        </w:rPr>
        <w:t xml:space="preserve">_________________________         __________________                                   ___________        </w:t>
      </w:r>
    </w:p>
    <w:p w14:paraId="4B9E7912" w14:textId="0DE303CB" w:rsidR="002065F7" w:rsidRPr="00A655E3" w:rsidRDefault="002065F7" w:rsidP="002065F7">
      <w:pPr>
        <w:ind w:firstLine="558"/>
        <w:rPr>
          <w:rFonts w:eastAsia="Calibri"/>
          <w:bCs/>
          <w:szCs w:val="24"/>
          <w:lang w:val="pt-BR"/>
        </w:rPr>
      </w:pPr>
      <w:r w:rsidRPr="00A655E3">
        <w:rPr>
          <w:rFonts w:eastAsia="Calibri"/>
          <w:bCs/>
          <w:szCs w:val="24"/>
          <w:lang w:val="pt-BR"/>
        </w:rPr>
        <w:t>(</w:t>
      </w:r>
      <w:r w:rsidR="00D35203" w:rsidRPr="00A655E3">
        <w:rPr>
          <w:rFonts w:eastAsia="Calibri"/>
          <w:bCs/>
          <w:szCs w:val="24"/>
          <w:lang w:val="pt-BR"/>
        </w:rPr>
        <w:t>V</w:t>
      </w:r>
      <w:r w:rsidRPr="00A655E3">
        <w:rPr>
          <w:rFonts w:eastAsia="Calibri"/>
          <w:bCs/>
          <w:i/>
          <w:szCs w:val="24"/>
          <w:lang w:val="pt-BR"/>
        </w:rPr>
        <w:t>ardas, pavardė)                                   (</w:t>
      </w:r>
      <w:r w:rsidR="00D35203" w:rsidRPr="00A655E3">
        <w:rPr>
          <w:rFonts w:eastAsia="Calibri"/>
          <w:bCs/>
          <w:i/>
          <w:szCs w:val="24"/>
          <w:lang w:val="pt-BR"/>
        </w:rPr>
        <w:t>P</w:t>
      </w:r>
      <w:r w:rsidRPr="00A655E3">
        <w:rPr>
          <w:rFonts w:eastAsia="Calibri"/>
          <w:bCs/>
          <w:i/>
          <w:szCs w:val="24"/>
          <w:lang w:val="pt-BR"/>
        </w:rPr>
        <w:t>arašas)</w:t>
      </w:r>
      <w:r w:rsidRPr="00A655E3">
        <w:rPr>
          <w:rFonts w:eastAsia="Calibri"/>
          <w:bCs/>
          <w:i/>
          <w:szCs w:val="24"/>
          <w:lang w:val="pt-BR"/>
        </w:rPr>
        <w:tab/>
        <w:t xml:space="preserve">                                        (</w:t>
      </w:r>
      <w:r w:rsidR="00D35203" w:rsidRPr="00A655E3">
        <w:rPr>
          <w:rFonts w:eastAsia="Calibri"/>
          <w:bCs/>
          <w:i/>
          <w:szCs w:val="24"/>
          <w:lang w:val="pt-BR"/>
        </w:rPr>
        <w:t>D</w:t>
      </w:r>
      <w:r w:rsidRPr="00A655E3">
        <w:rPr>
          <w:rFonts w:eastAsia="Calibri"/>
          <w:bCs/>
          <w:i/>
          <w:szCs w:val="24"/>
          <w:lang w:val="pt-BR"/>
        </w:rPr>
        <w:t>ata)</w:t>
      </w:r>
    </w:p>
    <w:p w14:paraId="19977684" w14:textId="382BD1ED" w:rsidR="002065F7" w:rsidRPr="00A655E3" w:rsidRDefault="002065F7" w:rsidP="002065F7">
      <w:pPr>
        <w:tabs>
          <w:tab w:val="left" w:pos="9145"/>
        </w:tabs>
        <w:rPr>
          <w:rFonts w:eastAsia="Calibri"/>
          <w:bCs/>
          <w:szCs w:val="24"/>
          <w:lang w:val="pt-BR"/>
        </w:rPr>
      </w:pPr>
      <w:r w:rsidRPr="00A655E3">
        <w:rPr>
          <w:rFonts w:eastAsia="Calibri"/>
          <w:bCs/>
          <w:szCs w:val="24"/>
          <w:lang w:val="pt-BR"/>
        </w:rPr>
        <w:t>A.</w:t>
      </w:r>
      <w:r w:rsidR="00D35203" w:rsidRPr="00A655E3">
        <w:rPr>
          <w:rFonts w:eastAsia="Calibri"/>
          <w:bCs/>
          <w:szCs w:val="24"/>
          <w:lang w:val="pt-BR"/>
        </w:rPr>
        <w:t xml:space="preserve"> </w:t>
      </w:r>
      <w:r w:rsidRPr="00A655E3">
        <w:rPr>
          <w:rFonts w:eastAsia="Calibri"/>
          <w:bCs/>
          <w:szCs w:val="24"/>
          <w:lang w:val="pt-BR"/>
        </w:rPr>
        <w:t>V.</w:t>
      </w:r>
    </w:p>
    <w:p w14:paraId="47BFC179" w14:textId="77777777" w:rsidR="00415960" w:rsidRDefault="00415960" w:rsidP="00145186">
      <w:pPr>
        <w:pStyle w:val="Heading2"/>
        <w:numPr>
          <w:ilvl w:val="0"/>
          <w:numId w:val="0"/>
        </w:numPr>
        <w:tabs>
          <w:tab w:val="left" w:pos="4253"/>
          <w:tab w:val="left" w:pos="5529"/>
        </w:tabs>
        <w:ind w:left="4962"/>
        <w:jc w:val="both"/>
        <w:rPr>
          <w:b w:val="0"/>
          <w:sz w:val="24"/>
          <w:szCs w:val="24"/>
          <w:lang w:val="lt-LT"/>
        </w:rPr>
      </w:pPr>
    </w:p>
    <w:p w14:paraId="28C06DE1" w14:textId="77777777" w:rsidR="00A97E69" w:rsidRDefault="00A97E69" w:rsidP="00415960">
      <w:pPr>
        <w:rPr>
          <w:lang w:eastAsia="ar-SA"/>
        </w:rPr>
        <w:sectPr w:rsidR="00A97E69" w:rsidSect="00145186">
          <w:pgSz w:w="11906" w:h="16838" w:code="9"/>
          <w:pgMar w:top="1276" w:right="567" w:bottom="992" w:left="992" w:header="567" w:footer="567" w:gutter="0"/>
          <w:pgNumType w:start="1"/>
          <w:cols w:space="1296"/>
          <w:formProt w:val="0"/>
          <w:titlePg/>
          <w:docGrid w:linePitch="326"/>
        </w:sectPr>
      </w:pPr>
    </w:p>
    <w:p w14:paraId="7878F13A" w14:textId="6560A5A6" w:rsidR="0059637A" w:rsidRPr="00677F88" w:rsidRDefault="00FA0369" w:rsidP="00145186">
      <w:pPr>
        <w:pStyle w:val="Heading2"/>
        <w:numPr>
          <w:ilvl w:val="0"/>
          <w:numId w:val="0"/>
        </w:numPr>
        <w:tabs>
          <w:tab w:val="left" w:pos="4253"/>
          <w:tab w:val="left" w:pos="5529"/>
        </w:tabs>
        <w:ind w:left="4962"/>
        <w:jc w:val="both"/>
        <w:rPr>
          <w:b w:val="0"/>
          <w:sz w:val="24"/>
          <w:szCs w:val="24"/>
          <w:lang w:val="lt-LT"/>
        </w:rPr>
      </w:pPr>
      <w:r w:rsidRPr="00677F88">
        <w:rPr>
          <w:b w:val="0"/>
          <w:sz w:val="24"/>
          <w:szCs w:val="24"/>
          <w:lang w:val="lt-LT"/>
        </w:rPr>
        <w:lastRenderedPageBreak/>
        <w:t xml:space="preserve">Mažeikių rajono savivaldybės biudžeto lėšomis finansuojamų fizinio aktyvumo ir aukšto meistriškumo sporto projektų finansavimo </w:t>
      </w:r>
      <w:r w:rsidR="00250808" w:rsidRPr="00677F88">
        <w:rPr>
          <w:b w:val="0"/>
          <w:sz w:val="24"/>
          <w:szCs w:val="24"/>
          <w:lang w:val="lt-LT"/>
        </w:rPr>
        <w:t>tvarkos aprašo</w:t>
      </w:r>
    </w:p>
    <w:p w14:paraId="52CB2CBD" w14:textId="542A5C08" w:rsidR="0059637A" w:rsidRPr="00677F88" w:rsidRDefault="002065F7" w:rsidP="00145186">
      <w:pPr>
        <w:pStyle w:val="Heading2"/>
        <w:numPr>
          <w:ilvl w:val="0"/>
          <w:numId w:val="0"/>
        </w:numPr>
        <w:tabs>
          <w:tab w:val="left" w:pos="4253"/>
          <w:tab w:val="left" w:pos="5529"/>
        </w:tabs>
        <w:ind w:left="4962"/>
        <w:jc w:val="both"/>
        <w:rPr>
          <w:b w:val="0"/>
          <w:bCs/>
          <w:sz w:val="24"/>
          <w:lang w:val="lt-LT"/>
        </w:rPr>
      </w:pPr>
      <w:r>
        <w:rPr>
          <w:b w:val="0"/>
          <w:bCs/>
          <w:sz w:val="24"/>
          <w:lang w:val="lt-LT"/>
        </w:rPr>
        <w:t>7</w:t>
      </w:r>
      <w:r w:rsidR="0059637A" w:rsidRPr="00677F88">
        <w:rPr>
          <w:b w:val="0"/>
          <w:bCs/>
          <w:sz w:val="24"/>
          <w:lang w:val="lt-LT"/>
        </w:rPr>
        <w:t xml:space="preserve"> priedas</w:t>
      </w:r>
    </w:p>
    <w:p w14:paraId="5C065239" w14:textId="57803370" w:rsidR="007D7877" w:rsidRPr="00677F88" w:rsidRDefault="007D7877" w:rsidP="0059637A">
      <w:pPr>
        <w:ind w:left="4395"/>
        <w:jc w:val="right"/>
        <w:rPr>
          <w:lang w:eastAsia="ar-SA"/>
        </w:rPr>
      </w:pPr>
    </w:p>
    <w:p w14:paraId="798D2E2B" w14:textId="77777777" w:rsidR="007D7877" w:rsidRPr="00677F88" w:rsidRDefault="007D7877" w:rsidP="007D7877">
      <w:pPr>
        <w:widowControl w:val="0"/>
        <w:suppressAutoHyphens/>
        <w:jc w:val="center"/>
        <w:rPr>
          <w:rFonts w:eastAsia="Lucida Sans Unicode"/>
          <w:b/>
          <w:bCs/>
          <w:kern w:val="2"/>
          <w:szCs w:val="24"/>
          <w:lang w:eastAsia="lt-LT"/>
        </w:rPr>
      </w:pPr>
      <w:bookmarkStart w:id="11" w:name="_Hlk183607280"/>
      <w:r w:rsidRPr="00677F88">
        <w:rPr>
          <w:b/>
          <w:kern w:val="2"/>
          <w:lang w:eastAsia="lt-LT"/>
        </w:rPr>
        <w:t xml:space="preserve">PROJEKTO </w:t>
      </w:r>
      <w:r w:rsidRPr="00677F88">
        <w:rPr>
          <w:rFonts w:eastAsia="Lucida Sans Unicode"/>
          <w:b/>
          <w:kern w:val="2"/>
          <w:szCs w:val="24"/>
          <w:lang w:eastAsia="lt-LT"/>
        </w:rPr>
        <w:t>ĮGYVENDINIMO</w:t>
      </w:r>
      <w:r w:rsidRPr="00677F88">
        <w:rPr>
          <w:rFonts w:eastAsia="Lucida Sans Unicode"/>
          <w:b/>
          <w:bCs/>
          <w:kern w:val="2"/>
          <w:szCs w:val="24"/>
          <w:lang w:eastAsia="lt-LT"/>
        </w:rPr>
        <w:t xml:space="preserve"> ATASKAITA</w:t>
      </w:r>
    </w:p>
    <w:p w14:paraId="31B2E279" w14:textId="77777777" w:rsidR="007D7877" w:rsidRPr="00E37946" w:rsidRDefault="007D7877" w:rsidP="007D7877">
      <w:pPr>
        <w:ind w:left="5670"/>
        <w:rPr>
          <w:strike/>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247"/>
        <w:gridCol w:w="1352"/>
        <w:gridCol w:w="1224"/>
        <w:gridCol w:w="4798"/>
        <w:gridCol w:w="223"/>
        <w:gridCol w:w="912"/>
      </w:tblGrid>
      <w:tr w:rsidR="00E37946" w14:paraId="6AF00212" w14:textId="77777777" w:rsidTr="000561C3">
        <w:trPr>
          <w:trHeight w:val="287"/>
        </w:trPr>
        <w:tc>
          <w:tcPr>
            <w:tcW w:w="1538"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77515F13" w14:textId="77777777" w:rsidR="00E37946" w:rsidRDefault="00E37946" w:rsidP="000561C3">
            <w:pPr>
              <w:tabs>
                <w:tab w:val="left" w:pos="447"/>
                <w:tab w:val="left" w:pos="627"/>
              </w:tabs>
              <w:rPr>
                <w:rFonts w:eastAsia="Calibri"/>
                <w:szCs w:val="24"/>
                <w:lang w:val="en-US"/>
              </w:rPr>
            </w:pPr>
            <w:r>
              <w:rPr>
                <w:rFonts w:eastAsia="Calibri"/>
                <w:szCs w:val="24"/>
                <w:lang w:val="en-US"/>
              </w:rPr>
              <w:t>Sporto veiklos vykdytojas</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FFF"/>
          </w:tcPr>
          <w:p w14:paraId="07B94DF2" w14:textId="77777777" w:rsidR="00E37946" w:rsidRDefault="00E37946" w:rsidP="000561C3">
            <w:pPr>
              <w:jc w:val="both"/>
              <w:rPr>
                <w:rFonts w:eastAsia="Calibri"/>
                <w:szCs w:val="24"/>
                <w:lang w:val="en-US"/>
              </w:rPr>
            </w:pPr>
          </w:p>
        </w:tc>
      </w:tr>
      <w:tr w:rsidR="00E37946" w14:paraId="3D76BD26" w14:textId="77777777" w:rsidTr="000561C3">
        <w:tc>
          <w:tcPr>
            <w:tcW w:w="1538"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148C5F7B" w14:textId="77777777" w:rsidR="00E37946" w:rsidRDefault="00E37946" w:rsidP="000561C3">
            <w:pPr>
              <w:tabs>
                <w:tab w:val="left" w:pos="447"/>
                <w:tab w:val="left" w:pos="627"/>
              </w:tabs>
              <w:rPr>
                <w:rFonts w:eastAsia="Calibri"/>
                <w:szCs w:val="24"/>
                <w:lang w:val="en-US"/>
              </w:rPr>
            </w:pPr>
            <w:r>
              <w:rPr>
                <w:rFonts w:eastAsia="Calibri"/>
                <w:szCs w:val="24"/>
                <w:lang w:val="en-US"/>
              </w:rPr>
              <w:t>Projekto pavadinimas</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FFF"/>
          </w:tcPr>
          <w:p w14:paraId="6837BDBC" w14:textId="77777777" w:rsidR="00E37946" w:rsidRDefault="00E37946" w:rsidP="000561C3">
            <w:pPr>
              <w:jc w:val="both"/>
              <w:rPr>
                <w:rFonts w:eastAsia="Calibri"/>
                <w:szCs w:val="24"/>
                <w:lang w:val="en-US"/>
              </w:rPr>
            </w:pPr>
          </w:p>
        </w:tc>
      </w:tr>
      <w:tr w:rsidR="00E37946" w14:paraId="1EDD3FE9" w14:textId="77777777" w:rsidTr="000561C3">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0F432B35" w14:textId="01F0729D" w:rsidR="00E37946" w:rsidRPr="00303D90" w:rsidRDefault="005B0463" w:rsidP="000561C3">
            <w:pPr>
              <w:tabs>
                <w:tab w:val="left" w:pos="447"/>
                <w:tab w:val="left" w:pos="627"/>
              </w:tabs>
              <w:rPr>
                <w:rFonts w:eastAsia="Calibri"/>
                <w:szCs w:val="24"/>
              </w:rPr>
            </w:pPr>
            <w:r>
              <w:rPr>
                <w:rFonts w:eastAsia="Calibri"/>
                <w:szCs w:val="24"/>
              </w:rPr>
              <w:t>Finansuojama projekto priemonė</w:t>
            </w:r>
            <w:r w:rsidRPr="00303D90">
              <w:rPr>
                <w:rFonts w:eastAsia="Calibri"/>
                <w:szCs w:val="24"/>
              </w:rPr>
              <w:t xml:space="preserve"> (pažymėkite tik vieną (X):</w:t>
            </w:r>
          </w:p>
        </w:tc>
      </w:tr>
      <w:tr w:rsidR="00E37946" w14:paraId="3C56ABE9" w14:textId="77777777" w:rsidTr="000561C3">
        <w:tc>
          <w:tcPr>
            <w:tcW w:w="4559" w:type="pct"/>
            <w:gridSpan w:val="6"/>
            <w:tcBorders>
              <w:top w:val="single" w:sz="4" w:space="0" w:color="auto"/>
              <w:left w:val="single" w:sz="4" w:space="0" w:color="auto"/>
              <w:bottom w:val="single" w:sz="4" w:space="0" w:color="auto"/>
              <w:right w:val="single" w:sz="4" w:space="0" w:color="auto"/>
            </w:tcBorders>
            <w:shd w:val="clear" w:color="auto" w:fill="E6E6E6"/>
            <w:hideMark/>
          </w:tcPr>
          <w:p w14:paraId="28E99534" w14:textId="3F556323" w:rsidR="00E37946" w:rsidRPr="002065F7" w:rsidRDefault="00E37946" w:rsidP="000561C3">
            <w:pPr>
              <w:jc w:val="both"/>
              <w:rPr>
                <w:rFonts w:eastAsia="Calibri"/>
                <w:szCs w:val="24"/>
                <w:lang w:val="pt-BR"/>
              </w:rPr>
            </w:pPr>
            <w:r w:rsidRPr="002065F7">
              <w:rPr>
                <w:rFonts w:eastAsia="Calibri"/>
                <w:szCs w:val="24"/>
                <w:lang w:val="pt-BR"/>
              </w:rPr>
              <w:t xml:space="preserve">1. </w:t>
            </w:r>
            <w:r w:rsidR="00DF6C93" w:rsidRPr="002065F7">
              <w:rPr>
                <w:color w:val="000000" w:themeColor="text1"/>
              </w:rPr>
              <w:t>Fizinio aktyvumo veiklos</w:t>
            </w:r>
          </w:p>
        </w:tc>
        <w:tc>
          <w:tcPr>
            <w:tcW w:w="441" w:type="pct"/>
            <w:tcBorders>
              <w:top w:val="single" w:sz="4" w:space="0" w:color="auto"/>
              <w:left w:val="single" w:sz="4" w:space="0" w:color="auto"/>
              <w:bottom w:val="single" w:sz="4" w:space="0" w:color="auto"/>
              <w:right w:val="single" w:sz="4" w:space="0" w:color="auto"/>
            </w:tcBorders>
          </w:tcPr>
          <w:p w14:paraId="240DB147" w14:textId="77777777" w:rsidR="00E37946" w:rsidRPr="00303D90" w:rsidRDefault="00E37946" w:rsidP="000561C3">
            <w:pPr>
              <w:jc w:val="both"/>
              <w:rPr>
                <w:rFonts w:eastAsia="Calibri"/>
                <w:szCs w:val="24"/>
                <w:lang w:val="pt-BR"/>
              </w:rPr>
            </w:pPr>
          </w:p>
        </w:tc>
      </w:tr>
      <w:tr w:rsidR="00E37946" w:rsidRPr="00092235" w14:paraId="257B4DA2" w14:textId="77777777" w:rsidTr="002065F7">
        <w:trPr>
          <w:trHeight w:val="70"/>
        </w:trPr>
        <w:tc>
          <w:tcPr>
            <w:tcW w:w="4559" w:type="pct"/>
            <w:gridSpan w:val="6"/>
            <w:tcBorders>
              <w:top w:val="single" w:sz="4" w:space="0" w:color="auto"/>
              <w:left w:val="single" w:sz="4" w:space="0" w:color="auto"/>
              <w:bottom w:val="single" w:sz="4" w:space="0" w:color="auto"/>
              <w:right w:val="single" w:sz="4" w:space="0" w:color="auto"/>
            </w:tcBorders>
            <w:shd w:val="clear" w:color="auto" w:fill="E6E6E6"/>
            <w:hideMark/>
          </w:tcPr>
          <w:p w14:paraId="640DEF8C" w14:textId="787DB473" w:rsidR="00E37946" w:rsidRPr="00092235" w:rsidRDefault="00E37946" w:rsidP="000561C3">
            <w:pPr>
              <w:jc w:val="both"/>
              <w:rPr>
                <w:rFonts w:eastAsia="Calibri"/>
                <w:szCs w:val="24"/>
                <w:lang w:val="pt-BR"/>
              </w:rPr>
            </w:pPr>
            <w:r w:rsidRPr="00092235">
              <w:rPr>
                <w:rFonts w:eastAsia="Calibri"/>
                <w:szCs w:val="24"/>
                <w:lang w:val="pt-BR"/>
              </w:rPr>
              <w:t xml:space="preserve">2. </w:t>
            </w:r>
            <w:r w:rsidR="00DF6C93" w:rsidRPr="00092235">
              <w:rPr>
                <w:color w:val="000000" w:themeColor="text1"/>
              </w:rPr>
              <w:t>Aukšto meistriškumo sporto komandų rėmimas</w:t>
            </w:r>
          </w:p>
        </w:tc>
        <w:tc>
          <w:tcPr>
            <w:tcW w:w="441" w:type="pct"/>
            <w:tcBorders>
              <w:top w:val="single" w:sz="4" w:space="0" w:color="auto"/>
              <w:left w:val="single" w:sz="4" w:space="0" w:color="auto"/>
              <w:bottom w:val="single" w:sz="4" w:space="0" w:color="auto"/>
              <w:right w:val="single" w:sz="4" w:space="0" w:color="auto"/>
            </w:tcBorders>
          </w:tcPr>
          <w:p w14:paraId="05ABA8E7" w14:textId="77777777" w:rsidR="00E37946" w:rsidRPr="00092235" w:rsidRDefault="00E37946" w:rsidP="000561C3">
            <w:pPr>
              <w:jc w:val="both"/>
              <w:rPr>
                <w:rFonts w:eastAsia="Calibri"/>
                <w:szCs w:val="24"/>
                <w:lang w:val="pt-BR"/>
              </w:rPr>
            </w:pPr>
          </w:p>
        </w:tc>
      </w:tr>
      <w:tr w:rsidR="00990E03" w:rsidRPr="00092235" w14:paraId="44DDB3FA" w14:textId="77777777" w:rsidTr="000561C3">
        <w:tc>
          <w:tcPr>
            <w:tcW w:w="4559" w:type="pct"/>
            <w:gridSpan w:val="6"/>
            <w:tcBorders>
              <w:top w:val="single" w:sz="4" w:space="0" w:color="auto"/>
              <w:left w:val="single" w:sz="4" w:space="0" w:color="auto"/>
              <w:bottom w:val="single" w:sz="4" w:space="0" w:color="auto"/>
              <w:right w:val="single" w:sz="4" w:space="0" w:color="auto"/>
            </w:tcBorders>
            <w:shd w:val="clear" w:color="auto" w:fill="E6E6E6"/>
          </w:tcPr>
          <w:p w14:paraId="7DBCC48A" w14:textId="0A765E63" w:rsidR="00990E03" w:rsidRPr="00092235" w:rsidRDefault="00713EF7" w:rsidP="00713EF7">
            <w:pPr>
              <w:pStyle w:val="ListParagraph"/>
              <w:numPr>
                <w:ilvl w:val="0"/>
                <w:numId w:val="7"/>
              </w:numPr>
              <w:ind w:left="306" w:hanging="284"/>
              <w:jc w:val="both"/>
              <w:rPr>
                <w:rFonts w:eastAsia="Calibri"/>
                <w:szCs w:val="24"/>
              </w:rPr>
            </w:pPr>
            <w:r w:rsidRPr="00092235">
              <w:rPr>
                <w:color w:val="000000" w:themeColor="text1"/>
              </w:rPr>
              <w:t>Pasirengimas, dalyvavimas aukšto meistriškumo varžybose bei jų organizavimas</w:t>
            </w:r>
          </w:p>
        </w:tc>
        <w:tc>
          <w:tcPr>
            <w:tcW w:w="441" w:type="pct"/>
            <w:tcBorders>
              <w:top w:val="single" w:sz="4" w:space="0" w:color="auto"/>
              <w:left w:val="single" w:sz="4" w:space="0" w:color="auto"/>
              <w:bottom w:val="single" w:sz="4" w:space="0" w:color="auto"/>
              <w:right w:val="single" w:sz="4" w:space="0" w:color="auto"/>
            </w:tcBorders>
          </w:tcPr>
          <w:p w14:paraId="4DCCCCE8" w14:textId="77777777" w:rsidR="00990E03" w:rsidRPr="00092235" w:rsidRDefault="00990E03" w:rsidP="00990E03">
            <w:pPr>
              <w:jc w:val="both"/>
              <w:rPr>
                <w:rFonts w:eastAsia="Calibri"/>
                <w:szCs w:val="24"/>
              </w:rPr>
            </w:pPr>
          </w:p>
        </w:tc>
      </w:tr>
      <w:tr w:rsidR="00DF6C93" w14:paraId="7068ACE2"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4BA80A2A" w14:textId="77777777" w:rsidR="00DF6C93" w:rsidRDefault="00DF6C93" w:rsidP="000561C3">
            <w:pPr>
              <w:jc w:val="center"/>
              <w:rPr>
                <w:rFonts w:eastAsia="Calibri"/>
                <w:szCs w:val="24"/>
                <w:lang w:val="en-US"/>
              </w:rPr>
            </w:pPr>
            <w:r>
              <w:rPr>
                <w:rFonts w:eastAsia="Calibri"/>
                <w:szCs w:val="24"/>
                <w:lang w:val="en-US"/>
              </w:rPr>
              <w:t>1.</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89AD749" w14:textId="77777777" w:rsidR="00DF6C93" w:rsidRPr="00303D90" w:rsidRDefault="00DF6C93" w:rsidP="000561C3">
            <w:pPr>
              <w:jc w:val="both"/>
              <w:rPr>
                <w:rFonts w:eastAsia="Calibri"/>
                <w:szCs w:val="24"/>
                <w:lang w:val="pt-BR"/>
              </w:rPr>
            </w:pPr>
            <w:r w:rsidRPr="00303D90">
              <w:rPr>
                <w:rFonts w:eastAsia="Calibri"/>
                <w:szCs w:val="24"/>
                <w:lang w:val="pt-BR"/>
              </w:rPr>
              <w:t xml:space="preserve">Projekto metu pasiekti rezultatai, nauda </w:t>
            </w:r>
          </w:p>
        </w:tc>
        <w:tc>
          <w:tcPr>
            <w:tcW w:w="2870" w:type="pct"/>
            <w:gridSpan w:val="3"/>
            <w:tcBorders>
              <w:top w:val="single" w:sz="4" w:space="0" w:color="auto"/>
              <w:left w:val="single" w:sz="4" w:space="0" w:color="auto"/>
              <w:bottom w:val="single" w:sz="4" w:space="0" w:color="auto"/>
              <w:right w:val="single" w:sz="4" w:space="0" w:color="auto"/>
            </w:tcBorders>
          </w:tcPr>
          <w:p w14:paraId="3741BFD2" w14:textId="77777777" w:rsidR="00DF6C93" w:rsidRPr="00303D90" w:rsidRDefault="00DF6C93" w:rsidP="000561C3">
            <w:pPr>
              <w:jc w:val="both"/>
              <w:rPr>
                <w:rFonts w:eastAsia="Calibri"/>
                <w:szCs w:val="24"/>
                <w:lang w:val="pt-BR"/>
              </w:rPr>
            </w:pPr>
          </w:p>
        </w:tc>
      </w:tr>
      <w:tr w:rsidR="00DF6C93" w14:paraId="7A36CAEB"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7ABD52E2" w14:textId="77777777" w:rsidR="00DF6C93" w:rsidRDefault="00DF6C93" w:rsidP="000561C3">
            <w:pPr>
              <w:jc w:val="center"/>
              <w:rPr>
                <w:rFonts w:eastAsia="Calibri"/>
                <w:szCs w:val="24"/>
                <w:lang w:val="en-US"/>
              </w:rPr>
            </w:pPr>
            <w:r>
              <w:rPr>
                <w:rFonts w:eastAsia="Calibri"/>
                <w:szCs w:val="24"/>
                <w:lang w:val="en-US"/>
              </w:rPr>
              <w:t>2.</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C21A0D0" w14:textId="77777777" w:rsidR="00DF6C93" w:rsidRPr="00303D90" w:rsidRDefault="00DF6C93" w:rsidP="000561C3">
            <w:pPr>
              <w:jc w:val="both"/>
              <w:rPr>
                <w:rFonts w:eastAsia="Calibri"/>
                <w:szCs w:val="24"/>
                <w:lang w:val="pt-BR"/>
              </w:rPr>
            </w:pPr>
            <w:r w:rsidRPr="00303D90">
              <w:rPr>
                <w:rFonts w:eastAsia="Calibri"/>
                <w:szCs w:val="24"/>
                <w:lang w:val="pt-BR"/>
              </w:rPr>
              <w:t>Projekto tikslo ir uždavinių įgyvendinimas</w:t>
            </w:r>
          </w:p>
        </w:tc>
        <w:tc>
          <w:tcPr>
            <w:tcW w:w="2870" w:type="pct"/>
            <w:gridSpan w:val="3"/>
            <w:tcBorders>
              <w:top w:val="single" w:sz="4" w:space="0" w:color="auto"/>
              <w:left w:val="single" w:sz="4" w:space="0" w:color="auto"/>
              <w:bottom w:val="single" w:sz="4" w:space="0" w:color="auto"/>
              <w:right w:val="single" w:sz="4" w:space="0" w:color="auto"/>
            </w:tcBorders>
          </w:tcPr>
          <w:p w14:paraId="41231704" w14:textId="77777777" w:rsidR="00DF6C93" w:rsidRPr="00303D90" w:rsidRDefault="00DF6C93" w:rsidP="000561C3">
            <w:pPr>
              <w:jc w:val="both"/>
              <w:rPr>
                <w:rFonts w:eastAsia="Calibri"/>
                <w:szCs w:val="24"/>
                <w:lang w:val="pt-BR"/>
              </w:rPr>
            </w:pPr>
          </w:p>
        </w:tc>
      </w:tr>
      <w:tr w:rsidR="00713EF7" w14:paraId="72A0C063"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tcPr>
          <w:p w14:paraId="2EB7ADD7" w14:textId="2CD7538E" w:rsidR="00713EF7" w:rsidRPr="00713EF7" w:rsidRDefault="00713EF7" w:rsidP="00713EF7">
            <w:pPr>
              <w:jc w:val="center"/>
              <w:rPr>
                <w:rFonts w:eastAsia="Calibri"/>
                <w:szCs w:val="24"/>
                <w:lang w:val="en-US"/>
              </w:rPr>
            </w:pPr>
            <w:r w:rsidRPr="00713EF7">
              <w:rPr>
                <w:rFonts w:eastAsia="Calibri"/>
                <w:szCs w:val="24"/>
                <w:lang w:val="en-US"/>
              </w:rPr>
              <w:t>3</w:t>
            </w:r>
            <w:r>
              <w:rPr>
                <w:rFonts w:eastAsia="Calibri"/>
                <w:szCs w:val="24"/>
                <w:lang w:val="en-US"/>
              </w:rPr>
              <w:t>.</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tcPr>
          <w:p w14:paraId="5794DAD5" w14:textId="3D1D5834" w:rsidR="00713EF7" w:rsidRPr="00303D90" w:rsidRDefault="00713EF7" w:rsidP="000561C3">
            <w:pPr>
              <w:jc w:val="both"/>
              <w:rPr>
                <w:rFonts w:eastAsia="Calibri"/>
                <w:szCs w:val="24"/>
                <w:lang w:val="pt-BR"/>
              </w:rPr>
            </w:pPr>
            <w:r>
              <w:rPr>
                <w:rFonts w:eastAsia="Calibri"/>
                <w:szCs w:val="24"/>
                <w:lang w:val="pt-BR"/>
              </w:rPr>
              <w:t>Įtrauktų savanorių skaičius</w:t>
            </w:r>
            <w:r w:rsidRPr="00DF6C93">
              <w:rPr>
                <w:b/>
                <w:bCs/>
                <w:iCs/>
                <w:szCs w:val="24"/>
              </w:rPr>
              <w:t>*</w:t>
            </w:r>
          </w:p>
        </w:tc>
        <w:tc>
          <w:tcPr>
            <w:tcW w:w="2870" w:type="pct"/>
            <w:gridSpan w:val="3"/>
            <w:tcBorders>
              <w:top w:val="single" w:sz="4" w:space="0" w:color="auto"/>
              <w:left w:val="single" w:sz="4" w:space="0" w:color="auto"/>
              <w:bottom w:val="single" w:sz="4" w:space="0" w:color="auto"/>
              <w:right w:val="single" w:sz="4" w:space="0" w:color="auto"/>
            </w:tcBorders>
          </w:tcPr>
          <w:p w14:paraId="049C1365" w14:textId="77777777" w:rsidR="00713EF7" w:rsidRPr="00303D90" w:rsidRDefault="00713EF7" w:rsidP="000561C3">
            <w:pPr>
              <w:jc w:val="both"/>
              <w:rPr>
                <w:rFonts w:eastAsia="Calibri"/>
                <w:szCs w:val="24"/>
                <w:lang w:val="pt-BR"/>
              </w:rPr>
            </w:pPr>
          </w:p>
        </w:tc>
      </w:tr>
      <w:tr w:rsidR="00DF6C93" w14:paraId="0CAF943A" w14:textId="77777777" w:rsidTr="000561C3">
        <w:trPr>
          <w:trHeight w:val="531"/>
        </w:trPr>
        <w:tc>
          <w:tcPr>
            <w:tcW w:w="28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23138ABD" w14:textId="4F8CA8E8" w:rsidR="00DF6C93" w:rsidRDefault="00713EF7" w:rsidP="000561C3">
            <w:pPr>
              <w:jc w:val="center"/>
              <w:rPr>
                <w:rFonts w:eastAsia="Calibri"/>
                <w:strike/>
                <w:szCs w:val="24"/>
                <w:lang w:val="en-US"/>
              </w:rPr>
            </w:pPr>
            <w:r>
              <w:rPr>
                <w:rFonts w:eastAsia="Calibri"/>
                <w:szCs w:val="24"/>
                <w:lang w:val="en-US"/>
              </w:rPr>
              <w:t>4</w:t>
            </w:r>
            <w:r w:rsidR="00DF6C93">
              <w:rPr>
                <w:rFonts w:eastAsia="Calibri"/>
                <w:szCs w:val="24"/>
                <w:lang w:val="en-US"/>
              </w:rPr>
              <w:t>.</w:t>
            </w:r>
          </w:p>
        </w:tc>
        <w:tc>
          <w:tcPr>
            <w:tcW w:w="603" w:type="pct"/>
            <w:tcBorders>
              <w:top w:val="single" w:sz="4" w:space="0" w:color="auto"/>
              <w:left w:val="single" w:sz="4" w:space="0" w:color="auto"/>
              <w:bottom w:val="single" w:sz="4" w:space="0" w:color="auto"/>
              <w:right w:val="single" w:sz="4" w:space="0" w:color="auto"/>
            </w:tcBorders>
            <w:shd w:val="clear" w:color="auto" w:fill="D9D9D9"/>
            <w:hideMark/>
          </w:tcPr>
          <w:p w14:paraId="3FBE47C2" w14:textId="77777777" w:rsidR="00DF6C93" w:rsidRDefault="00DF6C93" w:rsidP="000561C3">
            <w:pPr>
              <w:jc w:val="center"/>
              <w:rPr>
                <w:rFonts w:eastAsia="Calibri"/>
                <w:szCs w:val="24"/>
                <w:lang w:val="en-US"/>
              </w:rPr>
            </w:pPr>
            <w:r>
              <w:rPr>
                <w:rFonts w:eastAsia="Calibri"/>
                <w:szCs w:val="24"/>
                <w:lang w:val="en-US"/>
              </w:rPr>
              <w:t>Veiklos vykdymo data</w:t>
            </w:r>
          </w:p>
        </w:tc>
        <w:tc>
          <w:tcPr>
            <w:tcW w:w="124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1D3A1D1" w14:textId="77777777" w:rsidR="00DF6C93" w:rsidRDefault="00DF6C93" w:rsidP="000561C3">
            <w:pPr>
              <w:jc w:val="center"/>
              <w:rPr>
                <w:rFonts w:eastAsia="Calibri"/>
                <w:szCs w:val="24"/>
                <w:lang w:val="en-US"/>
              </w:rPr>
            </w:pPr>
            <w:r>
              <w:rPr>
                <w:rFonts w:eastAsia="Calibri"/>
                <w:szCs w:val="24"/>
                <w:lang w:val="en-US"/>
              </w:rPr>
              <w:t>Veiklos pavadinimas, vykdymo vieta</w:t>
            </w:r>
          </w:p>
        </w:tc>
        <w:tc>
          <w:tcPr>
            <w:tcW w:w="2321" w:type="pct"/>
            <w:tcBorders>
              <w:top w:val="single" w:sz="4" w:space="0" w:color="auto"/>
              <w:left w:val="single" w:sz="4" w:space="0" w:color="auto"/>
              <w:bottom w:val="single" w:sz="4" w:space="0" w:color="auto"/>
              <w:right w:val="single" w:sz="4" w:space="0" w:color="auto"/>
            </w:tcBorders>
            <w:shd w:val="clear" w:color="auto" w:fill="D9D9D9"/>
          </w:tcPr>
          <w:p w14:paraId="2EF37537" w14:textId="77777777" w:rsidR="00DF6C93" w:rsidRDefault="00DF6C93" w:rsidP="000561C3">
            <w:pPr>
              <w:jc w:val="center"/>
              <w:rPr>
                <w:rFonts w:eastAsia="Calibri"/>
                <w:szCs w:val="24"/>
                <w:lang w:val="en-US"/>
              </w:rPr>
            </w:pPr>
            <w:r>
              <w:rPr>
                <w:rFonts w:eastAsia="Calibri"/>
                <w:szCs w:val="24"/>
                <w:lang w:val="en-US"/>
              </w:rPr>
              <w:t>Veiklos aprašymas</w:t>
            </w:r>
          </w:p>
          <w:p w14:paraId="4CE491DA" w14:textId="77777777" w:rsidR="00DF6C93" w:rsidRDefault="00DF6C93" w:rsidP="000561C3">
            <w:pPr>
              <w:jc w:val="center"/>
              <w:rPr>
                <w:rFonts w:eastAsia="Calibri"/>
                <w:szCs w:val="24"/>
                <w:lang w:val="en-US"/>
              </w:rPr>
            </w:pPr>
          </w:p>
        </w:tc>
        <w:tc>
          <w:tcPr>
            <w:tcW w:w="549"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7BC44FD" w14:textId="77777777" w:rsidR="00DF6C93" w:rsidRDefault="00DF6C93" w:rsidP="000561C3">
            <w:pPr>
              <w:jc w:val="center"/>
              <w:rPr>
                <w:rFonts w:eastAsia="Calibri"/>
                <w:szCs w:val="24"/>
                <w:lang w:val="en-US"/>
              </w:rPr>
            </w:pPr>
            <w:r>
              <w:rPr>
                <w:rFonts w:eastAsia="Calibri"/>
                <w:szCs w:val="24"/>
                <w:lang w:val="en-US"/>
              </w:rPr>
              <w:t>Dalyvių tikslinė grupė, skaičius</w:t>
            </w:r>
          </w:p>
        </w:tc>
      </w:tr>
      <w:tr w:rsidR="00DF6C93" w14:paraId="2C353799" w14:textId="77777777" w:rsidTr="000561C3">
        <w:trPr>
          <w:trHeight w:val="40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6D6215A" w14:textId="77777777" w:rsidR="00DF6C93" w:rsidRDefault="00DF6C93" w:rsidP="000561C3">
            <w:pPr>
              <w:rPr>
                <w:rFonts w:eastAsia="Calibri"/>
                <w:strike/>
                <w:szCs w:val="24"/>
                <w:lang w:val="en-US"/>
              </w:rPr>
            </w:pPr>
          </w:p>
        </w:tc>
        <w:tc>
          <w:tcPr>
            <w:tcW w:w="603" w:type="pct"/>
            <w:tcBorders>
              <w:top w:val="single" w:sz="4" w:space="0" w:color="auto"/>
              <w:left w:val="single" w:sz="4" w:space="0" w:color="auto"/>
              <w:bottom w:val="single" w:sz="4" w:space="0" w:color="auto"/>
              <w:right w:val="single" w:sz="4" w:space="0" w:color="auto"/>
            </w:tcBorders>
          </w:tcPr>
          <w:p w14:paraId="1FCA60F3" w14:textId="77777777" w:rsidR="00DF6C93" w:rsidRDefault="00DF6C93" w:rsidP="000561C3">
            <w:pPr>
              <w:jc w:val="center"/>
              <w:rPr>
                <w:rFonts w:eastAsia="Calibri"/>
                <w:szCs w:val="24"/>
                <w:lang w:val="en-US"/>
              </w:rPr>
            </w:pPr>
          </w:p>
        </w:tc>
        <w:tc>
          <w:tcPr>
            <w:tcW w:w="1246" w:type="pct"/>
            <w:gridSpan w:val="2"/>
            <w:tcBorders>
              <w:top w:val="single" w:sz="4" w:space="0" w:color="auto"/>
              <w:left w:val="single" w:sz="4" w:space="0" w:color="auto"/>
              <w:bottom w:val="single" w:sz="4" w:space="0" w:color="auto"/>
              <w:right w:val="single" w:sz="4" w:space="0" w:color="auto"/>
            </w:tcBorders>
          </w:tcPr>
          <w:p w14:paraId="31F6094B" w14:textId="77777777" w:rsidR="00DF6C93" w:rsidRDefault="00DF6C93" w:rsidP="000561C3">
            <w:pPr>
              <w:jc w:val="cente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tcPr>
          <w:p w14:paraId="46CF52DE" w14:textId="77777777" w:rsidR="00DF6C93" w:rsidRDefault="00DF6C93" w:rsidP="000561C3">
            <w:pPr>
              <w:jc w:val="center"/>
              <w:rPr>
                <w:rFonts w:eastAsia="Calibri"/>
                <w:szCs w:val="24"/>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1AAAF993" w14:textId="77777777" w:rsidR="00DF6C93" w:rsidRDefault="00DF6C93" w:rsidP="000561C3">
            <w:pPr>
              <w:jc w:val="center"/>
              <w:rPr>
                <w:rFonts w:eastAsia="Calibri"/>
                <w:szCs w:val="24"/>
                <w:lang w:val="en-US"/>
              </w:rPr>
            </w:pPr>
          </w:p>
        </w:tc>
      </w:tr>
      <w:tr w:rsidR="00DF6C93" w14:paraId="6529D520"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0A2AF18" w14:textId="77777777" w:rsidR="00DF6C93" w:rsidRDefault="00DF6C93" w:rsidP="000561C3">
            <w:pPr>
              <w:rPr>
                <w:rFonts w:eastAsia="Calibri"/>
                <w:strike/>
                <w:szCs w:val="24"/>
                <w:lang w:val="en-US"/>
              </w:rPr>
            </w:pPr>
          </w:p>
        </w:tc>
        <w:tc>
          <w:tcPr>
            <w:tcW w:w="603" w:type="pct"/>
            <w:tcBorders>
              <w:top w:val="single" w:sz="4" w:space="0" w:color="auto"/>
              <w:left w:val="single" w:sz="4" w:space="0" w:color="auto"/>
              <w:bottom w:val="single" w:sz="4" w:space="0" w:color="auto"/>
              <w:right w:val="single" w:sz="4" w:space="0" w:color="auto"/>
            </w:tcBorders>
          </w:tcPr>
          <w:p w14:paraId="4C23DC46" w14:textId="77777777" w:rsidR="00DF6C93" w:rsidRDefault="00DF6C93" w:rsidP="000561C3">
            <w:pPr>
              <w:jc w:val="center"/>
              <w:rPr>
                <w:rFonts w:eastAsia="Calibri"/>
                <w:szCs w:val="24"/>
                <w:lang w:val="en-US"/>
              </w:rPr>
            </w:pPr>
          </w:p>
        </w:tc>
        <w:tc>
          <w:tcPr>
            <w:tcW w:w="1246" w:type="pct"/>
            <w:gridSpan w:val="2"/>
            <w:tcBorders>
              <w:top w:val="single" w:sz="4" w:space="0" w:color="auto"/>
              <w:left w:val="single" w:sz="4" w:space="0" w:color="auto"/>
              <w:bottom w:val="single" w:sz="4" w:space="0" w:color="auto"/>
              <w:right w:val="single" w:sz="4" w:space="0" w:color="auto"/>
            </w:tcBorders>
          </w:tcPr>
          <w:p w14:paraId="16C637E2" w14:textId="77777777" w:rsidR="00DF6C93" w:rsidRDefault="00DF6C93" w:rsidP="000561C3">
            <w:pPr>
              <w:jc w:val="cente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tcPr>
          <w:p w14:paraId="4D5A9365" w14:textId="77777777" w:rsidR="00DF6C93" w:rsidRDefault="00DF6C93" w:rsidP="000561C3">
            <w:pPr>
              <w:jc w:val="center"/>
              <w:rPr>
                <w:rFonts w:eastAsia="Calibri"/>
                <w:szCs w:val="24"/>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26D56FAC" w14:textId="77777777" w:rsidR="00DF6C93" w:rsidRDefault="00DF6C93" w:rsidP="000561C3">
            <w:pPr>
              <w:jc w:val="center"/>
              <w:rPr>
                <w:rFonts w:eastAsia="Calibri"/>
                <w:szCs w:val="24"/>
                <w:lang w:val="en-US"/>
              </w:rPr>
            </w:pPr>
          </w:p>
        </w:tc>
      </w:tr>
      <w:tr w:rsidR="00DF6C93" w14:paraId="6F13BD1A"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0E21CF2" w14:textId="77777777" w:rsidR="00DF6C93" w:rsidRDefault="00DF6C93" w:rsidP="000561C3">
            <w:pPr>
              <w:rPr>
                <w:rFonts w:eastAsia="Calibri"/>
                <w:strike/>
                <w:szCs w:val="24"/>
                <w:lang w:val="en-US"/>
              </w:rPr>
            </w:pPr>
          </w:p>
        </w:tc>
        <w:tc>
          <w:tcPr>
            <w:tcW w:w="603" w:type="pct"/>
            <w:tcBorders>
              <w:top w:val="single" w:sz="4" w:space="0" w:color="auto"/>
              <w:left w:val="single" w:sz="4" w:space="0" w:color="auto"/>
              <w:bottom w:val="single" w:sz="4" w:space="0" w:color="auto"/>
              <w:right w:val="single" w:sz="4" w:space="0" w:color="auto"/>
            </w:tcBorders>
          </w:tcPr>
          <w:p w14:paraId="4D7D2E1B" w14:textId="77777777" w:rsidR="00DF6C93" w:rsidRDefault="00DF6C93" w:rsidP="000561C3">
            <w:pPr>
              <w:jc w:val="center"/>
              <w:rPr>
                <w:rFonts w:eastAsia="Calibri"/>
                <w:szCs w:val="24"/>
                <w:lang w:val="en-US"/>
              </w:rPr>
            </w:pPr>
          </w:p>
        </w:tc>
        <w:tc>
          <w:tcPr>
            <w:tcW w:w="1246" w:type="pct"/>
            <w:gridSpan w:val="2"/>
            <w:tcBorders>
              <w:top w:val="single" w:sz="4" w:space="0" w:color="auto"/>
              <w:left w:val="single" w:sz="4" w:space="0" w:color="auto"/>
              <w:bottom w:val="single" w:sz="4" w:space="0" w:color="auto"/>
              <w:right w:val="single" w:sz="4" w:space="0" w:color="auto"/>
            </w:tcBorders>
          </w:tcPr>
          <w:p w14:paraId="565E9281" w14:textId="77777777" w:rsidR="00DF6C93" w:rsidRDefault="00DF6C93" w:rsidP="000561C3">
            <w:pPr>
              <w:jc w:val="cente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tcPr>
          <w:p w14:paraId="052750C2" w14:textId="77777777" w:rsidR="00DF6C93" w:rsidRDefault="00DF6C93" w:rsidP="000561C3">
            <w:pPr>
              <w:jc w:val="center"/>
              <w:rPr>
                <w:rFonts w:eastAsia="Calibri"/>
                <w:szCs w:val="24"/>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5051D98C" w14:textId="77777777" w:rsidR="00DF6C93" w:rsidRDefault="00DF6C93" w:rsidP="000561C3">
            <w:pPr>
              <w:jc w:val="center"/>
              <w:rPr>
                <w:rFonts w:eastAsia="Calibri"/>
                <w:szCs w:val="24"/>
                <w:lang w:val="en-US"/>
              </w:rPr>
            </w:pPr>
          </w:p>
        </w:tc>
      </w:tr>
      <w:tr w:rsidR="00DF6C93" w14:paraId="594129F8"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34A8834" w14:textId="77777777" w:rsidR="00DF6C93" w:rsidRDefault="00DF6C93" w:rsidP="000561C3">
            <w:pPr>
              <w:rPr>
                <w:rFonts w:eastAsia="Calibri"/>
                <w:strike/>
                <w:szCs w:val="24"/>
                <w:lang w:val="en-US"/>
              </w:rPr>
            </w:pPr>
          </w:p>
        </w:tc>
        <w:tc>
          <w:tcPr>
            <w:tcW w:w="603" w:type="pct"/>
            <w:tcBorders>
              <w:top w:val="single" w:sz="4" w:space="0" w:color="auto"/>
              <w:left w:val="single" w:sz="4" w:space="0" w:color="auto"/>
              <w:bottom w:val="single" w:sz="4" w:space="0" w:color="auto"/>
              <w:right w:val="single" w:sz="4" w:space="0" w:color="auto"/>
            </w:tcBorders>
          </w:tcPr>
          <w:p w14:paraId="3D58132D" w14:textId="77777777" w:rsidR="00DF6C93" w:rsidRDefault="00DF6C93" w:rsidP="000561C3">
            <w:pPr>
              <w:jc w:val="center"/>
              <w:rPr>
                <w:rFonts w:eastAsia="Calibri"/>
                <w:szCs w:val="24"/>
                <w:lang w:val="en-US"/>
              </w:rPr>
            </w:pPr>
          </w:p>
        </w:tc>
        <w:tc>
          <w:tcPr>
            <w:tcW w:w="1246" w:type="pct"/>
            <w:gridSpan w:val="2"/>
            <w:tcBorders>
              <w:top w:val="single" w:sz="4" w:space="0" w:color="auto"/>
              <w:left w:val="single" w:sz="4" w:space="0" w:color="auto"/>
              <w:bottom w:val="single" w:sz="4" w:space="0" w:color="auto"/>
              <w:right w:val="single" w:sz="4" w:space="0" w:color="auto"/>
            </w:tcBorders>
          </w:tcPr>
          <w:p w14:paraId="76E4687B" w14:textId="77777777" w:rsidR="00DF6C93" w:rsidRDefault="00DF6C93" w:rsidP="000561C3">
            <w:pPr>
              <w:jc w:val="cente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tcPr>
          <w:p w14:paraId="33892D4C" w14:textId="77777777" w:rsidR="00DF6C93" w:rsidRDefault="00DF6C93" w:rsidP="000561C3">
            <w:pPr>
              <w:jc w:val="center"/>
              <w:rPr>
                <w:rFonts w:eastAsia="Calibri"/>
                <w:szCs w:val="24"/>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309B84C4" w14:textId="77777777" w:rsidR="00DF6C93" w:rsidRDefault="00DF6C93" w:rsidP="000561C3">
            <w:pPr>
              <w:jc w:val="center"/>
              <w:rPr>
                <w:rFonts w:eastAsia="Calibri"/>
                <w:szCs w:val="24"/>
                <w:lang w:val="en-US"/>
              </w:rPr>
            </w:pPr>
          </w:p>
        </w:tc>
      </w:tr>
      <w:tr w:rsidR="00DF6C93" w14:paraId="56C7038C" w14:textId="77777777" w:rsidTr="000561C3">
        <w:trPr>
          <w:trHeight w:val="287"/>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33F3F5F9" w14:textId="348B8AF1" w:rsidR="00DF6C93" w:rsidRDefault="00713EF7" w:rsidP="000561C3">
            <w:pPr>
              <w:jc w:val="center"/>
              <w:rPr>
                <w:rFonts w:eastAsia="Calibri"/>
                <w:szCs w:val="24"/>
                <w:lang w:val="en-US"/>
              </w:rPr>
            </w:pPr>
            <w:r>
              <w:rPr>
                <w:rFonts w:eastAsia="Calibri"/>
                <w:szCs w:val="24"/>
                <w:lang w:val="en-US"/>
              </w:rPr>
              <w:t>5</w:t>
            </w:r>
            <w:r w:rsidR="00DF6C93">
              <w:rPr>
                <w:rFonts w:eastAsia="Calibri"/>
                <w:szCs w:val="24"/>
                <w:lang w:val="en-US"/>
              </w:rPr>
              <w:t>.</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13013FF" w14:textId="5915497A" w:rsidR="00DF6C93" w:rsidRDefault="00DF6C93" w:rsidP="000561C3">
            <w:pPr>
              <w:jc w:val="both"/>
              <w:rPr>
                <w:rFonts w:eastAsia="Calibri"/>
                <w:szCs w:val="24"/>
                <w:lang w:val="en-US"/>
              </w:rPr>
            </w:pPr>
            <w:r>
              <w:rPr>
                <w:rFonts w:eastAsia="Calibri"/>
                <w:szCs w:val="24"/>
                <w:lang w:val="en-US"/>
              </w:rPr>
              <w:t xml:space="preserve">Projekto viešinimas, pagrindimas </w:t>
            </w:r>
            <w:r>
              <w:rPr>
                <w:rFonts w:eastAsia="Calibri"/>
                <w:i/>
                <w:szCs w:val="24"/>
                <w:lang w:val="en-US"/>
              </w:rPr>
              <w:t>(pateikiama rezultatus iliustruojanti vaizdinė medžiaga, straipsniai, nuorodos į internet</w:t>
            </w:r>
            <w:r w:rsidR="00D35203">
              <w:rPr>
                <w:rFonts w:eastAsia="Calibri"/>
                <w:i/>
                <w:szCs w:val="24"/>
                <w:lang w:val="en-US"/>
              </w:rPr>
              <w:t>o</w:t>
            </w:r>
            <w:r>
              <w:rPr>
                <w:rFonts w:eastAsia="Calibri"/>
                <w:i/>
                <w:szCs w:val="24"/>
                <w:lang w:val="en-US"/>
              </w:rPr>
              <w:t xml:space="preserve"> puslapius ir kt.)</w:t>
            </w:r>
          </w:p>
        </w:tc>
        <w:tc>
          <w:tcPr>
            <w:tcW w:w="2870" w:type="pct"/>
            <w:gridSpan w:val="3"/>
            <w:tcBorders>
              <w:top w:val="nil"/>
              <w:left w:val="single" w:sz="4" w:space="0" w:color="auto"/>
              <w:bottom w:val="single" w:sz="4" w:space="0" w:color="auto"/>
              <w:right w:val="single" w:sz="4" w:space="0" w:color="auto"/>
            </w:tcBorders>
          </w:tcPr>
          <w:p w14:paraId="1C7BDC81" w14:textId="77777777" w:rsidR="00DF6C93" w:rsidRDefault="00DF6C93" w:rsidP="000561C3">
            <w:pPr>
              <w:jc w:val="both"/>
              <w:rPr>
                <w:rFonts w:eastAsia="Calibri"/>
                <w:szCs w:val="24"/>
                <w:lang w:val="en-US"/>
              </w:rPr>
            </w:pPr>
          </w:p>
        </w:tc>
      </w:tr>
      <w:tr w:rsidR="00DF6C93" w14:paraId="2A6EF419" w14:textId="77777777" w:rsidTr="000561C3">
        <w:trPr>
          <w:trHeight w:val="166"/>
        </w:trPr>
        <w:tc>
          <w:tcPr>
            <w:tcW w:w="28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2BE00507" w14:textId="7988AAF5" w:rsidR="00DF6C93" w:rsidRDefault="00713EF7" w:rsidP="000561C3">
            <w:pPr>
              <w:jc w:val="center"/>
              <w:rPr>
                <w:rFonts w:eastAsia="Calibri"/>
                <w:szCs w:val="24"/>
                <w:lang w:val="en-US"/>
              </w:rPr>
            </w:pPr>
            <w:r>
              <w:rPr>
                <w:rFonts w:eastAsia="Calibri"/>
                <w:szCs w:val="24"/>
                <w:lang w:val="en-US"/>
              </w:rPr>
              <w:t>6</w:t>
            </w:r>
            <w:r w:rsidR="00DF6C93">
              <w:rPr>
                <w:rFonts w:eastAsia="Calibri"/>
                <w:szCs w:val="24"/>
                <w:lang w:val="en-US"/>
              </w:rPr>
              <w:t>.</w:t>
            </w:r>
          </w:p>
        </w:tc>
        <w:tc>
          <w:tcPr>
            <w:tcW w:w="1849" w:type="pct"/>
            <w:gridSpan w:val="3"/>
            <w:vMerge w:val="restart"/>
            <w:tcBorders>
              <w:top w:val="single" w:sz="4" w:space="0" w:color="auto"/>
              <w:left w:val="single" w:sz="4" w:space="0" w:color="auto"/>
              <w:bottom w:val="single" w:sz="4" w:space="0" w:color="auto"/>
              <w:right w:val="single" w:sz="4" w:space="0" w:color="auto"/>
            </w:tcBorders>
            <w:shd w:val="clear" w:color="auto" w:fill="D9D9D9"/>
            <w:hideMark/>
          </w:tcPr>
          <w:p w14:paraId="4C2D97FD" w14:textId="77777777" w:rsidR="00DF6C93" w:rsidRDefault="00DF6C93" w:rsidP="00CF0687">
            <w:pPr>
              <w:jc w:val="both"/>
              <w:rPr>
                <w:rFonts w:eastAsia="Calibri"/>
                <w:szCs w:val="24"/>
                <w:lang w:val="en-US"/>
              </w:rPr>
            </w:pPr>
            <w:r>
              <w:rPr>
                <w:rFonts w:eastAsia="Calibri"/>
                <w:szCs w:val="24"/>
                <w:lang w:val="en-US"/>
              </w:rPr>
              <w:t>Projekto vykdymo metu patirtos išlaidos</w:t>
            </w:r>
          </w:p>
          <w:p w14:paraId="0C2C9277" w14:textId="0ED01FB9" w:rsidR="00DF6C93" w:rsidRDefault="00DF6C93" w:rsidP="000561C3">
            <w:pPr>
              <w:jc w:val="both"/>
              <w:rPr>
                <w:rFonts w:eastAsia="Calibri"/>
                <w:szCs w:val="24"/>
                <w:lang w:val="en-US"/>
              </w:rPr>
            </w:pPr>
            <w:r>
              <w:rPr>
                <w:rFonts w:eastAsia="Calibri"/>
                <w:i/>
                <w:szCs w:val="24"/>
                <w:lang w:val="en-US"/>
              </w:rPr>
              <w:t xml:space="preserve">(išlaidų pavadinimai turi sutapti su projekto </w:t>
            </w:r>
            <w:r w:rsidR="00CB2910">
              <w:rPr>
                <w:rFonts w:eastAsia="Calibri"/>
                <w:i/>
                <w:szCs w:val="24"/>
                <w:lang w:val="en-US"/>
              </w:rPr>
              <w:t>biudžete</w:t>
            </w:r>
            <w:r w:rsidR="00530923">
              <w:rPr>
                <w:rFonts w:eastAsia="Calibri"/>
                <w:i/>
                <w:szCs w:val="24"/>
                <w:lang w:val="en-US"/>
              </w:rPr>
              <w:t xml:space="preserve"> nurodytų</w:t>
            </w:r>
            <w:r>
              <w:rPr>
                <w:rFonts w:eastAsia="Calibri"/>
                <w:i/>
                <w:szCs w:val="24"/>
                <w:lang w:val="en-US"/>
              </w:rPr>
              <w:t xml:space="preserve"> išlaidų pavadinimais)</w:t>
            </w:r>
          </w:p>
        </w:tc>
        <w:tc>
          <w:tcPr>
            <w:tcW w:w="2321" w:type="pct"/>
            <w:tcBorders>
              <w:top w:val="single" w:sz="4" w:space="0" w:color="auto"/>
              <w:left w:val="single" w:sz="4" w:space="0" w:color="auto"/>
              <w:bottom w:val="single" w:sz="4" w:space="0" w:color="auto"/>
              <w:right w:val="single" w:sz="4" w:space="0" w:color="auto"/>
            </w:tcBorders>
            <w:shd w:val="clear" w:color="auto" w:fill="D9D9D9"/>
            <w:hideMark/>
          </w:tcPr>
          <w:p w14:paraId="24FB92A2" w14:textId="77777777" w:rsidR="00DF6C93" w:rsidRDefault="00DF6C93" w:rsidP="000561C3">
            <w:pPr>
              <w:jc w:val="center"/>
              <w:rPr>
                <w:rFonts w:eastAsia="Calibri"/>
                <w:szCs w:val="24"/>
                <w:lang w:val="en-US"/>
              </w:rPr>
            </w:pPr>
            <w:r>
              <w:rPr>
                <w:rFonts w:eastAsia="Calibri"/>
                <w:szCs w:val="24"/>
                <w:lang w:val="en-US"/>
              </w:rPr>
              <w:t>Išlaidų pavadinimas</w:t>
            </w:r>
          </w:p>
        </w:tc>
        <w:tc>
          <w:tcPr>
            <w:tcW w:w="549"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2351B8E" w14:textId="77777777" w:rsidR="00DF6C93" w:rsidRDefault="00DF6C93" w:rsidP="000561C3">
            <w:pPr>
              <w:jc w:val="center"/>
              <w:rPr>
                <w:rFonts w:eastAsia="Calibri"/>
                <w:szCs w:val="24"/>
                <w:lang w:val="en-US"/>
              </w:rPr>
            </w:pPr>
            <w:r>
              <w:rPr>
                <w:rFonts w:eastAsia="Calibri"/>
                <w:szCs w:val="24"/>
                <w:lang w:val="en-US"/>
              </w:rPr>
              <w:t>Lėšos (eurais)</w:t>
            </w:r>
          </w:p>
        </w:tc>
      </w:tr>
      <w:tr w:rsidR="00DF6C93" w14:paraId="6DD6381C"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D9730EE" w14:textId="77777777" w:rsidR="00DF6C93" w:rsidRDefault="00DF6C93" w:rsidP="000561C3">
            <w:pPr>
              <w:rPr>
                <w:rFonts w:eastAsia="Calibri"/>
                <w:szCs w:val="24"/>
                <w:lang w:val="en-US"/>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2C3D101A" w14:textId="77777777" w:rsidR="00DF6C93" w:rsidRDefault="00DF6C93" w:rsidP="000561C3">
            <w:pP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hideMark/>
          </w:tcPr>
          <w:p w14:paraId="3D9F6FD1" w14:textId="77777777" w:rsidR="00DF6C93" w:rsidRDefault="00DF6C93" w:rsidP="000561C3">
            <w:pPr>
              <w:spacing w:line="360" w:lineRule="auto"/>
              <w:jc w:val="both"/>
              <w:rPr>
                <w:rFonts w:eastAsia="Calibri"/>
                <w:szCs w:val="24"/>
                <w:lang w:val="en-US"/>
              </w:rPr>
            </w:pPr>
            <w:r>
              <w:rPr>
                <w:rFonts w:eastAsia="Calibri"/>
                <w:szCs w:val="24"/>
                <w:lang w:val="en-US"/>
              </w:rPr>
              <w:t>1.</w:t>
            </w:r>
          </w:p>
        </w:tc>
        <w:tc>
          <w:tcPr>
            <w:tcW w:w="549" w:type="pct"/>
            <w:gridSpan w:val="2"/>
            <w:tcBorders>
              <w:top w:val="single" w:sz="4" w:space="0" w:color="auto"/>
              <w:left w:val="single" w:sz="4" w:space="0" w:color="auto"/>
              <w:bottom w:val="single" w:sz="4" w:space="0" w:color="auto"/>
              <w:right w:val="single" w:sz="4" w:space="0" w:color="auto"/>
            </w:tcBorders>
          </w:tcPr>
          <w:p w14:paraId="28916B83" w14:textId="77777777" w:rsidR="00DF6C93" w:rsidRDefault="00DF6C93" w:rsidP="000561C3">
            <w:pPr>
              <w:spacing w:line="360" w:lineRule="auto"/>
              <w:jc w:val="center"/>
              <w:rPr>
                <w:rFonts w:eastAsia="Calibri"/>
                <w:szCs w:val="24"/>
                <w:lang w:val="en-US"/>
              </w:rPr>
            </w:pPr>
          </w:p>
        </w:tc>
      </w:tr>
      <w:tr w:rsidR="00DF6C93" w14:paraId="5506C1B1"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E337ADD" w14:textId="77777777" w:rsidR="00DF6C93" w:rsidRDefault="00DF6C93" w:rsidP="000561C3">
            <w:pPr>
              <w:rPr>
                <w:rFonts w:eastAsia="Calibri"/>
                <w:szCs w:val="24"/>
                <w:lang w:val="en-US"/>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27FD5152" w14:textId="77777777" w:rsidR="00DF6C93" w:rsidRDefault="00DF6C93" w:rsidP="000561C3">
            <w:pP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hideMark/>
          </w:tcPr>
          <w:p w14:paraId="3C2572E2" w14:textId="77777777" w:rsidR="00DF6C93" w:rsidRDefault="00DF6C93" w:rsidP="000561C3">
            <w:pPr>
              <w:spacing w:line="360" w:lineRule="auto"/>
              <w:jc w:val="both"/>
              <w:rPr>
                <w:rFonts w:eastAsia="Calibri"/>
                <w:szCs w:val="24"/>
                <w:lang w:val="en-US"/>
              </w:rPr>
            </w:pPr>
            <w:r>
              <w:rPr>
                <w:rFonts w:eastAsia="Calibri"/>
                <w:szCs w:val="24"/>
                <w:lang w:val="en-US"/>
              </w:rPr>
              <w:t>2.</w:t>
            </w:r>
          </w:p>
        </w:tc>
        <w:tc>
          <w:tcPr>
            <w:tcW w:w="549" w:type="pct"/>
            <w:gridSpan w:val="2"/>
            <w:tcBorders>
              <w:top w:val="single" w:sz="4" w:space="0" w:color="auto"/>
              <w:left w:val="single" w:sz="4" w:space="0" w:color="auto"/>
              <w:bottom w:val="single" w:sz="4" w:space="0" w:color="auto"/>
              <w:right w:val="single" w:sz="4" w:space="0" w:color="auto"/>
            </w:tcBorders>
          </w:tcPr>
          <w:p w14:paraId="03B51582" w14:textId="77777777" w:rsidR="00DF6C93" w:rsidRDefault="00DF6C93" w:rsidP="000561C3">
            <w:pPr>
              <w:spacing w:line="360" w:lineRule="auto"/>
              <w:jc w:val="center"/>
              <w:rPr>
                <w:rFonts w:eastAsia="Calibri"/>
                <w:szCs w:val="24"/>
                <w:lang w:val="en-US"/>
              </w:rPr>
            </w:pPr>
          </w:p>
        </w:tc>
      </w:tr>
      <w:tr w:rsidR="00DF6C93" w14:paraId="6F6462EB"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F41763E" w14:textId="77777777" w:rsidR="00DF6C93" w:rsidRDefault="00DF6C93" w:rsidP="000561C3">
            <w:pPr>
              <w:rPr>
                <w:rFonts w:eastAsia="Calibri"/>
                <w:szCs w:val="24"/>
                <w:lang w:val="en-US"/>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0D622BA7" w14:textId="77777777" w:rsidR="00DF6C93" w:rsidRDefault="00DF6C93" w:rsidP="000561C3">
            <w:pP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hideMark/>
          </w:tcPr>
          <w:p w14:paraId="0A31545A" w14:textId="77777777" w:rsidR="00DF6C93" w:rsidRDefault="00DF6C93" w:rsidP="000561C3">
            <w:pPr>
              <w:spacing w:line="360" w:lineRule="auto"/>
              <w:jc w:val="both"/>
              <w:rPr>
                <w:rFonts w:eastAsia="Calibri"/>
                <w:szCs w:val="24"/>
                <w:lang w:val="en-US"/>
              </w:rPr>
            </w:pPr>
            <w:r>
              <w:rPr>
                <w:rFonts w:eastAsia="Calibri"/>
                <w:szCs w:val="24"/>
                <w:lang w:val="en-US"/>
              </w:rPr>
              <w:t>...</w:t>
            </w:r>
          </w:p>
        </w:tc>
        <w:tc>
          <w:tcPr>
            <w:tcW w:w="549" w:type="pct"/>
            <w:gridSpan w:val="2"/>
            <w:tcBorders>
              <w:top w:val="single" w:sz="4" w:space="0" w:color="auto"/>
              <w:left w:val="single" w:sz="4" w:space="0" w:color="auto"/>
              <w:bottom w:val="single" w:sz="4" w:space="0" w:color="auto"/>
              <w:right w:val="single" w:sz="4" w:space="0" w:color="auto"/>
            </w:tcBorders>
          </w:tcPr>
          <w:p w14:paraId="217DBA64" w14:textId="77777777" w:rsidR="00DF6C93" w:rsidRDefault="00DF6C93" w:rsidP="000561C3">
            <w:pPr>
              <w:spacing w:line="360" w:lineRule="auto"/>
              <w:jc w:val="center"/>
              <w:rPr>
                <w:rFonts w:eastAsia="Calibri"/>
                <w:szCs w:val="24"/>
                <w:lang w:val="en-US"/>
              </w:rPr>
            </w:pPr>
          </w:p>
        </w:tc>
      </w:tr>
      <w:tr w:rsidR="00DF6C93" w14:paraId="145A1768" w14:textId="77777777" w:rsidTr="000561C3">
        <w:trPr>
          <w:trHeight w:val="603"/>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933D458" w14:textId="77777777" w:rsidR="00DF6C93" w:rsidRDefault="00DF6C93" w:rsidP="000561C3">
            <w:pPr>
              <w:rPr>
                <w:rFonts w:eastAsia="Calibri"/>
                <w:szCs w:val="24"/>
                <w:lang w:val="en-US"/>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5466214A" w14:textId="77777777" w:rsidR="00DF6C93" w:rsidRDefault="00DF6C93" w:rsidP="000561C3">
            <w:pPr>
              <w:rPr>
                <w:rFonts w:eastAsia="Calibri"/>
                <w:szCs w:val="24"/>
                <w:lang w:val="en-US"/>
              </w:rPr>
            </w:pPr>
          </w:p>
        </w:tc>
        <w:tc>
          <w:tcPr>
            <w:tcW w:w="2321" w:type="pct"/>
            <w:tcBorders>
              <w:top w:val="single" w:sz="4" w:space="0" w:color="auto"/>
              <w:left w:val="single" w:sz="4" w:space="0" w:color="auto"/>
              <w:bottom w:val="single" w:sz="4" w:space="0" w:color="auto"/>
              <w:right w:val="single" w:sz="4" w:space="0" w:color="auto"/>
            </w:tcBorders>
            <w:hideMark/>
          </w:tcPr>
          <w:p w14:paraId="6D17EE52" w14:textId="20B0B925" w:rsidR="00DF6C93" w:rsidRDefault="00DF6C93" w:rsidP="000561C3">
            <w:pPr>
              <w:spacing w:line="360" w:lineRule="auto"/>
              <w:jc w:val="both"/>
              <w:rPr>
                <w:rFonts w:eastAsia="Calibri"/>
                <w:szCs w:val="24"/>
                <w:lang w:val="en-US"/>
              </w:rPr>
            </w:pPr>
            <w:r>
              <w:rPr>
                <w:rFonts w:eastAsia="Calibri"/>
                <w:szCs w:val="24"/>
                <w:lang w:val="en-US"/>
              </w:rPr>
              <w:t>Iš viso</w:t>
            </w:r>
          </w:p>
        </w:tc>
        <w:tc>
          <w:tcPr>
            <w:tcW w:w="549" w:type="pct"/>
            <w:gridSpan w:val="2"/>
            <w:tcBorders>
              <w:top w:val="single" w:sz="4" w:space="0" w:color="auto"/>
              <w:left w:val="single" w:sz="4" w:space="0" w:color="auto"/>
              <w:bottom w:val="single" w:sz="4" w:space="0" w:color="auto"/>
              <w:right w:val="single" w:sz="4" w:space="0" w:color="auto"/>
            </w:tcBorders>
          </w:tcPr>
          <w:p w14:paraId="4A1EA2D8" w14:textId="77777777" w:rsidR="00DF6C93" w:rsidRDefault="00DF6C93" w:rsidP="000561C3">
            <w:pPr>
              <w:spacing w:line="360" w:lineRule="auto"/>
              <w:jc w:val="center"/>
              <w:rPr>
                <w:rFonts w:eastAsia="Calibri"/>
                <w:szCs w:val="24"/>
                <w:lang w:val="en-US"/>
              </w:rPr>
            </w:pPr>
          </w:p>
        </w:tc>
      </w:tr>
    </w:tbl>
    <w:p w14:paraId="049F8209" w14:textId="77777777" w:rsidR="00DF6C93" w:rsidRPr="00092235" w:rsidRDefault="00DF6C93" w:rsidP="00DF6C93">
      <w:pPr>
        <w:ind w:left="74" w:firstLine="851"/>
        <w:rPr>
          <w:iCs/>
          <w:szCs w:val="24"/>
        </w:rPr>
      </w:pPr>
      <w:r w:rsidRPr="00092235">
        <w:rPr>
          <w:iCs/>
          <w:szCs w:val="24"/>
        </w:rPr>
        <w:t>Tvirtinu, kad projekto įgyvendinimo ataskaitoje pateikta informacija yra tiksli ir teisinga.</w:t>
      </w:r>
    </w:p>
    <w:p w14:paraId="764C5880" w14:textId="77777777" w:rsidR="00DF6C93" w:rsidRPr="00092235" w:rsidRDefault="00DF6C93" w:rsidP="00DF6C93">
      <w:pPr>
        <w:ind w:left="74" w:firstLine="851"/>
        <w:jc w:val="both"/>
        <w:rPr>
          <w:iCs/>
          <w:szCs w:val="24"/>
        </w:rPr>
      </w:pPr>
      <w:r w:rsidRPr="00092235">
        <w:rPr>
          <w:iCs/>
          <w:szCs w:val="24"/>
        </w:rPr>
        <w:t>Sutinku ir neprieštarauju, kad informacija, susijusi su projekto vykdytojo pasiektais rezultatais įgyvendinant projektą, būtų viešinama.</w:t>
      </w:r>
    </w:p>
    <w:p w14:paraId="22A42401" w14:textId="76288643" w:rsidR="00DF6C93" w:rsidRPr="00DF6C93" w:rsidRDefault="00DF6C93" w:rsidP="00DF6C93">
      <w:pPr>
        <w:ind w:left="74" w:firstLine="777"/>
        <w:rPr>
          <w:i/>
          <w:szCs w:val="24"/>
        </w:rPr>
      </w:pPr>
      <w:r w:rsidRPr="00DF6C93">
        <w:rPr>
          <w:b/>
          <w:bCs/>
          <w:iCs/>
          <w:szCs w:val="24"/>
        </w:rPr>
        <w:t xml:space="preserve">* </w:t>
      </w:r>
      <w:r w:rsidR="00713EF7">
        <w:rPr>
          <w:i/>
          <w:szCs w:val="24"/>
        </w:rPr>
        <w:t>Pridedamos savanorystės sutartys arba savanorių sąrašai su kontaktine informacija</w:t>
      </w:r>
      <w:r w:rsidRPr="00DF6C93">
        <w:rPr>
          <w:i/>
          <w:szCs w:val="24"/>
        </w:rPr>
        <w:t>.</w:t>
      </w:r>
    </w:p>
    <w:p w14:paraId="0E05F543" w14:textId="77777777" w:rsidR="00DF6C93" w:rsidRPr="00DF6C93" w:rsidRDefault="00DF6C93" w:rsidP="00DF6C93">
      <w:pPr>
        <w:ind w:left="74" w:firstLine="777"/>
        <w:rPr>
          <w:sz w:val="22"/>
          <w:szCs w:val="24"/>
          <w:lang w:eastAsia="lt-LT"/>
        </w:rPr>
      </w:pPr>
    </w:p>
    <w:p w14:paraId="159EB5FA" w14:textId="77777777" w:rsidR="00DF6C93" w:rsidRPr="00DF6C93" w:rsidRDefault="00DF6C93" w:rsidP="00DF6C93">
      <w:pPr>
        <w:ind w:left="74" w:firstLine="777"/>
        <w:rPr>
          <w:szCs w:val="24"/>
          <w:lang w:eastAsia="lt-LT"/>
        </w:rPr>
      </w:pPr>
      <w:r w:rsidRPr="00DF6C93">
        <w:rPr>
          <w:szCs w:val="24"/>
          <w:lang w:eastAsia="lt-LT"/>
        </w:rPr>
        <w:t>PRIDEDAMA:</w:t>
      </w:r>
    </w:p>
    <w:p w14:paraId="04B7F8DD" w14:textId="77777777" w:rsidR="00DF6C93" w:rsidRPr="00DF6C93" w:rsidRDefault="00DF6C93" w:rsidP="00DF6C93">
      <w:pPr>
        <w:ind w:left="74" w:firstLine="777"/>
        <w:rPr>
          <w:szCs w:val="24"/>
          <w:lang w:eastAsia="lt-LT"/>
        </w:rPr>
      </w:pPr>
      <w:r w:rsidRPr="00DF6C93">
        <w:rPr>
          <w:szCs w:val="24"/>
          <w:lang w:eastAsia="lt-LT"/>
        </w:rPr>
        <w:t>1.</w:t>
      </w:r>
    </w:p>
    <w:p w14:paraId="20D2DCE0" w14:textId="77777777" w:rsidR="00DF6C93" w:rsidRDefault="00DF6C93" w:rsidP="00DF6C93">
      <w:pPr>
        <w:ind w:left="74" w:firstLine="777"/>
        <w:rPr>
          <w:szCs w:val="24"/>
          <w:lang w:eastAsia="lt-LT"/>
        </w:rPr>
      </w:pPr>
      <w:r w:rsidRPr="00DF6C93">
        <w:rPr>
          <w:szCs w:val="24"/>
          <w:lang w:eastAsia="lt-LT"/>
        </w:rPr>
        <w:t>2.</w:t>
      </w:r>
      <w:bookmarkEnd w:id="11"/>
    </w:p>
    <w:p w14:paraId="6C6E98D9" w14:textId="77777777" w:rsidR="00A655E3" w:rsidRPr="00A655E3" w:rsidRDefault="00A655E3" w:rsidP="00A655E3">
      <w:pPr>
        <w:rPr>
          <w:rFonts w:eastAsia="Calibri"/>
          <w:bCs/>
          <w:szCs w:val="24"/>
          <w:lang w:val="pt-BR"/>
        </w:rPr>
      </w:pPr>
      <w:r w:rsidRPr="00A655E3">
        <w:rPr>
          <w:rFonts w:eastAsia="Calibri"/>
          <w:bCs/>
          <w:szCs w:val="24"/>
          <w:lang w:val="pt-BR"/>
        </w:rPr>
        <w:t xml:space="preserve">_________________________         __________________                                   ___________        </w:t>
      </w:r>
    </w:p>
    <w:p w14:paraId="69EABF94" w14:textId="77777777" w:rsidR="00A655E3" w:rsidRPr="00A655E3" w:rsidRDefault="00A655E3" w:rsidP="00A655E3">
      <w:pPr>
        <w:ind w:firstLine="558"/>
        <w:rPr>
          <w:rFonts w:eastAsia="Calibri"/>
          <w:bCs/>
          <w:szCs w:val="24"/>
          <w:lang w:val="pt-BR"/>
        </w:rPr>
      </w:pPr>
      <w:r w:rsidRPr="00A655E3">
        <w:rPr>
          <w:rFonts w:eastAsia="Calibri"/>
          <w:bCs/>
          <w:szCs w:val="24"/>
          <w:lang w:val="pt-BR"/>
        </w:rPr>
        <w:t>(V</w:t>
      </w:r>
      <w:r w:rsidRPr="00A655E3">
        <w:rPr>
          <w:rFonts w:eastAsia="Calibri"/>
          <w:bCs/>
          <w:i/>
          <w:szCs w:val="24"/>
          <w:lang w:val="pt-BR"/>
        </w:rPr>
        <w:t>ardas, pavardė)                                   (Parašas)</w:t>
      </w:r>
      <w:r w:rsidRPr="00A655E3">
        <w:rPr>
          <w:rFonts w:eastAsia="Calibri"/>
          <w:bCs/>
          <w:i/>
          <w:szCs w:val="24"/>
          <w:lang w:val="pt-BR"/>
        </w:rPr>
        <w:tab/>
        <w:t xml:space="preserve">                                        (Data)</w:t>
      </w:r>
    </w:p>
    <w:p w14:paraId="4381FA5D" w14:textId="41594A66" w:rsidR="00A655E3" w:rsidRPr="00DF6C93" w:rsidRDefault="00A655E3" w:rsidP="00A655E3">
      <w:pPr>
        <w:tabs>
          <w:tab w:val="left" w:pos="9145"/>
        </w:tabs>
        <w:rPr>
          <w:szCs w:val="24"/>
          <w:lang w:eastAsia="lt-LT"/>
        </w:rPr>
      </w:pPr>
      <w:r>
        <w:rPr>
          <w:rFonts w:eastAsia="Calibri"/>
          <w:bCs/>
          <w:szCs w:val="24"/>
          <w:lang w:val="en-US"/>
        </w:rPr>
        <w:t>A. V.</w:t>
      </w:r>
    </w:p>
    <w:sectPr w:rsidR="00A655E3" w:rsidRPr="00DF6C93" w:rsidSect="00145186">
      <w:pgSz w:w="11906" w:h="16838" w:code="9"/>
      <w:pgMar w:top="1276" w:right="567" w:bottom="992" w:left="992"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18260" w14:textId="77777777" w:rsidR="003D4DB3" w:rsidRDefault="003D4DB3">
      <w:pPr>
        <w:rPr>
          <w:szCs w:val="24"/>
          <w:lang w:val="en-GB"/>
        </w:rPr>
      </w:pPr>
      <w:r>
        <w:rPr>
          <w:szCs w:val="24"/>
          <w:lang w:val="en-GB"/>
        </w:rPr>
        <w:separator/>
      </w:r>
    </w:p>
  </w:endnote>
  <w:endnote w:type="continuationSeparator" w:id="0">
    <w:p w14:paraId="44288A7F" w14:textId="77777777" w:rsidR="003D4DB3" w:rsidRDefault="003D4DB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9F60E" w14:textId="77777777" w:rsidR="003D4DB3" w:rsidRDefault="003D4DB3">
      <w:pPr>
        <w:rPr>
          <w:szCs w:val="24"/>
          <w:lang w:val="en-GB"/>
        </w:rPr>
      </w:pPr>
      <w:r>
        <w:rPr>
          <w:szCs w:val="24"/>
          <w:lang w:val="en-GB"/>
        </w:rPr>
        <w:separator/>
      </w:r>
    </w:p>
  </w:footnote>
  <w:footnote w:type="continuationSeparator" w:id="0">
    <w:p w14:paraId="022FD90C" w14:textId="77777777" w:rsidR="003D4DB3" w:rsidRDefault="003D4DB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209685"/>
      <w:docPartObj>
        <w:docPartGallery w:val="Page Numbers (Top of Page)"/>
        <w:docPartUnique/>
      </w:docPartObj>
    </w:sdtPr>
    <w:sdtEndPr>
      <w:rPr>
        <w:noProof/>
      </w:rPr>
    </w:sdtEndPr>
    <w:sdtContent>
      <w:p w14:paraId="41C6D6D3" w14:textId="17768356" w:rsidR="000561C3" w:rsidRDefault="000561C3" w:rsidP="0092117F">
        <w:pPr>
          <w:pStyle w:val="Header"/>
          <w:pageBreakBefore/>
          <w:jc w:val="center"/>
        </w:pPr>
        <w:r>
          <w:fldChar w:fldCharType="begin"/>
        </w:r>
        <w:r>
          <w:instrText xml:space="preserve"> PAGE   \* MERGEFORMAT </w:instrText>
        </w:r>
        <w:r>
          <w:fldChar w:fldCharType="separate"/>
        </w:r>
        <w:r w:rsidR="007E5C18">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360"/>
        </w:tabs>
        <w:ind w:left="-360" w:firstLine="0"/>
      </w:pPr>
    </w:lvl>
    <w:lvl w:ilvl="1">
      <w:start w:val="1"/>
      <w:numFmt w:val="none"/>
      <w:pStyle w:val="Heading2"/>
      <w:suff w:val="nothing"/>
      <w:lvlText w:val=""/>
      <w:lvlJc w:val="left"/>
      <w:pPr>
        <w:tabs>
          <w:tab w:val="left" w:pos="-360"/>
        </w:tabs>
        <w:ind w:left="-360" w:firstLine="0"/>
      </w:pPr>
    </w:lvl>
    <w:lvl w:ilvl="2">
      <w:start w:val="1"/>
      <w:numFmt w:val="none"/>
      <w:suff w:val="nothing"/>
      <w:lvlText w:val=""/>
      <w:lvlJc w:val="left"/>
      <w:pPr>
        <w:tabs>
          <w:tab w:val="left" w:pos="-360"/>
        </w:tabs>
        <w:ind w:left="-360" w:firstLine="0"/>
      </w:pPr>
    </w:lvl>
    <w:lvl w:ilvl="3">
      <w:start w:val="1"/>
      <w:numFmt w:val="none"/>
      <w:suff w:val="nothing"/>
      <w:lvlText w:val=""/>
      <w:lvlJc w:val="left"/>
      <w:pPr>
        <w:tabs>
          <w:tab w:val="left" w:pos="-360"/>
        </w:tabs>
        <w:ind w:left="-360" w:firstLine="0"/>
      </w:pPr>
    </w:lvl>
    <w:lvl w:ilvl="4">
      <w:start w:val="1"/>
      <w:numFmt w:val="none"/>
      <w:suff w:val="nothing"/>
      <w:lvlText w:val=""/>
      <w:lvlJc w:val="left"/>
      <w:pPr>
        <w:tabs>
          <w:tab w:val="left" w:pos="-360"/>
        </w:tabs>
        <w:ind w:left="-360" w:firstLine="0"/>
      </w:pPr>
    </w:lvl>
    <w:lvl w:ilvl="5">
      <w:start w:val="1"/>
      <w:numFmt w:val="none"/>
      <w:suff w:val="nothing"/>
      <w:lvlText w:val=""/>
      <w:lvlJc w:val="left"/>
      <w:pPr>
        <w:tabs>
          <w:tab w:val="left" w:pos="-360"/>
        </w:tabs>
        <w:ind w:left="-360" w:firstLine="0"/>
      </w:pPr>
    </w:lvl>
    <w:lvl w:ilvl="6">
      <w:start w:val="1"/>
      <w:numFmt w:val="none"/>
      <w:suff w:val="nothing"/>
      <w:lvlText w:val=""/>
      <w:lvlJc w:val="left"/>
      <w:pPr>
        <w:tabs>
          <w:tab w:val="left" w:pos="-360"/>
        </w:tabs>
        <w:ind w:left="-360" w:firstLine="0"/>
      </w:pPr>
    </w:lvl>
    <w:lvl w:ilvl="7">
      <w:start w:val="1"/>
      <w:numFmt w:val="none"/>
      <w:suff w:val="nothing"/>
      <w:lvlText w:val=""/>
      <w:lvlJc w:val="left"/>
      <w:pPr>
        <w:tabs>
          <w:tab w:val="left" w:pos="-360"/>
        </w:tabs>
        <w:ind w:left="-360" w:firstLine="0"/>
      </w:pPr>
    </w:lvl>
    <w:lvl w:ilvl="8">
      <w:start w:val="1"/>
      <w:numFmt w:val="none"/>
      <w:suff w:val="nothing"/>
      <w:lvlText w:val=""/>
      <w:lvlJc w:val="left"/>
      <w:pPr>
        <w:tabs>
          <w:tab w:val="left" w:pos="-360"/>
        </w:tabs>
        <w:ind w:left="-360" w:firstLine="0"/>
      </w:pPr>
    </w:lvl>
  </w:abstractNum>
  <w:abstractNum w:abstractNumId="1" w15:restartNumberingAfterBreak="0">
    <w:nsid w:val="1C466476"/>
    <w:multiLevelType w:val="hybridMultilevel"/>
    <w:tmpl w:val="BB1CBEE2"/>
    <w:lvl w:ilvl="0" w:tplc="9746037A">
      <w:start w:val="3"/>
      <w:numFmt w:val="decimal"/>
      <w:lvlText w:val="%1."/>
      <w:lvlJc w:val="left"/>
      <w:pPr>
        <w:ind w:left="720" w:hanging="360"/>
      </w:pPr>
      <w:rPr>
        <w:rFonts w:eastAsia="Times New Roman" w:hint="default"/>
        <w:b w:val="0"/>
        <w:bCs/>
        <w:color w:val="000000" w:themeColor="text1"/>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03FA2"/>
    <w:multiLevelType w:val="hybridMultilevel"/>
    <w:tmpl w:val="9672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5" w15:restartNumberingAfterBreak="0">
    <w:nsid w:val="78325DD7"/>
    <w:multiLevelType w:val="multilevel"/>
    <w:tmpl w:val="75D4E6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AE45BDB"/>
    <w:multiLevelType w:val="hybridMultilevel"/>
    <w:tmpl w:val="E48C8AFA"/>
    <w:lvl w:ilvl="0" w:tplc="DCB6E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27214378">
    <w:abstractNumId w:val="3"/>
  </w:num>
  <w:num w:numId="2" w16cid:durableId="1173453169">
    <w:abstractNumId w:val="4"/>
  </w:num>
  <w:num w:numId="3" w16cid:durableId="700979789">
    <w:abstractNumId w:val="6"/>
  </w:num>
  <w:num w:numId="4" w16cid:durableId="1894542730">
    <w:abstractNumId w:val="0"/>
  </w:num>
  <w:num w:numId="5" w16cid:durableId="1047877620">
    <w:abstractNumId w:val="5"/>
  </w:num>
  <w:num w:numId="6" w16cid:durableId="211116374">
    <w:abstractNumId w:val="2"/>
  </w:num>
  <w:num w:numId="7" w16cid:durableId="8028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8"/>
    <w:rsid w:val="0000023C"/>
    <w:rsid w:val="00003EA5"/>
    <w:rsid w:val="00014321"/>
    <w:rsid w:val="0001604D"/>
    <w:rsid w:val="00016456"/>
    <w:rsid w:val="0002154C"/>
    <w:rsid w:val="00021E32"/>
    <w:rsid w:val="000225F4"/>
    <w:rsid w:val="00025B2B"/>
    <w:rsid w:val="000349DD"/>
    <w:rsid w:val="00043CA4"/>
    <w:rsid w:val="00044C56"/>
    <w:rsid w:val="0004569C"/>
    <w:rsid w:val="0005397F"/>
    <w:rsid w:val="00055C83"/>
    <w:rsid w:val="000561C3"/>
    <w:rsid w:val="00056A24"/>
    <w:rsid w:val="0006184E"/>
    <w:rsid w:val="0006303F"/>
    <w:rsid w:val="0006577E"/>
    <w:rsid w:val="00071DA4"/>
    <w:rsid w:val="0007407B"/>
    <w:rsid w:val="00080FA4"/>
    <w:rsid w:val="0008316E"/>
    <w:rsid w:val="00091119"/>
    <w:rsid w:val="00092235"/>
    <w:rsid w:val="000B0629"/>
    <w:rsid w:val="000B2F2E"/>
    <w:rsid w:val="000B6A89"/>
    <w:rsid w:val="000B7338"/>
    <w:rsid w:val="000C0133"/>
    <w:rsid w:val="000C7FC0"/>
    <w:rsid w:val="000D0238"/>
    <w:rsid w:val="000D1941"/>
    <w:rsid w:val="000D1FCB"/>
    <w:rsid w:val="000D5D6B"/>
    <w:rsid w:val="000E0F9A"/>
    <w:rsid w:val="000F0035"/>
    <w:rsid w:val="000F047B"/>
    <w:rsid w:val="000F1019"/>
    <w:rsid w:val="000F4679"/>
    <w:rsid w:val="000F53DC"/>
    <w:rsid w:val="000F7420"/>
    <w:rsid w:val="00103800"/>
    <w:rsid w:val="00105B35"/>
    <w:rsid w:val="00105D3A"/>
    <w:rsid w:val="0010773C"/>
    <w:rsid w:val="00112383"/>
    <w:rsid w:val="00112F2B"/>
    <w:rsid w:val="00113277"/>
    <w:rsid w:val="00114093"/>
    <w:rsid w:val="001147FA"/>
    <w:rsid w:val="001208C3"/>
    <w:rsid w:val="00123822"/>
    <w:rsid w:val="00124763"/>
    <w:rsid w:val="00124E5B"/>
    <w:rsid w:val="0012621A"/>
    <w:rsid w:val="00130EA9"/>
    <w:rsid w:val="00144300"/>
    <w:rsid w:val="00145186"/>
    <w:rsid w:val="001464BF"/>
    <w:rsid w:val="00146E6E"/>
    <w:rsid w:val="001512AD"/>
    <w:rsid w:val="001531E3"/>
    <w:rsid w:val="00154EF4"/>
    <w:rsid w:val="00156259"/>
    <w:rsid w:val="00160016"/>
    <w:rsid w:val="00167971"/>
    <w:rsid w:val="00173865"/>
    <w:rsid w:val="0017579E"/>
    <w:rsid w:val="0017719F"/>
    <w:rsid w:val="00185C65"/>
    <w:rsid w:val="00195463"/>
    <w:rsid w:val="001B0449"/>
    <w:rsid w:val="001B5163"/>
    <w:rsid w:val="001B5F0B"/>
    <w:rsid w:val="001C0455"/>
    <w:rsid w:val="001C0803"/>
    <w:rsid w:val="001C13F1"/>
    <w:rsid w:val="001C6A8A"/>
    <w:rsid w:val="001D072E"/>
    <w:rsid w:val="001E5A77"/>
    <w:rsid w:val="00204645"/>
    <w:rsid w:val="00204DB8"/>
    <w:rsid w:val="0020585E"/>
    <w:rsid w:val="002065F7"/>
    <w:rsid w:val="00207620"/>
    <w:rsid w:val="002118CB"/>
    <w:rsid w:val="00211E34"/>
    <w:rsid w:val="00213FFE"/>
    <w:rsid w:val="0021712E"/>
    <w:rsid w:val="002175CE"/>
    <w:rsid w:val="00220932"/>
    <w:rsid w:val="00221754"/>
    <w:rsid w:val="00222EF3"/>
    <w:rsid w:val="00234BF8"/>
    <w:rsid w:val="002366DF"/>
    <w:rsid w:val="0024275D"/>
    <w:rsid w:val="00242BDB"/>
    <w:rsid w:val="002466F8"/>
    <w:rsid w:val="00246FB9"/>
    <w:rsid w:val="00250520"/>
    <w:rsid w:val="00250808"/>
    <w:rsid w:val="00251C6D"/>
    <w:rsid w:val="002554DB"/>
    <w:rsid w:val="0025614B"/>
    <w:rsid w:val="00281D03"/>
    <w:rsid w:val="00283394"/>
    <w:rsid w:val="00287187"/>
    <w:rsid w:val="002903F4"/>
    <w:rsid w:val="002958CD"/>
    <w:rsid w:val="002A124C"/>
    <w:rsid w:val="002A522C"/>
    <w:rsid w:val="002B040F"/>
    <w:rsid w:val="002B3418"/>
    <w:rsid w:val="002B7485"/>
    <w:rsid w:val="002C0337"/>
    <w:rsid w:val="002C64D8"/>
    <w:rsid w:val="002D274A"/>
    <w:rsid w:val="002D4DC3"/>
    <w:rsid w:val="002D61F3"/>
    <w:rsid w:val="002E4287"/>
    <w:rsid w:val="002E70C5"/>
    <w:rsid w:val="002F046F"/>
    <w:rsid w:val="002F11BB"/>
    <w:rsid w:val="002F2C2B"/>
    <w:rsid w:val="002F7E8B"/>
    <w:rsid w:val="00302649"/>
    <w:rsid w:val="00302BD4"/>
    <w:rsid w:val="003039F3"/>
    <w:rsid w:val="003152BD"/>
    <w:rsid w:val="00316B06"/>
    <w:rsid w:val="0032413E"/>
    <w:rsid w:val="003269AD"/>
    <w:rsid w:val="00327068"/>
    <w:rsid w:val="0033625C"/>
    <w:rsid w:val="00336C86"/>
    <w:rsid w:val="00341396"/>
    <w:rsid w:val="00342376"/>
    <w:rsid w:val="0034253A"/>
    <w:rsid w:val="0035267E"/>
    <w:rsid w:val="003533DA"/>
    <w:rsid w:val="00357A1A"/>
    <w:rsid w:val="00360993"/>
    <w:rsid w:val="0036699C"/>
    <w:rsid w:val="003679C3"/>
    <w:rsid w:val="00377E7C"/>
    <w:rsid w:val="00384C4F"/>
    <w:rsid w:val="00386792"/>
    <w:rsid w:val="00390C51"/>
    <w:rsid w:val="003A2F9B"/>
    <w:rsid w:val="003A3600"/>
    <w:rsid w:val="003A53B7"/>
    <w:rsid w:val="003A5A4E"/>
    <w:rsid w:val="003A5D46"/>
    <w:rsid w:val="003B328C"/>
    <w:rsid w:val="003C0827"/>
    <w:rsid w:val="003D017E"/>
    <w:rsid w:val="003D0D70"/>
    <w:rsid w:val="003D1F54"/>
    <w:rsid w:val="003D3932"/>
    <w:rsid w:val="003D4DB3"/>
    <w:rsid w:val="003E02AE"/>
    <w:rsid w:val="003E16D0"/>
    <w:rsid w:val="003F2D66"/>
    <w:rsid w:val="003F33F4"/>
    <w:rsid w:val="00404BF1"/>
    <w:rsid w:val="004113D7"/>
    <w:rsid w:val="004121FD"/>
    <w:rsid w:val="00413062"/>
    <w:rsid w:val="00415552"/>
    <w:rsid w:val="00415960"/>
    <w:rsid w:val="004177A3"/>
    <w:rsid w:val="00417FE2"/>
    <w:rsid w:val="00425FA8"/>
    <w:rsid w:val="004271FC"/>
    <w:rsid w:val="0043373A"/>
    <w:rsid w:val="0045578D"/>
    <w:rsid w:val="004659B6"/>
    <w:rsid w:val="00483C64"/>
    <w:rsid w:val="00486273"/>
    <w:rsid w:val="00493394"/>
    <w:rsid w:val="004A29E4"/>
    <w:rsid w:val="004A6D3B"/>
    <w:rsid w:val="004B043B"/>
    <w:rsid w:val="004B38BD"/>
    <w:rsid w:val="004B6E87"/>
    <w:rsid w:val="004B7974"/>
    <w:rsid w:val="004D4A70"/>
    <w:rsid w:val="004E637C"/>
    <w:rsid w:val="004F0064"/>
    <w:rsid w:val="004F111D"/>
    <w:rsid w:val="004F2A28"/>
    <w:rsid w:val="004F55CC"/>
    <w:rsid w:val="00501DAA"/>
    <w:rsid w:val="005027F1"/>
    <w:rsid w:val="00504073"/>
    <w:rsid w:val="00505241"/>
    <w:rsid w:val="0051355E"/>
    <w:rsid w:val="005267B4"/>
    <w:rsid w:val="00530923"/>
    <w:rsid w:val="005317E7"/>
    <w:rsid w:val="00534DDD"/>
    <w:rsid w:val="00546FA5"/>
    <w:rsid w:val="00552F23"/>
    <w:rsid w:val="00557ACC"/>
    <w:rsid w:val="005611FA"/>
    <w:rsid w:val="0058621B"/>
    <w:rsid w:val="005911FC"/>
    <w:rsid w:val="005920BD"/>
    <w:rsid w:val="00594CA7"/>
    <w:rsid w:val="005957CF"/>
    <w:rsid w:val="0059637A"/>
    <w:rsid w:val="005A4DCF"/>
    <w:rsid w:val="005B0463"/>
    <w:rsid w:val="005C0AAD"/>
    <w:rsid w:val="005D0D51"/>
    <w:rsid w:val="005D12F2"/>
    <w:rsid w:val="005D7B5D"/>
    <w:rsid w:val="005E79BA"/>
    <w:rsid w:val="005E79D4"/>
    <w:rsid w:val="005F1C1F"/>
    <w:rsid w:val="005F1D2A"/>
    <w:rsid w:val="005F23FB"/>
    <w:rsid w:val="005F2817"/>
    <w:rsid w:val="005F7D44"/>
    <w:rsid w:val="00600DA3"/>
    <w:rsid w:val="00604046"/>
    <w:rsid w:val="00605394"/>
    <w:rsid w:val="00612756"/>
    <w:rsid w:val="00613724"/>
    <w:rsid w:val="0061421E"/>
    <w:rsid w:val="00617633"/>
    <w:rsid w:val="00623B3A"/>
    <w:rsid w:val="006250D6"/>
    <w:rsid w:val="00632B11"/>
    <w:rsid w:val="00634A31"/>
    <w:rsid w:val="00634F18"/>
    <w:rsid w:val="00635618"/>
    <w:rsid w:val="00641FF1"/>
    <w:rsid w:val="00643727"/>
    <w:rsid w:val="006500E1"/>
    <w:rsid w:val="006522FA"/>
    <w:rsid w:val="00652CA6"/>
    <w:rsid w:val="00653018"/>
    <w:rsid w:val="00653F76"/>
    <w:rsid w:val="00654069"/>
    <w:rsid w:val="00657288"/>
    <w:rsid w:val="0066138C"/>
    <w:rsid w:val="00667C02"/>
    <w:rsid w:val="006707A9"/>
    <w:rsid w:val="00671AD0"/>
    <w:rsid w:val="006751F4"/>
    <w:rsid w:val="006762A2"/>
    <w:rsid w:val="00677F88"/>
    <w:rsid w:val="00686DE6"/>
    <w:rsid w:val="00687F54"/>
    <w:rsid w:val="00691CBE"/>
    <w:rsid w:val="006A02BE"/>
    <w:rsid w:val="006B5161"/>
    <w:rsid w:val="006B6C3C"/>
    <w:rsid w:val="006B79E1"/>
    <w:rsid w:val="006C2492"/>
    <w:rsid w:val="006C2908"/>
    <w:rsid w:val="006D09BD"/>
    <w:rsid w:val="006D3F98"/>
    <w:rsid w:val="006E5053"/>
    <w:rsid w:val="006E68A1"/>
    <w:rsid w:val="006E7459"/>
    <w:rsid w:val="006F24AB"/>
    <w:rsid w:val="006F59F8"/>
    <w:rsid w:val="006F629C"/>
    <w:rsid w:val="00713EF7"/>
    <w:rsid w:val="0071444D"/>
    <w:rsid w:val="0071459B"/>
    <w:rsid w:val="00714D8E"/>
    <w:rsid w:val="007168C1"/>
    <w:rsid w:val="007203FD"/>
    <w:rsid w:val="0072271A"/>
    <w:rsid w:val="00722887"/>
    <w:rsid w:val="00725894"/>
    <w:rsid w:val="00730C17"/>
    <w:rsid w:val="00744834"/>
    <w:rsid w:val="007476AA"/>
    <w:rsid w:val="0075098E"/>
    <w:rsid w:val="00753584"/>
    <w:rsid w:val="00754CA6"/>
    <w:rsid w:val="007566B3"/>
    <w:rsid w:val="00764357"/>
    <w:rsid w:val="00764EA4"/>
    <w:rsid w:val="00767A22"/>
    <w:rsid w:val="007744A6"/>
    <w:rsid w:val="00783986"/>
    <w:rsid w:val="00784DB3"/>
    <w:rsid w:val="00785659"/>
    <w:rsid w:val="0079115C"/>
    <w:rsid w:val="00791EF6"/>
    <w:rsid w:val="007A3ABD"/>
    <w:rsid w:val="007A4D81"/>
    <w:rsid w:val="007A7AE4"/>
    <w:rsid w:val="007B6E3F"/>
    <w:rsid w:val="007C0B7D"/>
    <w:rsid w:val="007C0BC5"/>
    <w:rsid w:val="007C74CE"/>
    <w:rsid w:val="007D0293"/>
    <w:rsid w:val="007D2AB3"/>
    <w:rsid w:val="007D7877"/>
    <w:rsid w:val="007E00D2"/>
    <w:rsid w:val="007E4F8B"/>
    <w:rsid w:val="007E5C18"/>
    <w:rsid w:val="007E7BB7"/>
    <w:rsid w:val="007F243E"/>
    <w:rsid w:val="007F4BC2"/>
    <w:rsid w:val="007F6012"/>
    <w:rsid w:val="00803529"/>
    <w:rsid w:val="00804583"/>
    <w:rsid w:val="008068E4"/>
    <w:rsid w:val="008159B9"/>
    <w:rsid w:val="0083534E"/>
    <w:rsid w:val="0083564F"/>
    <w:rsid w:val="008425AA"/>
    <w:rsid w:val="008462B3"/>
    <w:rsid w:val="008479DD"/>
    <w:rsid w:val="00863EBC"/>
    <w:rsid w:val="00870A9A"/>
    <w:rsid w:val="008721B8"/>
    <w:rsid w:val="00873A96"/>
    <w:rsid w:val="008763D3"/>
    <w:rsid w:val="00883D52"/>
    <w:rsid w:val="00884B56"/>
    <w:rsid w:val="00890E56"/>
    <w:rsid w:val="008938B3"/>
    <w:rsid w:val="00895E4F"/>
    <w:rsid w:val="00896FEE"/>
    <w:rsid w:val="008A3D3F"/>
    <w:rsid w:val="008A522D"/>
    <w:rsid w:val="008A60F7"/>
    <w:rsid w:val="008B782F"/>
    <w:rsid w:val="008C57FE"/>
    <w:rsid w:val="008C6545"/>
    <w:rsid w:val="008D02D7"/>
    <w:rsid w:val="008E7C82"/>
    <w:rsid w:val="008F0345"/>
    <w:rsid w:val="008F1E49"/>
    <w:rsid w:val="008F5F1C"/>
    <w:rsid w:val="00900169"/>
    <w:rsid w:val="00911B86"/>
    <w:rsid w:val="009131DE"/>
    <w:rsid w:val="00915513"/>
    <w:rsid w:val="00916B7A"/>
    <w:rsid w:val="0092117F"/>
    <w:rsid w:val="00926484"/>
    <w:rsid w:val="009266F6"/>
    <w:rsid w:val="009278D6"/>
    <w:rsid w:val="00932284"/>
    <w:rsid w:val="0093391F"/>
    <w:rsid w:val="009353AC"/>
    <w:rsid w:val="0093758B"/>
    <w:rsid w:val="00941391"/>
    <w:rsid w:val="00945734"/>
    <w:rsid w:val="00954BFA"/>
    <w:rsid w:val="0095779E"/>
    <w:rsid w:val="00960E50"/>
    <w:rsid w:val="009704E0"/>
    <w:rsid w:val="009705A4"/>
    <w:rsid w:val="00975015"/>
    <w:rsid w:val="00977083"/>
    <w:rsid w:val="00977D8E"/>
    <w:rsid w:val="0098250D"/>
    <w:rsid w:val="00990E03"/>
    <w:rsid w:val="00992350"/>
    <w:rsid w:val="0099308C"/>
    <w:rsid w:val="009A0F90"/>
    <w:rsid w:val="009A1578"/>
    <w:rsid w:val="009A1B37"/>
    <w:rsid w:val="009A630F"/>
    <w:rsid w:val="009A6B0E"/>
    <w:rsid w:val="009C0FAE"/>
    <w:rsid w:val="009C4DFF"/>
    <w:rsid w:val="009C550D"/>
    <w:rsid w:val="009C5810"/>
    <w:rsid w:val="009C6599"/>
    <w:rsid w:val="009D6CE1"/>
    <w:rsid w:val="009E18AC"/>
    <w:rsid w:val="009E35FA"/>
    <w:rsid w:val="009E76E4"/>
    <w:rsid w:val="009F1E61"/>
    <w:rsid w:val="009F69CE"/>
    <w:rsid w:val="009F7C77"/>
    <w:rsid w:val="00A046B7"/>
    <w:rsid w:val="00A077DE"/>
    <w:rsid w:val="00A10A28"/>
    <w:rsid w:val="00A10BD2"/>
    <w:rsid w:val="00A4157F"/>
    <w:rsid w:val="00A4203D"/>
    <w:rsid w:val="00A44060"/>
    <w:rsid w:val="00A51335"/>
    <w:rsid w:val="00A57EA8"/>
    <w:rsid w:val="00A61EB9"/>
    <w:rsid w:val="00A643D7"/>
    <w:rsid w:val="00A64C01"/>
    <w:rsid w:val="00A655E3"/>
    <w:rsid w:val="00A7250A"/>
    <w:rsid w:val="00A73A09"/>
    <w:rsid w:val="00A85B86"/>
    <w:rsid w:val="00A91904"/>
    <w:rsid w:val="00A937DC"/>
    <w:rsid w:val="00A95F5C"/>
    <w:rsid w:val="00A95F97"/>
    <w:rsid w:val="00A97E69"/>
    <w:rsid w:val="00AA0025"/>
    <w:rsid w:val="00AA27D3"/>
    <w:rsid w:val="00AA6658"/>
    <w:rsid w:val="00AC03EC"/>
    <w:rsid w:val="00AC2090"/>
    <w:rsid w:val="00AE1433"/>
    <w:rsid w:val="00AE1628"/>
    <w:rsid w:val="00AE3D68"/>
    <w:rsid w:val="00AE6F98"/>
    <w:rsid w:val="00AE7838"/>
    <w:rsid w:val="00AF05AC"/>
    <w:rsid w:val="00AF0CD2"/>
    <w:rsid w:val="00B10D54"/>
    <w:rsid w:val="00B12AA2"/>
    <w:rsid w:val="00B13168"/>
    <w:rsid w:val="00B16E59"/>
    <w:rsid w:val="00B23E56"/>
    <w:rsid w:val="00B31213"/>
    <w:rsid w:val="00B335D6"/>
    <w:rsid w:val="00B33A32"/>
    <w:rsid w:val="00B355FD"/>
    <w:rsid w:val="00B44D13"/>
    <w:rsid w:val="00B44D56"/>
    <w:rsid w:val="00B503F4"/>
    <w:rsid w:val="00B55EE3"/>
    <w:rsid w:val="00B5622A"/>
    <w:rsid w:val="00B61D6B"/>
    <w:rsid w:val="00B7291C"/>
    <w:rsid w:val="00B72B55"/>
    <w:rsid w:val="00B758BF"/>
    <w:rsid w:val="00B7591A"/>
    <w:rsid w:val="00B954FE"/>
    <w:rsid w:val="00BA004F"/>
    <w:rsid w:val="00BA07F8"/>
    <w:rsid w:val="00BB06C5"/>
    <w:rsid w:val="00BB07B4"/>
    <w:rsid w:val="00BB27D1"/>
    <w:rsid w:val="00BB324F"/>
    <w:rsid w:val="00BB32B4"/>
    <w:rsid w:val="00BC7E05"/>
    <w:rsid w:val="00BD6777"/>
    <w:rsid w:val="00BD6CE2"/>
    <w:rsid w:val="00BE4A52"/>
    <w:rsid w:val="00BE52E5"/>
    <w:rsid w:val="00C1205B"/>
    <w:rsid w:val="00C1396B"/>
    <w:rsid w:val="00C173D6"/>
    <w:rsid w:val="00C17B6C"/>
    <w:rsid w:val="00C207F7"/>
    <w:rsid w:val="00C21D89"/>
    <w:rsid w:val="00C26D97"/>
    <w:rsid w:val="00C276FA"/>
    <w:rsid w:val="00C339A9"/>
    <w:rsid w:val="00C37B0C"/>
    <w:rsid w:val="00C428E1"/>
    <w:rsid w:val="00C46332"/>
    <w:rsid w:val="00C4643F"/>
    <w:rsid w:val="00C51042"/>
    <w:rsid w:val="00C51BB0"/>
    <w:rsid w:val="00C531FC"/>
    <w:rsid w:val="00C549C9"/>
    <w:rsid w:val="00C62B3D"/>
    <w:rsid w:val="00C6733E"/>
    <w:rsid w:val="00C6796C"/>
    <w:rsid w:val="00C75B31"/>
    <w:rsid w:val="00C9330C"/>
    <w:rsid w:val="00C93D4E"/>
    <w:rsid w:val="00C95BD0"/>
    <w:rsid w:val="00C961E2"/>
    <w:rsid w:val="00C97C7A"/>
    <w:rsid w:val="00CA23F9"/>
    <w:rsid w:val="00CA6384"/>
    <w:rsid w:val="00CB2910"/>
    <w:rsid w:val="00CB69BE"/>
    <w:rsid w:val="00CC0F1F"/>
    <w:rsid w:val="00CD0C44"/>
    <w:rsid w:val="00CD14A3"/>
    <w:rsid w:val="00CD6E0B"/>
    <w:rsid w:val="00CE4228"/>
    <w:rsid w:val="00CE4F08"/>
    <w:rsid w:val="00CF0687"/>
    <w:rsid w:val="00CF68A1"/>
    <w:rsid w:val="00D034E9"/>
    <w:rsid w:val="00D0682E"/>
    <w:rsid w:val="00D06B66"/>
    <w:rsid w:val="00D132C3"/>
    <w:rsid w:val="00D14C6D"/>
    <w:rsid w:val="00D14E58"/>
    <w:rsid w:val="00D220A7"/>
    <w:rsid w:val="00D35203"/>
    <w:rsid w:val="00D3533E"/>
    <w:rsid w:val="00D353D6"/>
    <w:rsid w:val="00D362AC"/>
    <w:rsid w:val="00D37173"/>
    <w:rsid w:val="00D408F4"/>
    <w:rsid w:val="00D440EE"/>
    <w:rsid w:val="00D5125B"/>
    <w:rsid w:val="00D55425"/>
    <w:rsid w:val="00D74330"/>
    <w:rsid w:val="00D74D89"/>
    <w:rsid w:val="00D90786"/>
    <w:rsid w:val="00D93F39"/>
    <w:rsid w:val="00D9588C"/>
    <w:rsid w:val="00D96DE0"/>
    <w:rsid w:val="00D973FA"/>
    <w:rsid w:val="00DA19B3"/>
    <w:rsid w:val="00DA21AA"/>
    <w:rsid w:val="00DA573F"/>
    <w:rsid w:val="00DB0D61"/>
    <w:rsid w:val="00DC265B"/>
    <w:rsid w:val="00DC6434"/>
    <w:rsid w:val="00DC648A"/>
    <w:rsid w:val="00DC75C9"/>
    <w:rsid w:val="00DD02C8"/>
    <w:rsid w:val="00DD2A47"/>
    <w:rsid w:val="00DD612A"/>
    <w:rsid w:val="00DE017F"/>
    <w:rsid w:val="00DE6735"/>
    <w:rsid w:val="00DF5D94"/>
    <w:rsid w:val="00DF6C93"/>
    <w:rsid w:val="00DF7581"/>
    <w:rsid w:val="00DF785B"/>
    <w:rsid w:val="00E01BFB"/>
    <w:rsid w:val="00E0214E"/>
    <w:rsid w:val="00E02B0D"/>
    <w:rsid w:val="00E036EF"/>
    <w:rsid w:val="00E0421B"/>
    <w:rsid w:val="00E071DB"/>
    <w:rsid w:val="00E07FA6"/>
    <w:rsid w:val="00E1267E"/>
    <w:rsid w:val="00E12D80"/>
    <w:rsid w:val="00E13F42"/>
    <w:rsid w:val="00E212A7"/>
    <w:rsid w:val="00E22543"/>
    <w:rsid w:val="00E31C99"/>
    <w:rsid w:val="00E3659D"/>
    <w:rsid w:val="00E37946"/>
    <w:rsid w:val="00E401B0"/>
    <w:rsid w:val="00E41600"/>
    <w:rsid w:val="00E42780"/>
    <w:rsid w:val="00E4507B"/>
    <w:rsid w:val="00E47087"/>
    <w:rsid w:val="00E53371"/>
    <w:rsid w:val="00E537C8"/>
    <w:rsid w:val="00E61E75"/>
    <w:rsid w:val="00E626D7"/>
    <w:rsid w:val="00E645EC"/>
    <w:rsid w:val="00E652DC"/>
    <w:rsid w:val="00E726D9"/>
    <w:rsid w:val="00E73371"/>
    <w:rsid w:val="00E75822"/>
    <w:rsid w:val="00E84E17"/>
    <w:rsid w:val="00E86019"/>
    <w:rsid w:val="00E87E1E"/>
    <w:rsid w:val="00EA723A"/>
    <w:rsid w:val="00EB663A"/>
    <w:rsid w:val="00EC1CB9"/>
    <w:rsid w:val="00ED5BE2"/>
    <w:rsid w:val="00EE0C43"/>
    <w:rsid w:val="00EE1EE5"/>
    <w:rsid w:val="00EE260D"/>
    <w:rsid w:val="00EE3174"/>
    <w:rsid w:val="00EE343D"/>
    <w:rsid w:val="00EF6055"/>
    <w:rsid w:val="00EF72F2"/>
    <w:rsid w:val="00EF7B91"/>
    <w:rsid w:val="00F014CE"/>
    <w:rsid w:val="00F03FD5"/>
    <w:rsid w:val="00F12B84"/>
    <w:rsid w:val="00F12D60"/>
    <w:rsid w:val="00F1355F"/>
    <w:rsid w:val="00F13608"/>
    <w:rsid w:val="00F1662C"/>
    <w:rsid w:val="00F17B56"/>
    <w:rsid w:val="00F23FF5"/>
    <w:rsid w:val="00F24018"/>
    <w:rsid w:val="00F250AE"/>
    <w:rsid w:val="00F26375"/>
    <w:rsid w:val="00F36DA7"/>
    <w:rsid w:val="00F4771C"/>
    <w:rsid w:val="00F51BEE"/>
    <w:rsid w:val="00F5307F"/>
    <w:rsid w:val="00F61130"/>
    <w:rsid w:val="00F6587E"/>
    <w:rsid w:val="00F709F3"/>
    <w:rsid w:val="00F719F1"/>
    <w:rsid w:val="00F93317"/>
    <w:rsid w:val="00F958B5"/>
    <w:rsid w:val="00FA001A"/>
    <w:rsid w:val="00FA0369"/>
    <w:rsid w:val="00FA2D01"/>
    <w:rsid w:val="00FA4336"/>
    <w:rsid w:val="00FA763B"/>
    <w:rsid w:val="00FB146D"/>
    <w:rsid w:val="00FC0C0A"/>
    <w:rsid w:val="00FC4A69"/>
    <w:rsid w:val="00FD390B"/>
    <w:rsid w:val="00FD6BEC"/>
    <w:rsid w:val="00FE2679"/>
    <w:rsid w:val="00FE455F"/>
    <w:rsid w:val="00FE5683"/>
    <w:rsid w:val="00FE5D91"/>
    <w:rsid w:val="00FF3B91"/>
    <w:rsid w:val="00FF3F99"/>
    <w:rsid w:val="00FF4A7A"/>
    <w:rsid w:val="00FF4BF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25B"/>
  </w:style>
  <w:style w:type="paragraph" w:styleId="Heading1">
    <w:name w:val="heading 1"/>
    <w:basedOn w:val="Normal"/>
    <w:next w:val="Normal"/>
    <w:link w:val="Heading1Char"/>
    <w:qFormat/>
    <w:rsid w:val="007D7877"/>
    <w:pPr>
      <w:keepNext/>
      <w:numPr>
        <w:numId w:val="4"/>
      </w:numPr>
      <w:suppressAutoHyphens/>
      <w:jc w:val="center"/>
      <w:outlineLvl w:val="0"/>
    </w:pPr>
    <w:rPr>
      <w:b/>
      <w:lang w:eastAsia="ar-SA"/>
    </w:rPr>
  </w:style>
  <w:style w:type="paragraph" w:styleId="Heading2">
    <w:name w:val="heading 2"/>
    <w:basedOn w:val="Normal"/>
    <w:next w:val="Normal"/>
    <w:link w:val="Heading2Char"/>
    <w:qFormat/>
    <w:rsid w:val="007D7877"/>
    <w:pPr>
      <w:keepNext/>
      <w:numPr>
        <w:ilvl w:val="1"/>
        <w:numId w:val="4"/>
      </w:numPr>
      <w:suppressAutoHyphens/>
      <w:outlineLvl w:val="1"/>
    </w:pPr>
    <w:rPr>
      <w:b/>
      <w:color w:val="000000"/>
      <w:sz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2649"/>
    <w:rPr>
      <w:color w:val="808080"/>
    </w:rPr>
  </w:style>
  <w:style w:type="character" w:styleId="Hyperlink">
    <w:name w:val="Hyperlink"/>
    <w:basedOn w:val="DefaultParagraphFont"/>
    <w:uiPriority w:val="99"/>
    <w:unhideWhenUsed/>
    <w:qFormat/>
    <w:rsid w:val="00E0214E"/>
    <w:rPr>
      <w:color w:val="0000FF" w:themeColor="hyperlink"/>
      <w:u w:val="single"/>
    </w:rPr>
  </w:style>
  <w:style w:type="character" w:customStyle="1" w:styleId="Neapdorotaspaminjimas1">
    <w:name w:val="Neapdorotas paminėjimas1"/>
    <w:basedOn w:val="DefaultParagraphFont"/>
    <w:uiPriority w:val="99"/>
    <w:semiHidden/>
    <w:unhideWhenUsed/>
    <w:qFormat/>
    <w:rsid w:val="00E0214E"/>
    <w:rPr>
      <w:color w:val="605E5C"/>
      <w:shd w:val="clear" w:color="auto" w:fill="E1DFDD"/>
    </w:rPr>
  </w:style>
  <w:style w:type="paragraph" w:styleId="ListParagraph">
    <w:name w:val="List Paragraph"/>
    <w:basedOn w:val="Normal"/>
    <w:uiPriority w:val="99"/>
    <w:qFormat/>
    <w:rsid w:val="00895E4F"/>
    <w:pPr>
      <w:ind w:left="720"/>
      <w:contextualSpacing/>
    </w:pPr>
  </w:style>
  <w:style w:type="character" w:customStyle="1" w:styleId="UnresolvedMention1">
    <w:name w:val="Unresolved Mention1"/>
    <w:basedOn w:val="DefaultParagraphFont"/>
    <w:uiPriority w:val="99"/>
    <w:semiHidden/>
    <w:unhideWhenUsed/>
    <w:rsid w:val="006C2908"/>
    <w:rPr>
      <w:color w:val="605E5C"/>
      <w:shd w:val="clear" w:color="auto" w:fill="E1DFDD"/>
    </w:rPr>
  </w:style>
  <w:style w:type="character" w:customStyle="1" w:styleId="Heading1Char">
    <w:name w:val="Heading 1 Char"/>
    <w:basedOn w:val="DefaultParagraphFont"/>
    <w:link w:val="Heading1"/>
    <w:qFormat/>
    <w:rsid w:val="007D7877"/>
    <w:rPr>
      <w:b/>
      <w:lang w:eastAsia="ar-SA"/>
    </w:rPr>
  </w:style>
  <w:style w:type="character" w:customStyle="1" w:styleId="Heading2Char">
    <w:name w:val="Heading 2 Char"/>
    <w:basedOn w:val="DefaultParagraphFont"/>
    <w:link w:val="Heading2"/>
    <w:qFormat/>
    <w:rsid w:val="007D7877"/>
    <w:rPr>
      <w:b/>
      <w:color w:val="000000"/>
      <w:sz w:val="18"/>
      <w:lang w:val="en-GB" w:eastAsia="ar-SA"/>
    </w:rPr>
  </w:style>
  <w:style w:type="paragraph" w:styleId="BalloonText">
    <w:name w:val="Balloon Text"/>
    <w:basedOn w:val="Normal"/>
    <w:link w:val="BalloonTextChar"/>
    <w:uiPriority w:val="99"/>
    <w:rsid w:val="007D7877"/>
    <w:rPr>
      <w:rFonts w:ascii="Tahoma" w:hAnsi="Tahoma" w:cs="Tahoma"/>
      <w:sz w:val="16"/>
      <w:szCs w:val="16"/>
    </w:rPr>
  </w:style>
  <w:style w:type="character" w:customStyle="1" w:styleId="BalloonTextChar">
    <w:name w:val="Balloon Text Char"/>
    <w:basedOn w:val="DefaultParagraphFont"/>
    <w:link w:val="BalloonText"/>
    <w:uiPriority w:val="99"/>
    <w:qFormat/>
    <w:rsid w:val="007D7877"/>
    <w:rPr>
      <w:rFonts w:ascii="Tahoma" w:hAnsi="Tahoma" w:cs="Tahoma"/>
      <w:sz w:val="16"/>
      <w:szCs w:val="16"/>
    </w:rPr>
  </w:style>
  <w:style w:type="paragraph" w:styleId="Header">
    <w:name w:val="header"/>
    <w:basedOn w:val="Normal"/>
    <w:link w:val="HeaderChar"/>
    <w:uiPriority w:val="99"/>
    <w:rsid w:val="007D7877"/>
    <w:pPr>
      <w:tabs>
        <w:tab w:val="center" w:pos="4819"/>
        <w:tab w:val="right" w:pos="9638"/>
      </w:tabs>
    </w:pPr>
  </w:style>
  <w:style w:type="character" w:customStyle="1" w:styleId="HeaderChar">
    <w:name w:val="Header Char"/>
    <w:basedOn w:val="DefaultParagraphFont"/>
    <w:link w:val="Header"/>
    <w:uiPriority w:val="99"/>
    <w:rsid w:val="007D7877"/>
  </w:style>
  <w:style w:type="paragraph" w:styleId="BodyTextIndent3">
    <w:name w:val="Body Text Indent 3"/>
    <w:basedOn w:val="Normal"/>
    <w:link w:val="BodyTextIndent3Char"/>
    <w:qFormat/>
    <w:rsid w:val="007D7877"/>
    <w:pPr>
      <w:ind w:left="360"/>
      <w:jc w:val="both"/>
    </w:pPr>
    <w:rPr>
      <w:szCs w:val="24"/>
    </w:rPr>
  </w:style>
  <w:style w:type="character" w:customStyle="1" w:styleId="BodyTextIndent3Char">
    <w:name w:val="Body Text Indent 3 Char"/>
    <w:basedOn w:val="DefaultParagraphFont"/>
    <w:link w:val="BodyTextIndent3"/>
    <w:qFormat/>
    <w:rsid w:val="007D7877"/>
    <w:rPr>
      <w:szCs w:val="24"/>
    </w:rPr>
  </w:style>
  <w:style w:type="paragraph" w:styleId="Footer">
    <w:name w:val="footer"/>
    <w:basedOn w:val="Normal"/>
    <w:link w:val="FooterChar"/>
    <w:uiPriority w:val="99"/>
    <w:rsid w:val="007D7877"/>
    <w:pPr>
      <w:tabs>
        <w:tab w:val="center" w:pos="4819"/>
        <w:tab w:val="right" w:pos="9638"/>
      </w:tabs>
    </w:pPr>
  </w:style>
  <w:style w:type="character" w:customStyle="1" w:styleId="FooterChar">
    <w:name w:val="Footer Char"/>
    <w:basedOn w:val="DefaultParagraphFont"/>
    <w:link w:val="Footer"/>
    <w:uiPriority w:val="99"/>
    <w:qFormat/>
    <w:rsid w:val="007D7877"/>
  </w:style>
  <w:style w:type="paragraph" w:styleId="BodyText">
    <w:name w:val="Body Text"/>
    <w:basedOn w:val="Normal"/>
    <w:link w:val="BodyTextChar"/>
    <w:qFormat/>
    <w:rsid w:val="007D7877"/>
    <w:pPr>
      <w:suppressAutoHyphens/>
      <w:spacing w:after="120"/>
    </w:pPr>
    <w:rPr>
      <w:sz w:val="20"/>
      <w:lang w:val="en-GB" w:eastAsia="ar-SA"/>
    </w:rPr>
  </w:style>
  <w:style w:type="character" w:customStyle="1" w:styleId="BodyTextChar">
    <w:name w:val="Body Text Char"/>
    <w:basedOn w:val="DefaultParagraphFont"/>
    <w:link w:val="BodyText"/>
    <w:qFormat/>
    <w:rsid w:val="007D7877"/>
    <w:rPr>
      <w:sz w:val="20"/>
      <w:lang w:val="en-GB" w:eastAsia="ar-SA"/>
    </w:rPr>
  </w:style>
  <w:style w:type="paragraph" w:customStyle="1" w:styleId="Lentelsturinys">
    <w:name w:val="Lentelės turinys"/>
    <w:basedOn w:val="Normal"/>
    <w:rsid w:val="007D7877"/>
    <w:pPr>
      <w:suppressLineNumbers/>
      <w:suppressAutoHyphens/>
    </w:pPr>
    <w:rPr>
      <w:sz w:val="20"/>
      <w:lang w:val="en-GB" w:eastAsia="ar-SA"/>
    </w:rPr>
  </w:style>
  <w:style w:type="paragraph" w:customStyle="1" w:styleId="Lentelsantrat">
    <w:name w:val="Lentelės antraštė"/>
    <w:basedOn w:val="Lentelsturinys"/>
    <w:rsid w:val="007D7877"/>
    <w:pPr>
      <w:jc w:val="center"/>
    </w:pPr>
    <w:rPr>
      <w:b/>
      <w:bCs/>
      <w:i/>
      <w:iCs/>
    </w:rPr>
  </w:style>
  <w:style w:type="table" w:styleId="TableGrid">
    <w:name w:val="Table Grid"/>
    <w:basedOn w:val="TableNormal"/>
    <w:uiPriority w:val="39"/>
    <w:qFormat/>
    <w:rsid w:val="007D7877"/>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27D3"/>
    <w:rPr>
      <w:sz w:val="16"/>
      <w:szCs w:val="16"/>
    </w:rPr>
  </w:style>
  <w:style w:type="paragraph" w:styleId="CommentText">
    <w:name w:val="annotation text"/>
    <w:basedOn w:val="Normal"/>
    <w:link w:val="CommentTextChar"/>
    <w:semiHidden/>
    <w:unhideWhenUsed/>
    <w:rsid w:val="00AA27D3"/>
    <w:rPr>
      <w:sz w:val="20"/>
    </w:rPr>
  </w:style>
  <w:style w:type="character" w:customStyle="1" w:styleId="CommentTextChar">
    <w:name w:val="Comment Text Char"/>
    <w:basedOn w:val="DefaultParagraphFont"/>
    <w:link w:val="CommentText"/>
    <w:semiHidden/>
    <w:rsid w:val="00AA27D3"/>
    <w:rPr>
      <w:sz w:val="20"/>
    </w:rPr>
  </w:style>
  <w:style w:type="paragraph" w:styleId="CommentSubject">
    <w:name w:val="annotation subject"/>
    <w:basedOn w:val="CommentText"/>
    <w:next w:val="CommentText"/>
    <w:link w:val="CommentSubjectChar"/>
    <w:semiHidden/>
    <w:unhideWhenUsed/>
    <w:rsid w:val="00AA27D3"/>
    <w:rPr>
      <w:b/>
      <w:bCs/>
    </w:rPr>
  </w:style>
  <w:style w:type="character" w:customStyle="1" w:styleId="CommentSubjectChar">
    <w:name w:val="Comment Subject Char"/>
    <w:basedOn w:val="CommentTextChar"/>
    <w:link w:val="CommentSubject"/>
    <w:semiHidden/>
    <w:rsid w:val="00AA27D3"/>
    <w:rPr>
      <w:b/>
      <w:bCs/>
      <w:sz w:val="20"/>
    </w:rPr>
  </w:style>
  <w:style w:type="paragraph" w:styleId="Revision">
    <w:name w:val="Revision"/>
    <w:hidden/>
    <w:semiHidden/>
    <w:rsid w:val="00D14E58"/>
  </w:style>
  <w:style w:type="paragraph" w:customStyle="1" w:styleId="prastasis1">
    <w:name w:val="Įprastasis1"/>
    <w:rsid w:val="0075098E"/>
    <w:pPr>
      <w:suppressAutoHyphens/>
      <w:autoSpaceDN w:val="0"/>
      <w:ind w:left="1208" w:hanging="357"/>
      <w:jc w:val="both"/>
      <w:textAlignment w:val="baseline"/>
    </w:pPr>
  </w:style>
  <w:style w:type="paragraph" w:styleId="BodyTextIndent">
    <w:name w:val="Body Text Indent"/>
    <w:basedOn w:val="Normal"/>
    <w:link w:val="BodyTextIndentChar"/>
    <w:semiHidden/>
    <w:unhideWhenUsed/>
    <w:rsid w:val="0075098E"/>
    <w:pPr>
      <w:spacing w:after="120" w:line="360" w:lineRule="auto"/>
      <w:ind w:left="283" w:hanging="357"/>
      <w:jc w:val="both"/>
    </w:pPr>
    <w:rPr>
      <w:rFonts w:ascii="TimesLT" w:hAnsi="TimesLT"/>
    </w:rPr>
  </w:style>
  <w:style w:type="character" w:customStyle="1" w:styleId="BodyTextIndentChar">
    <w:name w:val="Body Text Indent Char"/>
    <w:basedOn w:val="DefaultParagraphFont"/>
    <w:link w:val="BodyTextIndent"/>
    <w:semiHidden/>
    <w:rsid w:val="0075098E"/>
    <w:rPr>
      <w:rFonts w:ascii="TimesLT" w:hAnsi="TimesLT"/>
    </w:rPr>
  </w:style>
  <w:style w:type="paragraph" w:styleId="NormalWeb">
    <w:name w:val="Normal (Web)"/>
    <w:basedOn w:val="Normal"/>
    <w:semiHidden/>
    <w:unhideWhenUsed/>
    <w:rsid w:val="0075098E"/>
    <w:pPr>
      <w:spacing w:before="100" w:beforeAutospacing="1" w:after="100" w:afterAutospacing="1" w:line="360" w:lineRule="auto"/>
      <w:ind w:left="1208" w:hanging="357"/>
      <w:jc w:val="both"/>
    </w:pPr>
    <w:rPr>
      <w:rFonts w:ascii="Verdana" w:hAnsi="Verdana"/>
      <w:sz w:val="18"/>
      <w:szCs w:val="18"/>
      <w:lang w:eastAsia="lt-LT"/>
    </w:rPr>
  </w:style>
  <w:style w:type="paragraph" w:styleId="Title">
    <w:name w:val="Title"/>
    <w:basedOn w:val="Normal"/>
    <w:link w:val="TitleChar"/>
    <w:qFormat/>
    <w:rsid w:val="0075098E"/>
    <w:pPr>
      <w:spacing w:line="360" w:lineRule="auto"/>
      <w:ind w:left="1208" w:hanging="357"/>
      <w:jc w:val="center"/>
    </w:pPr>
    <w:rPr>
      <w:b/>
      <w:sz w:val="22"/>
    </w:rPr>
  </w:style>
  <w:style w:type="character" w:customStyle="1" w:styleId="TitleChar">
    <w:name w:val="Title Char"/>
    <w:basedOn w:val="DefaultParagraphFont"/>
    <w:link w:val="Title"/>
    <w:rsid w:val="0075098E"/>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588954">
      <w:bodyDiv w:val="1"/>
      <w:marLeft w:val="0"/>
      <w:marRight w:val="0"/>
      <w:marTop w:val="0"/>
      <w:marBottom w:val="0"/>
      <w:divBdr>
        <w:top w:val="none" w:sz="0" w:space="0" w:color="auto"/>
        <w:left w:val="none" w:sz="0" w:space="0" w:color="auto"/>
        <w:bottom w:val="none" w:sz="0" w:space="0" w:color="auto"/>
        <w:right w:val="none" w:sz="0" w:space="0" w:color="auto"/>
      </w:divBdr>
      <w:divsChild>
        <w:div w:id="1429353589">
          <w:marLeft w:val="0"/>
          <w:marRight w:val="0"/>
          <w:marTop w:val="0"/>
          <w:marBottom w:val="0"/>
          <w:divBdr>
            <w:top w:val="none" w:sz="0" w:space="0" w:color="auto"/>
            <w:left w:val="none" w:sz="0" w:space="0" w:color="auto"/>
            <w:bottom w:val="none" w:sz="0" w:space="0" w:color="auto"/>
            <w:right w:val="none" w:sz="0" w:space="0" w:color="auto"/>
          </w:divBdr>
        </w:div>
        <w:div w:id="1957177942">
          <w:marLeft w:val="0"/>
          <w:marRight w:val="0"/>
          <w:marTop w:val="0"/>
          <w:marBottom w:val="0"/>
          <w:divBdr>
            <w:top w:val="none" w:sz="0" w:space="0" w:color="auto"/>
            <w:left w:val="none" w:sz="0" w:space="0" w:color="auto"/>
            <w:bottom w:val="none" w:sz="0" w:space="0" w:color="auto"/>
            <w:right w:val="none" w:sz="0" w:space="0" w:color="auto"/>
          </w:divBdr>
        </w:div>
      </w:divsChild>
    </w:div>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837F-0372-48F0-8D9B-7433D78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5564</Words>
  <Characters>41191</Characters>
  <Application>Microsoft Office Word</Application>
  <DocSecurity>0</DocSecurity>
  <Lines>343</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46662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Andrėja Virkutytė</cp:lastModifiedBy>
  <cp:revision>7</cp:revision>
  <cp:lastPrinted>2022-11-21T12:33:00Z</cp:lastPrinted>
  <dcterms:created xsi:type="dcterms:W3CDTF">2024-12-02T06:56:00Z</dcterms:created>
  <dcterms:modified xsi:type="dcterms:W3CDTF">2024-12-19T08:47:00Z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ec3cd15aa92fb403732f3b8319031820a2a0c93443950e5ac06fc56e253528a9</vt:lpwstr>
  </property>
</Properties>
</file>