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F4C4E" w14:textId="77777777" w:rsidR="008E0186" w:rsidRDefault="008E0186">
      <w:pPr>
        <w:tabs>
          <w:tab w:val="center" w:pos="4819"/>
          <w:tab w:val="right" w:pos="9638"/>
        </w:tabs>
        <w:ind w:firstLine="720"/>
        <w:rPr>
          <w:rFonts w:ascii="Arial" w:hAnsi="Arial" w:cs="Arial"/>
          <w:sz w:val="20"/>
          <w:lang w:eastAsia="lt-LT"/>
        </w:rPr>
      </w:pPr>
    </w:p>
    <w:p w14:paraId="689EEE5A" w14:textId="77777777" w:rsidR="008E0186" w:rsidRDefault="008E0186">
      <w:pPr>
        <w:jc w:val="center"/>
        <w:rPr>
          <w:rFonts w:ascii="Arial" w:hAnsi="Arial" w:cs="Arial"/>
          <w:color w:val="000000"/>
          <w:sz w:val="20"/>
          <w:lang w:eastAsia="lt-LT"/>
        </w:rPr>
      </w:pPr>
    </w:p>
    <w:p w14:paraId="342ADE5F" w14:textId="77777777" w:rsidR="008E0186" w:rsidRDefault="003D1DB6">
      <w:pPr>
        <w:ind w:left="5102"/>
        <w:rPr>
          <w:color w:val="000000"/>
          <w:sz w:val="20"/>
          <w:lang w:eastAsia="lt-LT"/>
        </w:rPr>
      </w:pPr>
      <w:r>
        <w:rPr>
          <w:color w:val="000000"/>
          <w:sz w:val="20"/>
          <w:lang w:eastAsia="lt-LT"/>
        </w:rPr>
        <w:t>Pagalbos teikimo kiaulių laikytojams už biologinio</w:t>
      </w:r>
    </w:p>
    <w:p w14:paraId="6BA1ADAA" w14:textId="77777777" w:rsidR="008E0186" w:rsidRDefault="003D1DB6">
      <w:pPr>
        <w:ind w:left="5102"/>
        <w:rPr>
          <w:color w:val="000000"/>
          <w:sz w:val="20"/>
          <w:szCs w:val="24"/>
          <w:lang w:eastAsia="lt-LT"/>
        </w:rPr>
      </w:pPr>
      <w:r>
        <w:rPr>
          <w:color w:val="000000"/>
          <w:sz w:val="20"/>
          <w:lang w:eastAsia="lt-LT"/>
        </w:rPr>
        <w:t>saugumo priemonių reikalavimų įgyvendinimą taisyklių</w:t>
      </w:r>
    </w:p>
    <w:p w14:paraId="349033B7" w14:textId="77777777" w:rsidR="008E0186" w:rsidRDefault="003D1DB6">
      <w:pPr>
        <w:ind w:left="5102"/>
        <w:rPr>
          <w:color w:val="000000"/>
          <w:sz w:val="20"/>
          <w:lang w:eastAsia="lt-LT"/>
        </w:rPr>
      </w:pPr>
      <w:r>
        <w:rPr>
          <w:color w:val="000000"/>
          <w:sz w:val="20"/>
          <w:lang w:eastAsia="lt-LT"/>
        </w:rPr>
        <w:t>1 priedas</w:t>
      </w:r>
    </w:p>
    <w:p w14:paraId="1B1CCF1F" w14:textId="77777777" w:rsidR="008E0186" w:rsidRDefault="008E0186">
      <w:pPr>
        <w:ind w:left="5102"/>
        <w:rPr>
          <w:i/>
          <w:color w:val="000000"/>
          <w:sz w:val="20"/>
          <w:szCs w:val="24"/>
          <w:lang w:eastAsia="lt-LT"/>
        </w:rPr>
      </w:pPr>
    </w:p>
    <w:p w14:paraId="3B42915C" w14:textId="77777777" w:rsidR="008E0186" w:rsidRDefault="008E0186">
      <w:pPr>
        <w:ind w:left="720"/>
        <w:rPr>
          <w:sz w:val="20"/>
          <w:lang w:eastAsia="lt-LT"/>
        </w:rPr>
      </w:pPr>
    </w:p>
    <w:p w14:paraId="03CF39A3" w14:textId="77777777" w:rsidR="008E0186" w:rsidRDefault="003D1DB6">
      <w:pPr>
        <w:jc w:val="center"/>
        <w:rPr>
          <w:b/>
          <w:bCs/>
          <w:color w:val="000000"/>
          <w:sz w:val="20"/>
          <w:lang w:eastAsia="lt-LT"/>
        </w:rPr>
      </w:pPr>
      <w:r>
        <w:rPr>
          <w:b/>
          <w:bCs/>
          <w:color w:val="000000"/>
          <w:sz w:val="20"/>
          <w:lang w:eastAsia="lt-LT"/>
        </w:rPr>
        <w:t>(Paraiškos gauti pagalbą forma)</w:t>
      </w:r>
    </w:p>
    <w:p w14:paraId="3FE2D312" w14:textId="77777777" w:rsidR="008E0186" w:rsidRDefault="003D1DB6">
      <w:pPr>
        <w:rPr>
          <w:b/>
          <w:sz w:val="20"/>
          <w:szCs w:val="24"/>
          <w:lang w:eastAsia="lt-LT"/>
        </w:rPr>
      </w:pPr>
      <w:r>
        <w:rPr>
          <w:b/>
          <w:sz w:val="20"/>
          <w:szCs w:val="22"/>
          <w:lang w:eastAsia="lt-LT"/>
        </w:rPr>
        <w:t>(Pildoma didžiosiomis raidėmis)</w:t>
      </w:r>
    </w:p>
    <w:tbl>
      <w:tblPr>
        <w:tblW w:w="9559" w:type="dxa"/>
        <w:tblLayout w:type="fixed"/>
        <w:tblCellMar>
          <w:left w:w="0" w:type="dxa"/>
          <w:right w:w="0" w:type="dxa"/>
        </w:tblCellMar>
        <w:tblLook w:val="00A0" w:firstRow="1" w:lastRow="0" w:firstColumn="1" w:lastColumn="0" w:noHBand="0" w:noVBand="0"/>
      </w:tblPr>
      <w:tblGrid>
        <w:gridCol w:w="270"/>
        <w:gridCol w:w="270"/>
        <w:gridCol w:w="270"/>
        <w:gridCol w:w="270"/>
        <w:gridCol w:w="270"/>
        <w:gridCol w:w="269"/>
        <w:gridCol w:w="269"/>
        <w:gridCol w:w="269"/>
        <w:gridCol w:w="269"/>
        <w:gridCol w:w="270"/>
        <w:gridCol w:w="270"/>
        <w:gridCol w:w="382"/>
        <w:gridCol w:w="271"/>
        <w:gridCol w:w="271"/>
        <w:gridCol w:w="190"/>
        <w:gridCol w:w="131"/>
        <w:gridCol w:w="171"/>
        <w:gridCol w:w="133"/>
        <w:gridCol w:w="161"/>
        <w:gridCol w:w="134"/>
        <w:gridCol w:w="153"/>
        <w:gridCol w:w="135"/>
        <w:gridCol w:w="144"/>
        <w:gridCol w:w="146"/>
        <w:gridCol w:w="142"/>
        <w:gridCol w:w="186"/>
        <w:gridCol w:w="127"/>
        <w:gridCol w:w="269"/>
        <w:gridCol w:w="127"/>
        <w:gridCol w:w="194"/>
        <w:gridCol w:w="133"/>
        <w:gridCol w:w="172"/>
        <w:gridCol w:w="133"/>
        <w:gridCol w:w="171"/>
        <w:gridCol w:w="133"/>
        <w:gridCol w:w="171"/>
        <w:gridCol w:w="133"/>
        <w:gridCol w:w="171"/>
        <w:gridCol w:w="133"/>
        <w:gridCol w:w="178"/>
        <w:gridCol w:w="133"/>
        <w:gridCol w:w="173"/>
        <w:gridCol w:w="133"/>
        <w:gridCol w:w="171"/>
        <w:gridCol w:w="133"/>
        <w:gridCol w:w="171"/>
        <w:gridCol w:w="133"/>
        <w:gridCol w:w="171"/>
        <w:gridCol w:w="134"/>
        <w:gridCol w:w="23"/>
        <w:gridCol w:w="158"/>
        <w:gridCol w:w="30"/>
        <w:gridCol w:w="35"/>
      </w:tblGrid>
      <w:tr w:rsidR="008E0186" w14:paraId="4188BEBC" w14:textId="77777777">
        <w:tc>
          <w:tcPr>
            <w:tcW w:w="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81D7F"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087AC"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01B91C"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274907"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2973ED"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511187"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1A5E5C"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A29BB4"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C2FA3"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FC8C1A"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C672" w14:textId="77777777" w:rsidR="008E0186" w:rsidRDefault="008E0186">
            <w:pPr>
              <w:ind w:firstLine="53"/>
              <w:rPr>
                <w:sz w:val="20"/>
                <w:szCs w:val="24"/>
                <w:lang w:eastAsia="lt-LT"/>
              </w:rPr>
            </w:pPr>
          </w:p>
        </w:tc>
        <w:tc>
          <w:tcPr>
            <w:tcW w:w="383" w:type="dxa"/>
            <w:tcBorders>
              <w:top w:val="nil"/>
              <w:left w:val="nil"/>
              <w:bottom w:val="nil"/>
              <w:right w:val="single" w:sz="8" w:space="0" w:color="auto"/>
            </w:tcBorders>
            <w:tcMar>
              <w:top w:w="0" w:type="dxa"/>
              <w:left w:w="108" w:type="dxa"/>
              <w:bottom w:w="0" w:type="dxa"/>
              <w:right w:w="108" w:type="dxa"/>
            </w:tcMar>
          </w:tcPr>
          <w:p w14:paraId="59A4C6C6"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A7F16"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9A362D" w14:textId="77777777" w:rsidR="008E0186" w:rsidRDefault="008E0186">
            <w:pPr>
              <w:ind w:firstLine="53"/>
              <w:rPr>
                <w:sz w:val="20"/>
                <w:szCs w:val="24"/>
                <w:lang w:eastAsia="lt-LT"/>
              </w:rPr>
            </w:pPr>
          </w:p>
        </w:tc>
        <w:tc>
          <w:tcPr>
            <w:tcW w:w="3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01D2540"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92AFE57" w14:textId="77777777" w:rsidR="008E0186" w:rsidRDefault="008E0186">
            <w:pPr>
              <w:ind w:firstLine="53"/>
              <w:rPr>
                <w:sz w:val="20"/>
                <w:szCs w:val="24"/>
                <w:lang w:eastAsia="lt-LT"/>
              </w:rPr>
            </w:pPr>
          </w:p>
        </w:tc>
        <w:tc>
          <w:tcPr>
            <w:tcW w:w="2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16C0D45" w14:textId="77777777" w:rsidR="008E0186" w:rsidRDefault="008E0186">
            <w:pPr>
              <w:ind w:firstLine="53"/>
              <w:rPr>
                <w:sz w:val="20"/>
                <w:szCs w:val="24"/>
                <w:lang w:eastAsia="lt-LT"/>
              </w:rPr>
            </w:pPr>
          </w:p>
        </w:tc>
        <w:tc>
          <w:tcPr>
            <w:tcW w:w="2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945FCB6" w14:textId="77777777" w:rsidR="008E0186" w:rsidRDefault="008E0186">
            <w:pPr>
              <w:ind w:firstLine="53"/>
              <w:rPr>
                <w:sz w:val="20"/>
                <w:szCs w:val="24"/>
                <w:lang w:eastAsia="lt-LT"/>
              </w:rPr>
            </w:pPr>
          </w:p>
        </w:tc>
        <w:tc>
          <w:tcPr>
            <w:tcW w:w="2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CFCBAA4" w14:textId="77777777" w:rsidR="008E0186" w:rsidRDefault="008E0186">
            <w:pPr>
              <w:ind w:firstLine="53"/>
              <w:rPr>
                <w:sz w:val="20"/>
                <w:szCs w:val="24"/>
                <w:lang w:eastAsia="lt-LT"/>
              </w:rPr>
            </w:pPr>
          </w:p>
        </w:tc>
        <w:tc>
          <w:tcPr>
            <w:tcW w:w="3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6910E54" w14:textId="77777777" w:rsidR="008E0186" w:rsidRDefault="008E0186">
            <w:pPr>
              <w:ind w:firstLine="53"/>
              <w:rPr>
                <w:sz w:val="20"/>
                <w:szCs w:val="24"/>
                <w:lang w:eastAsia="lt-LT"/>
              </w:rPr>
            </w:pPr>
          </w:p>
        </w:tc>
        <w:tc>
          <w:tcPr>
            <w:tcW w:w="52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75DF83F4" w14:textId="77777777" w:rsidR="008E0186" w:rsidRDefault="008E0186">
            <w:pPr>
              <w:ind w:firstLine="53"/>
              <w:rPr>
                <w:sz w:val="20"/>
                <w:szCs w:val="24"/>
                <w:lang w:eastAsia="lt-LT"/>
              </w:rPr>
            </w:pPr>
          </w:p>
        </w:tc>
        <w:tc>
          <w:tcPr>
            <w:tcW w:w="3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AD626DF" w14:textId="77777777" w:rsidR="008E0186" w:rsidRDefault="008E0186">
            <w:pPr>
              <w:ind w:firstLine="53"/>
              <w:rPr>
                <w:sz w:val="20"/>
                <w:szCs w:val="24"/>
                <w:lang w:eastAsia="lt-LT"/>
              </w:rPr>
            </w:pPr>
          </w:p>
        </w:tc>
        <w:tc>
          <w:tcPr>
            <w:tcW w:w="30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49DFCF9"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BFEACA1"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43183F7"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A06EA7" w14:textId="77777777" w:rsidR="008E0186" w:rsidRDefault="008E0186">
            <w:pPr>
              <w:ind w:firstLine="53"/>
              <w:rPr>
                <w:sz w:val="20"/>
                <w:szCs w:val="24"/>
                <w:lang w:eastAsia="lt-LT"/>
              </w:rPr>
            </w:pPr>
          </w:p>
        </w:tc>
        <w:tc>
          <w:tcPr>
            <w:tcW w:w="3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7C1C0ED" w14:textId="77777777" w:rsidR="008E0186" w:rsidRDefault="008E0186">
            <w:pPr>
              <w:ind w:firstLine="53"/>
              <w:rPr>
                <w:sz w:val="20"/>
                <w:szCs w:val="24"/>
                <w:lang w:eastAsia="lt-LT"/>
              </w:rPr>
            </w:pPr>
          </w:p>
        </w:tc>
        <w:tc>
          <w:tcPr>
            <w:tcW w:w="3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F133024"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E2AD26F"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BD7C1D1" w14:textId="77777777" w:rsidR="008E0186" w:rsidRDefault="008E0186">
            <w:pPr>
              <w:ind w:firstLine="53"/>
              <w:rPr>
                <w:sz w:val="20"/>
                <w:szCs w:val="24"/>
                <w:lang w:eastAsia="lt-LT"/>
              </w:rPr>
            </w:pPr>
          </w:p>
        </w:tc>
        <w:tc>
          <w:tcPr>
            <w:tcW w:w="30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F33526D" w14:textId="77777777" w:rsidR="008E0186" w:rsidRDefault="008E0186">
            <w:pPr>
              <w:ind w:firstLine="53"/>
              <w:rPr>
                <w:sz w:val="20"/>
                <w:szCs w:val="24"/>
                <w:lang w:eastAsia="lt-LT"/>
              </w:rPr>
            </w:pPr>
          </w:p>
        </w:tc>
        <w:tc>
          <w:tcPr>
            <w:tcW w:w="23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6EEE2830" w14:textId="77777777" w:rsidR="008E0186" w:rsidRDefault="008E0186">
            <w:pPr>
              <w:ind w:firstLine="53"/>
              <w:rPr>
                <w:sz w:val="20"/>
                <w:szCs w:val="24"/>
                <w:lang w:eastAsia="lt-LT"/>
              </w:rPr>
            </w:pPr>
          </w:p>
        </w:tc>
      </w:tr>
      <w:tr w:rsidR="008E0186" w14:paraId="502A5EE2" w14:textId="77777777">
        <w:trPr>
          <w:gridAfter w:val="1"/>
          <w:wAfter w:w="35" w:type="dxa"/>
        </w:trPr>
        <w:tc>
          <w:tcPr>
            <w:tcW w:w="2975" w:type="dxa"/>
            <w:gridSpan w:val="11"/>
            <w:tcMar>
              <w:top w:w="0" w:type="dxa"/>
              <w:left w:w="108" w:type="dxa"/>
              <w:bottom w:w="0" w:type="dxa"/>
              <w:right w:w="108" w:type="dxa"/>
            </w:tcMar>
          </w:tcPr>
          <w:p w14:paraId="360A1188" w14:textId="77777777" w:rsidR="008E0186" w:rsidRDefault="003D1DB6">
            <w:pPr>
              <w:rPr>
                <w:sz w:val="20"/>
                <w:lang w:eastAsia="lt-LT"/>
              </w:rPr>
            </w:pPr>
            <w:r>
              <w:rPr>
                <w:sz w:val="20"/>
                <w:lang w:eastAsia="lt-LT"/>
              </w:rPr>
              <w:t>Vardas</w:t>
            </w:r>
          </w:p>
        </w:tc>
        <w:tc>
          <w:tcPr>
            <w:tcW w:w="6529" w:type="dxa"/>
            <w:gridSpan w:val="40"/>
            <w:tcMar>
              <w:top w:w="0" w:type="dxa"/>
              <w:left w:w="108" w:type="dxa"/>
              <w:bottom w:w="0" w:type="dxa"/>
              <w:right w:w="108" w:type="dxa"/>
            </w:tcMar>
          </w:tcPr>
          <w:p w14:paraId="3B4F6313" w14:textId="77777777" w:rsidR="008E0186" w:rsidRDefault="003D1DB6">
            <w:pPr>
              <w:ind w:firstLine="2279"/>
              <w:rPr>
                <w:sz w:val="20"/>
                <w:lang w:eastAsia="lt-LT"/>
              </w:rPr>
            </w:pPr>
            <w:r>
              <w:rPr>
                <w:sz w:val="20"/>
                <w:lang w:eastAsia="lt-LT"/>
              </w:rPr>
              <w:t>Pavardė arba įmonės pavadinimas</w:t>
            </w:r>
          </w:p>
        </w:tc>
        <w:tc>
          <w:tcPr>
            <w:tcW w:w="20" w:type="dxa"/>
            <w:vAlign w:val="center"/>
          </w:tcPr>
          <w:p w14:paraId="6F98B37B" w14:textId="77777777" w:rsidR="008E0186" w:rsidRDefault="008E0186">
            <w:pPr>
              <w:ind w:firstLine="53"/>
              <w:rPr>
                <w:sz w:val="20"/>
                <w:lang w:eastAsia="lt-LT"/>
              </w:rPr>
            </w:pPr>
          </w:p>
        </w:tc>
      </w:tr>
      <w:tr w:rsidR="008E0186" w14:paraId="01CD6CA0" w14:textId="77777777">
        <w:trPr>
          <w:gridAfter w:val="1"/>
          <w:wAfter w:w="35" w:type="dxa"/>
          <w:trHeight w:val="284"/>
        </w:trPr>
        <w:tc>
          <w:tcPr>
            <w:tcW w:w="271" w:type="dxa"/>
            <w:tcBorders>
              <w:top w:val="single" w:sz="8" w:space="0" w:color="auto"/>
              <w:left w:val="single" w:sz="8" w:space="0" w:color="auto"/>
              <w:bottom w:val="single" w:sz="8" w:space="0" w:color="auto"/>
              <w:right w:val="single" w:sz="8" w:space="0" w:color="auto"/>
            </w:tcBorders>
          </w:tcPr>
          <w:p w14:paraId="0486DED8"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Pr>
          <w:p w14:paraId="451FB6AC"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Pr>
          <w:p w14:paraId="6CAFB2C8"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Pr>
          <w:p w14:paraId="2B6A9BBE"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Pr>
          <w:p w14:paraId="33E58FE1"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Pr>
          <w:p w14:paraId="08CD8C00"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Pr>
          <w:p w14:paraId="508086A2"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Pr>
          <w:p w14:paraId="6DB9DC40"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Pr>
          <w:p w14:paraId="0E437691"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Pr>
          <w:p w14:paraId="4D286122" w14:textId="77777777" w:rsidR="008E0186" w:rsidRDefault="008E0186">
            <w:pPr>
              <w:ind w:firstLine="53"/>
              <w:rPr>
                <w:sz w:val="20"/>
                <w:szCs w:val="24"/>
                <w:lang w:eastAsia="lt-LT"/>
              </w:rPr>
            </w:pPr>
          </w:p>
        </w:tc>
        <w:tc>
          <w:tcPr>
            <w:tcW w:w="270" w:type="dxa"/>
            <w:tcBorders>
              <w:top w:val="single" w:sz="8" w:space="0" w:color="auto"/>
              <w:left w:val="nil"/>
              <w:bottom w:val="single" w:sz="8" w:space="0" w:color="auto"/>
              <w:right w:val="single" w:sz="8" w:space="0" w:color="auto"/>
            </w:tcBorders>
          </w:tcPr>
          <w:p w14:paraId="212321A1" w14:textId="77777777" w:rsidR="008E0186" w:rsidRDefault="008E0186">
            <w:pPr>
              <w:ind w:firstLine="53"/>
              <w:rPr>
                <w:sz w:val="20"/>
                <w:szCs w:val="24"/>
                <w:lang w:eastAsia="lt-LT"/>
              </w:rPr>
            </w:pPr>
          </w:p>
        </w:tc>
        <w:tc>
          <w:tcPr>
            <w:tcW w:w="383" w:type="dxa"/>
            <w:tcBorders>
              <w:top w:val="nil"/>
              <w:left w:val="nil"/>
              <w:bottom w:val="nil"/>
              <w:right w:val="single" w:sz="8" w:space="0" w:color="auto"/>
            </w:tcBorders>
          </w:tcPr>
          <w:p w14:paraId="5BCDF3E1"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Pr>
          <w:p w14:paraId="0711E924" w14:textId="77777777" w:rsidR="008E0186" w:rsidRDefault="008E0186">
            <w:pPr>
              <w:ind w:firstLine="53"/>
              <w:rPr>
                <w:sz w:val="20"/>
                <w:szCs w:val="24"/>
                <w:lang w:eastAsia="lt-LT"/>
              </w:rPr>
            </w:pPr>
          </w:p>
        </w:tc>
        <w:tc>
          <w:tcPr>
            <w:tcW w:w="271" w:type="dxa"/>
            <w:tcBorders>
              <w:top w:val="single" w:sz="8" w:space="0" w:color="auto"/>
              <w:left w:val="nil"/>
              <w:bottom w:val="single" w:sz="8" w:space="0" w:color="auto"/>
              <w:right w:val="single" w:sz="8" w:space="0" w:color="auto"/>
            </w:tcBorders>
          </w:tcPr>
          <w:p w14:paraId="5529BADB" w14:textId="77777777" w:rsidR="008E0186" w:rsidRDefault="008E0186">
            <w:pPr>
              <w:ind w:firstLine="53"/>
              <w:rPr>
                <w:sz w:val="20"/>
                <w:szCs w:val="24"/>
                <w:lang w:eastAsia="lt-LT"/>
              </w:rPr>
            </w:pPr>
          </w:p>
        </w:tc>
        <w:tc>
          <w:tcPr>
            <w:tcW w:w="190" w:type="dxa"/>
            <w:tcBorders>
              <w:top w:val="single" w:sz="8" w:space="0" w:color="auto"/>
              <w:left w:val="nil"/>
              <w:bottom w:val="single" w:sz="8" w:space="0" w:color="auto"/>
              <w:right w:val="single" w:sz="8" w:space="0" w:color="auto"/>
            </w:tcBorders>
          </w:tcPr>
          <w:p w14:paraId="3CF246EA" w14:textId="77777777" w:rsidR="008E0186" w:rsidRDefault="008E0186">
            <w:pPr>
              <w:ind w:firstLine="53"/>
              <w:rPr>
                <w:sz w:val="20"/>
                <w:szCs w:val="24"/>
                <w:lang w:eastAsia="lt-LT"/>
              </w:rPr>
            </w:pPr>
          </w:p>
        </w:tc>
        <w:tc>
          <w:tcPr>
            <w:tcW w:w="302" w:type="dxa"/>
            <w:gridSpan w:val="2"/>
            <w:tcBorders>
              <w:top w:val="single" w:sz="8" w:space="0" w:color="auto"/>
              <w:left w:val="nil"/>
              <w:bottom w:val="single" w:sz="8" w:space="0" w:color="auto"/>
              <w:right w:val="single" w:sz="8" w:space="0" w:color="auto"/>
            </w:tcBorders>
          </w:tcPr>
          <w:p w14:paraId="3597534E" w14:textId="77777777" w:rsidR="008E0186" w:rsidRDefault="008E0186">
            <w:pPr>
              <w:ind w:firstLine="53"/>
              <w:rPr>
                <w:sz w:val="20"/>
                <w:szCs w:val="24"/>
                <w:lang w:eastAsia="lt-LT"/>
              </w:rPr>
            </w:pPr>
          </w:p>
        </w:tc>
        <w:tc>
          <w:tcPr>
            <w:tcW w:w="294" w:type="dxa"/>
            <w:gridSpan w:val="2"/>
            <w:tcBorders>
              <w:top w:val="single" w:sz="8" w:space="0" w:color="auto"/>
              <w:left w:val="nil"/>
              <w:bottom w:val="single" w:sz="8" w:space="0" w:color="auto"/>
              <w:right w:val="single" w:sz="8" w:space="0" w:color="auto"/>
            </w:tcBorders>
          </w:tcPr>
          <w:p w14:paraId="09639814" w14:textId="77777777" w:rsidR="008E0186" w:rsidRDefault="008E0186">
            <w:pPr>
              <w:ind w:firstLine="53"/>
              <w:rPr>
                <w:sz w:val="20"/>
                <w:szCs w:val="24"/>
                <w:lang w:eastAsia="lt-LT"/>
              </w:rPr>
            </w:pPr>
          </w:p>
        </w:tc>
        <w:tc>
          <w:tcPr>
            <w:tcW w:w="28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CCDE858" w14:textId="77777777" w:rsidR="008E0186" w:rsidRDefault="008E0186">
            <w:pPr>
              <w:ind w:firstLine="53"/>
              <w:rPr>
                <w:sz w:val="20"/>
                <w:szCs w:val="24"/>
                <w:lang w:eastAsia="lt-LT"/>
              </w:rPr>
            </w:pPr>
          </w:p>
        </w:tc>
        <w:tc>
          <w:tcPr>
            <w:tcW w:w="2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25750D6" w14:textId="77777777" w:rsidR="008E0186" w:rsidRDefault="008E0186">
            <w:pPr>
              <w:ind w:firstLine="53"/>
              <w:rPr>
                <w:sz w:val="20"/>
                <w:szCs w:val="24"/>
                <w:lang w:eastAsia="lt-LT"/>
              </w:rPr>
            </w:pPr>
          </w:p>
        </w:tc>
        <w:tc>
          <w:tcPr>
            <w:tcW w:w="2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AC4E58E"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EA73AD3" w14:textId="77777777" w:rsidR="008E0186" w:rsidRDefault="008E0186">
            <w:pPr>
              <w:ind w:firstLine="53"/>
              <w:rPr>
                <w:sz w:val="20"/>
                <w:szCs w:val="24"/>
                <w:lang w:eastAsia="lt-LT"/>
              </w:rPr>
            </w:pPr>
          </w:p>
        </w:tc>
        <w:tc>
          <w:tcPr>
            <w:tcW w:w="2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887A01" w14:textId="77777777" w:rsidR="008E0186" w:rsidRDefault="008E0186">
            <w:pPr>
              <w:ind w:firstLine="53"/>
              <w:rPr>
                <w:sz w:val="20"/>
                <w:szCs w:val="24"/>
                <w:lang w:eastAsia="lt-LT"/>
              </w:rPr>
            </w:pPr>
          </w:p>
        </w:tc>
        <w:tc>
          <w:tcPr>
            <w:tcW w:w="321" w:type="dxa"/>
            <w:gridSpan w:val="2"/>
            <w:tcMar>
              <w:top w:w="0" w:type="dxa"/>
              <w:left w:w="108" w:type="dxa"/>
              <w:bottom w:w="0" w:type="dxa"/>
              <w:right w:w="108" w:type="dxa"/>
            </w:tcMar>
          </w:tcPr>
          <w:p w14:paraId="6EBD71E5" w14:textId="77777777" w:rsidR="008E0186" w:rsidRDefault="008E0186">
            <w:pPr>
              <w:ind w:firstLine="53"/>
              <w:rPr>
                <w:sz w:val="20"/>
                <w:szCs w:val="24"/>
                <w:lang w:eastAsia="lt-LT"/>
              </w:rPr>
            </w:pPr>
          </w:p>
        </w:tc>
        <w:tc>
          <w:tcPr>
            <w:tcW w:w="3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74FDB"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D4F7388"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C0FDC56"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847DFF" w14:textId="77777777" w:rsidR="008E0186" w:rsidRDefault="008E0186">
            <w:pPr>
              <w:ind w:firstLine="53"/>
              <w:rPr>
                <w:sz w:val="20"/>
                <w:szCs w:val="24"/>
                <w:lang w:eastAsia="lt-LT"/>
              </w:rPr>
            </w:pPr>
          </w:p>
        </w:tc>
        <w:tc>
          <w:tcPr>
            <w:tcW w:w="3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0E286AB" w14:textId="77777777" w:rsidR="008E0186" w:rsidRDefault="008E0186">
            <w:pPr>
              <w:ind w:firstLine="53"/>
              <w:rPr>
                <w:sz w:val="20"/>
                <w:szCs w:val="24"/>
                <w:lang w:eastAsia="lt-LT"/>
              </w:rPr>
            </w:pPr>
          </w:p>
        </w:tc>
        <w:tc>
          <w:tcPr>
            <w:tcW w:w="3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D54F83B"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FC3CC6C"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5860EAC" w14:textId="77777777" w:rsidR="008E0186" w:rsidRDefault="008E0186">
            <w:pPr>
              <w:ind w:firstLine="53"/>
              <w:rPr>
                <w:sz w:val="20"/>
                <w:szCs w:val="24"/>
                <w:lang w:eastAsia="lt-LT"/>
              </w:rPr>
            </w:pPr>
          </w:p>
        </w:tc>
        <w:tc>
          <w:tcPr>
            <w:tcW w:w="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EDA23D" w14:textId="77777777" w:rsidR="008E0186" w:rsidRDefault="008E0186">
            <w:pPr>
              <w:ind w:firstLine="53"/>
              <w:rPr>
                <w:sz w:val="20"/>
                <w:szCs w:val="24"/>
                <w:lang w:eastAsia="lt-LT"/>
              </w:rPr>
            </w:pPr>
          </w:p>
        </w:tc>
        <w:tc>
          <w:tcPr>
            <w:tcW w:w="3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2176027C" w14:textId="77777777" w:rsidR="008E0186" w:rsidRDefault="008E0186">
            <w:pPr>
              <w:ind w:firstLine="53"/>
              <w:rPr>
                <w:sz w:val="20"/>
                <w:szCs w:val="24"/>
                <w:lang w:eastAsia="lt-LT"/>
              </w:rPr>
            </w:pPr>
          </w:p>
        </w:tc>
        <w:tc>
          <w:tcPr>
            <w:tcW w:w="20" w:type="dxa"/>
            <w:vAlign w:val="center"/>
          </w:tcPr>
          <w:p w14:paraId="474A207E" w14:textId="77777777" w:rsidR="008E0186" w:rsidRDefault="008E0186">
            <w:pPr>
              <w:ind w:firstLine="53"/>
              <w:rPr>
                <w:sz w:val="20"/>
                <w:szCs w:val="24"/>
                <w:lang w:eastAsia="lt-LT"/>
              </w:rPr>
            </w:pPr>
          </w:p>
        </w:tc>
      </w:tr>
      <w:tr w:rsidR="008E0186" w14:paraId="19D4E2B3" w14:textId="77777777">
        <w:trPr>
          <w:gridAfter w:val="3"/>
          <w:wAfter w:w="213" w:type="dxa"/>
        </w:trPr>
        <w:tc>
          <w:tcPr>
            <w:tcW w:w="2975" w:type="dxa"/>
            <w:gridSpan w:val="11"/>
            <w:tcMar>
              <w:top w:w="0" w:type="dxa"/>
              <w:left w:w="108" w:type="dxa"/>
              <w:bottom w:w="0" w:type="dxa"/>
              <w:right w:w="108" w:type="dxa"/>
            </w:tcMar>
          </w:tcPr>
          <w:p w14:paraId="40CCEA5A" w14:textId="77777777" w:rsidR="008E0186" w:rsidRDefault="003D1DB6">
            <w:pPr>
              <w:rPr>
                <w:sz w:val="20"/>
                <w:lang w:eastAsia="lt-LT"/>
              </w:rPr>
            </w:pPr>
            <w:r>
              <w:rPr>
                <w:sz w:val="20"/>
                <w:lang w:eastAsia="lt-LT"/>
              </w:rPr>
              <w:t>Asmens (įmonės) kodas</w:t>
            </w:r>
          </w:p>
        </w:tc>
        <w:tc>
          <w:tcPr>
            <w:tcW w:w="6371" w:type="dxa"/>
            <w:gridSpan w:val="39"/>
            <w:tcMar>
              <w:top w:w="0" w:type="dxa"/>
              <w:left w:w="108" w:type="dxa"/>
              <w:bottom w:w="0" w:type="dxa"/>
              <w:right w:w="108" w:type="dxa"/>
            </w:tcMar>
          </w:tcPr>
          <w:p w14:paraId="10474954" w14:textId="77777777" w:rsidR="008E0186" w:rsidRDefault="003D1DB6">
            <w:pPr>
              <w:ind w:firstLine="53"/>
              <w:rPr>
                <w:sz w:val="20"/>
                <w:lang w:eastAsia="lt-LT"/>
              </w:rPr>
            </w:pPr>
            <w:r>
              <w:rPr>
                <w:sz w:val="20"/>
                <w:lang w:eastAsia="lt-LT"/>
              </w:rPr>
              <w:t>Valdos atpažinties numeris (jeigu turi)                       Telefono Nr.</w:t>
            </w:r>
          </w:p>
        </w:tc>
      </w:tr>
      <w:tr w:rsidR="008E0186" w14:paraId="09A76E87" w14:textId="77777777">
        <w:trPr>
          <w:gridAfter w:val="1"/>
          <w:wAfter w:w="35" w:type="dxa"/>
        </w:trPr>
        <w:tc>
          <w:tcPr>
            <w:tcW w:w="271" w:type="dxa"/>
            <w:vAlign w:val="center"/>
          </w:tcPr>
          <w:p w14:paraId="1709B5EF" w14:textId="77777777" w:rsidR="008E0186" w:rsidRDefault="008E0186">
            <w:pPr>
              <w:rPr>
                <w:sz w:val="20"/>
                <w:szCs w:val="24"/>
                <w:lang w:eastAsia="lt-LT"/>
              </w:rPr>
            </w:pPr>
          </w:p>
        </w:tc>
        <w:tc>
          <w:tcPr>
            <w:tcW w:w="271" w:type="dxa"/>
            <w:vAlign w:val="center"/>
          </w:tcPr>
          <w:p w14:paraId="6A95618C" w14:textId="77777777" w:rsidR="008E0186" w:rsidRDefault="008E0186">
            <w:pPr>
              <w:rPr>
                <w:sz w:val="20"/>
                <w:szCs w:val="22"/>
                <w:lang w:eastAsia="lt-LT"/>
              </w:rPr>
            </w:pPr>
          </w:p>
        </w:tc>
        <w:tc>
          <w:tcPr>
            <w:tcW w:w="271" w:type="dxa"/>
            <w:vAlign w:val="center"/>
          </w:tcPr>
          <w:p w14:paraId="7FCC1BE3" w14:textId="77777777" w:rsidR="008E0186" w:rsidRDefault="008E0186">
            <w:pPr>
              <w:rPr>
                <w:sz w:val="20"/>
                <w:szCs w:val="22"/>
                <w:lang w:eastAsia="lt-LT"/>
              </w:rPr>
            </w:pPr>
          </w:p>
        </w:tc>
        <w:tc>
          <w:tcPr>
            <w:tcW w:w="271" w:type="dxa"/>
            <w:vAlign w:val="center"/>
          </w:tcPr>
          <w:p w14:paraId="5456C01C" w14:textId="77777777" w:rsidR="008E0186" w:rsidRDefault="008E0186">
            <w:pPr>
              <w:rPr>
                <w:sz w:val="20"/>
                <w:szCs w:val="22"/>
                <w:lang w:eastAsia="lt-LT"/>
              </w:rPr>
            </w:pPr>
          </w:p>
        </w:tc>
        <w:tc>
          <w:tcPr>
            <w:tcW w:w="271" w:type="dxa"/>
            <w:vAlign w:val="center"/>
          </w:tcPr>
          <w:p w14:paraId="1F14DAB3" w14:textId="77777777" w:rsidR="008E0186" w:rsidRDefault="008E0186">
            <w:pPr>
              <w:rPr>
                <w:sz w:val="20"/>
                <w:szCs w:val="22"/>
                <w:lang w:eastAsia="lt-LT"/>
              </w:rPr>
            </w:pPr>
          </w:p>
        </w:tc>
        <w:tc>
          <w:tcPr>
            <w:tcW w:w="270" w:type="dxa"/>
            <w:vAlign w:val="center"/>
          </w:tcPr>
          <w:p w14:paraId="7E16C769" w14:textId="77777777" w:rsidR="008E0186" w:rsidRDefault="008E0186">
            <w:pPr>
              <w:rPr>
                <w:sz w:val="20"/>
                <w:szCs w:val="22"/>
                <w:lang w:eastAsia="lt-LT"/>
              </w:rPr>
            </w:pPr>
          </w:p>
        </w:tc>
        <w:tc>
          <w:tcPr>
            <w:tcW w:w="270" w:type="dxa"/>
            <w:vAlign w:val="center"/>
          </w:tcPr>
          <w:p w14:paraId="4AED04CD" w14:textId="77777777" w:rsidR="008E0186" w:rsidRDefault="008E0186">
            <w:pPr>
              <w:rPr>
                <w:sz w:val="20"/>
                <w:szCs w:val="22"/>
                <w:lang w:eastAsia="lt-LT"/>
              </w:rPr>
            </w:pPr>
          </w:p>
        </w:tc>
        <w:tc>
          <w:tcPr>
            <w:tcW w:w="270" w:type="dxa"/>
            <w:vAlign w:val="center"/>
          </w:tcPr>
          <w:p w14:paraId="01DDF77B" w14:textId="77777777" w:rsidR="008E0186" w:rsidRDefault="008E0186">
            <w:pPr>
              <w:rPr>
                <w:sz w:val="20"/>
                <w:szCs w:val="22"/>
                <w:lang w:eastAsia="lt-LT"/>
              </w:rPr>
            </w:pPr>
          </w:p>
        </w:tc>
        <w:tc>
          <w:tcPr>
            <w:tcW w:w="270" w:type="dxa"/>
            <w:vAlign w:val="center"/>
          </w:tcPr>
          <w:p w14:paraId="3B6BD657" w14:textId="77777777" w:rsidR="008E0186" w:rsidRDefault="008E0186">
            <w:pPr>
              <w:rPr>
                <w:sz w:val="20"/>
                <w:szCs w:val="22"/>
                <w:lang w:eastAsia="lt-LT"/>
              </w:rPr>
            </w:pPr>
          </w:p>
        </w:tc>
        <w:tc>
          <w:tcPr>
            <w:tcW w:w="270" w:type="dxa"/>
            <w:vAlign w:val="center"/>
          </w:tcPr>
          <w:p w14:paraId="330AAB57" w14:textId="77777777" w:rsidR="008E0186" w:rsidRDefault="008E0186">
            <w:pPr>
              <w:rPr>
                <w:sz w:val="20"/>
                <w:szCs w:val="22"/>
                <w:lang w:eastAsia="lt-LT"/>
              </w:rPr>
            </w:pPr>
          </w:p>
        </w:tc>
        <w:tc>
          <w:tcPr>
            <w:tcW w:w="270" w:type="dxa"/>
            <w:vAlign w:val="center"/>
          </w:tcPr>
          <w:p w14:paraId="3B5BEA05" w14:textId="77777777" w:rsidR="008E0186" w:rsidRDefault="008E0186">
            <w:pPr>
              <w:rPr>
                <w:sz w:val="20"/>
                <w:szCs w:val="22"/>
                <w:lang w:eastAsia="lt-LT"/>
              </w:rPr>
            </w:pPr>
          </w:p>
        </w:tc>
        <w:tc>
          <w:tcPr>
            <w:tcW w:w="383" w:type="dxa"/>
            <w:vAlign w:val="center"/>
          </w:tcPr>
          <w:p w14:paraId="502D8B3F" w14:textId="77777777" w:rsidR="008E0186" w:rsidRDefault="008E0186">
            <w:pPr>
              <w:rPr>
                <w:sz w:val="20"/>
                <w:szCs w:val="22"/>
                <w:lang w:eastAsia="lt-LT"/>
              </w:rPr>
            </w:pPr>
          </w:p>
        </w:tc>
        <w:tc>
          <w:tcPr>
            <w:tcW w:w="271" w:type="dxa"/>
            <w:vAlign w:val="center"/>
          </w:tcPr>
          <w:p w14:paraId="7E43CA06" w14:textId="77777777" w:rsidR="008E0186" w:rsidRDefault="008E0186">
            <w:pPr>
              <w:rPr>
                <w:sz w:val="20"/>
                <w:szCs w:val="22"/>
                <w:lang w:eastAsia="lt-LT"/>
              </w:rPr>
            </w:pPr>
          </w:p>
        </w:tc>
        <w:tc>
          <w:tcPr>
            <w:tcW w:w="271" w:type="dxa"/>
            <w:vAlign w:val="center"/>
          </w:tcPr>
          <w:p w14:paraId="09AA35BA" w14:textId="77777777" w:rsidR="008E0186" w:rsidRDefault="008E0186">
            <w:pPr>
              <w:rPr>
                <w:sz w:val="20"/>
                <w:szCs w:val="22"/>
                <w:lang w:eastAsia="lt-LT"/>
              </w:rPr>
            </w:pPr>
          </w:p>
        </w:tc>
        <w:tc>
          <w:tcPr>
            <w:tcW w:w="190" w:type="dxa"/>
            <w:vAlign w:val="center"/>
          </w:tcPr>
          <w:p w14:paraId="61DBE9A0" w14:textId="77777777" w:rsidR="008E0186" w:rsidRDefault="008E0186">
            <w:pPr>
              <w:rPr>
                <w:sz w:val="20"/>
                <w:szCs w:val="22"/>
                <w:lang w:eastAsia="lt-LT"/>
              </w:rPr>
            </w:pPr>
          </w:p>
        </w:tc>
        <w:tc>
          <w:tcPr>
            <w:tcW w:w="131" w:type="dxa"/>
            <w:vAlign w:val="center"/>
          </w:tcPr>
          <w:p w14:paraId="4C9E7CC9" w14:textId="77777777" w:rsidR="008E0186" w:rsidRDefault="008E0186">
            <w:pPr>
              <w:rPr>
                <w:sz w:val="20"/>
                <w:szCs w:val="22"/>
                <w:lang w:eastAsia="lt-LT"/>
              </w:rPr>
            </w:pPr>
          </w:p>
        </w:tc>
        <w:tc>
          <w:tcPr>
            <w:tcW w:w="171" w:type="dxa"/>
            <w:vAlign w:val="center"/>
          </w:tcPr>
          <w:p w14:paraId="772606CE" w14:textId="77777777" w:rsidR="008E0186" w:rsidRDefault="008E0186">
            <w:pPr>
              <w:rPr>
                <w:sz w:val="20"/>
                <w:szCs w:val="22"/>
                <w:lang w:eastAsia="lt-LT"/>
              </w:rPr>
            </w:pPr>
          </w:p>
        </w:tc>
        <w:tc>
          <w:tcPr>
            <w:tcW w:w="133" w:type="dxa"/>
            <w:vAlign w:val="center"/>
          </w:tcPr>
          <w:p w14:paraId="08DFFA3C" w14:textId="77777777" w:rsidR="008E0186" w:rsidRDefault="008E0186">
            <w:pPr>
              <w:rPr>
                <w:sz w:val="20"/>
                <w:szCs w:val="22"/>
                <w:lang w:eastAsia="lt-LT"/>
              </w:rPr>
            </w:pPr>
          </w:p>
        </w:tc>
        <w:tc>
          <w:tcPr>
            <w:tcW w:w="161" w:type="dxa"/>
            <w:vAlign w:val="center"/>
          </w:tcPr>
          <w:p w14:paraId="138F8AC5" w14:textId="77777777" w:rsidR="008E0186" w:rsidRDefault="008E0186">
            <w:pPr>
              <w:rPr>
                <w:sz w:val="20"/>
                <w:szCs w:val="22"/>
                <w:lang w:eastAsia="lt-LT"/>
              </w:rPr>
            </w:pPr>
          </w:p>
        </w:tc>
        <w:tc>
          <w:tcPr>
            <w:tcW w:w="134" w:type="dxa"/>
            <w:vAlign w:val="center"/>
          </w:tcPr>
          <w:p w14:paraId="04CB592C" w14:textId="77777777" w:rsidR="008E0186" w:rsidRDefault="008E0186">
            <w:pPr>
              <w:rPr>
                <w:sz w:val="20"/>
                <w:szCs w:val="22"/>
                <w:lang w:eastAsia="lt-LT"/>
              </w:rPr>
            </w:pPr>
          </w:p>
        </w:tc>
        <w:tc>
          <w:tcPr>
            <w:tcW w:w="153" w:type="dxa"/>
            <w:vAlign w:val="center"/>
          </w:tcPr>
          <w:p w14:paraId="0828A9E8" w14:textId="77777777" w:rsidR="008E0186" w:rsidRDefault="008E0186">
            <w:pPr>
              <w:rPr>
                <w:sz w:val="20"/>
                <w:szCs w:val="22"/>
                <w:lang w:eastAsia="lt-LT"/>
              </w:rPr>
            </w:pPr>
          </w:p>
        </w:tc>
        <w:tc>
          <w:tcPr>
            <w:tcW w:w="135" w:type="dxa"/>
            <w:vAlign w:val="center"/>
          </w:tcPr>
          <w:p w14:paraId="1B0AD03F" w14:textId="77777777" w:rsidR="008E0186" w:rsidRDefault="008E0186">
            <w:pPr>
              <w:rPr>
                <w:sz w:val="20"/>
                <w:szCs w:val="22"/>
                <w:lang w:eastAsia="lt-LT"/>
              </w:rPr>
            </w:pPr>
          </w:p>
        </w:tc>
        <w:tc>
          <w:tcPr>
            <w:tcW w:w="144" w:type="dxa"/>
            <w:vAlign w:val="center"/>
          </w:tcPr>
          <w:p w14:paraId="08E3C5C0" w14:textId="77777777" w:rsidR="008E0186" w:rsidRDefault="008E0186">
            <w:pPr>
              <w:rPr>
                <w:sz w:val="20"/>
                <w:szCs w:val="22"/>
                <w:lang w:eastAsia="lt-LT"/>
              </w:rPr>
            </w:pPr>
          </w:p>
        </w:tc>
        <w:tc>
          <w:tcPr>
            <w:tcW w:w="146" w:type="dxa"/>
            <w:vAlign w:val="center"/>
          </w:tcPr>
          <w:p w14:paraId="25260775" w14:textId="77777777" w:rsidR="008E0186" w:rsidRDefault="008E0186">
            <w:pPr>
              <w:rPr>
                <w:sz w:val="20"/>
                <w:szCs w:val="22"/>
                <w:lang w:eastAsia="lt-LT"/>
              </w:rPr>
            </w:pPr>
          </w:p>
        </w:tc>
        <w:tc>
          <w:tcPr>
            <w:tcW w:w="142" w:type="dxa"/>
            <w:vAlign w:val="center"/>
          </w:tcPr>
          <w:p w14:paraId="3EF8C987" w14:textId="77777777" w:rsidR="008E0186" w:rsidRDefault="008E0186">
            <w:pPr>
              <w:rPr>
                <w:sz w:val="20"/>
                <w:szCs w:val="22"/>
                <w:lang w:eastAsia="lt-LT"/>
              </w:rPr>
            </w:pPr>
          </w:p>
        </w:tc>
        <w:tc>
          <w:tcPr>
            <w:tcW w:w="186" w:type="dxa"/>
            <w:vAlign w:val="center"/>
          </w:tcPr>
          <w:p w14:paraId="69581875" w14:textId="77777777" w:rsidR="008E0186" w:rsidRDefault="008E0186">
            <w:pPr>
              <w:rPr>
                <w:sz w:val="20"/>
                <w:szCs w:val="22"/>
                <w:lang w:eastAsia="lt-LT"/>
              </w:rPr>
            </w:pPr>
          </w:p>
        </w:tc>
        <w:tc>
          <w:tcPr>
            <w:tcW w:w="127" w:type="dxa"/>
            <w:vAlign w:val="center"/>
          </w:tcPr>
          <w:p w14:paraId="73AF273A" w14:textId="77777777" w:rsidR="008E0186" w:rsidRDefault="008E0186">
            <w:pPr>
              <w:rPr>
                <w:sz w:val="20"/>
                <w:szCs w:val="22"/>
                <w:lang w:eastAsia="lt-LT"/>
              </w:rPr>
            </w:pPr>
          </w:p>
        </w:tc>
        <w:tc>
          <w:tcPr>
            <w:tcW w:w="269" w:type="dxa"/>
            <w:vAlign w:val="center"/>
          </w:tcPr>
          <w:p w14:paraId="2180DD66" w14:textId="77777777" w:rsidR="008E0186" w:rsidRDefault="008E0186">
            <w:pPr>
              <w:rPr>
                <w:sz w:val="20"/>
                <w:szCs w:val="22"/>
                <w:lang w:eastAsia="lt-LT"/>
              </w:rPr>
            </w:pPr>
          </w:p>
        </w:tc>
        <w:tc>
          <w:tcPr>
            <w:tcW w:w="127" w:type="dxa"/>
            <w:vAlign w:val="center"/>
          </w:tcPr>
          <w:p w14:paraId="67BA594F" w14:textId="77777777" w:rsidR="008E0186" w:rsidRDefault="008E0186">
            <w:pPr>
              <w:rPr>
                <w:sz w:val="20"/>
                <w:szCs w:val="22"/>
                <w:lang w:eastAsia="lt-LT"/>
              </w:rPr>
            </w:pPr>
          </w:p>
        </w:tc>
        <w:tc>
          <w:tcPr>
            <w:tcW w:w="194" w:type="dxa"/>
            <w:vAlign w:val="center"/>
          </w:tcPr>
          <w:p w14:paraId="730121EF" w14:textId="77777777" w:rsidR="008E0186" w:rsidRDefault="008E0186">
            <w:pPr>
              <w:rPr>
                <w:sz w:val="20"/>
                <w:szCs w:val="22"/>
                <w:lang w:eastAsia="lt-LT"/>
              </w:rPr>
            </w:pPr>
          </w:p>
        </w:tc>
        <w:tc>
          <w:tcPr>
            <w:tcW w:w="133" w:type="dxa"/>
            <w:vAlign w:val="center"/>
          </w:tcPr>
          <w:p w14:paraId="0D7FBFCB" w14:textId="77777777" w:rsidR="008E0186" w:rsidRDefault="008E0186">
            <w:pPr>
              <w:rPr>
                <w:sz w:val="20"/>
                <w:szCs w:val="22"/>
                <w:lang w:eastAsia="lt-LT"/>
              </w:rPr>
            </w:pPr>
          </w:p>
        </w:tc>
        <w:tc>
          <w:tcPr>
            <w:tcW w:w="172" w:type="dxa"/>
            <w:vAlign w:val="center"/>
          </w:tcPr>
          <w:p w14:paraId="78ED8CDC" w14:textId="77777777" w:rsidR="008E0186" w:rsidRDefault="008E0186">
            <w:pPr>
              <w:rPr>
                <w:sz w:val="20"/>
                <w:szCs w:val="22"/>
                <w:lang w:eastAsia="lt-LT"/>
              </w:rPr>
            </w:pPr>
          </w:p>
        </w:tc>
        <w:tc>
          <w:tcPr>
            <w:tcW w:w="133" w:type="dxa"/>
            <w:vAlign w:val="center"/>
          </w:tcPr>
          <w:p w14:paraId="4C41C404" w14:textId="77777777" w:rsidR="008E0186" w:rsidRDefault="008E0186">
            <w:pPr>
              <w:rPr>
                <w:sz w:val="20"/>
                <w:szCs w:val="22"/>
                <w:lang w:eastAsia="lt-LT"/>
              </w:rPr>
            </w:pPr>
          </w:p>
        </w:tc>
        <w:tc>
          <w:tcPr>
            <w:tcW w:w="171" w:type="dxa"/>
            <w:vAlign w:val="center"/>
          </w:tcPr>
          <w:p w14:paraId="12099D1B" w14:textId="77777777" w:rsidR="008E0186" w:rsidRDefault="008E0186">
            <w:pPr>
              <w:rPr>
                <w:sz w:val="20"/>
                <w:szCs w:val="22"/>
                <w:lang w:eastAsia="lt-LT"/>
              </w:rPr>
            </w:pPr>
          </w:p>
        </w:tc>
        <w:tc>
          <w:tcPr>
            <w:tcW w:w="133" w:type="dxa"/>
            <w:vAlign w:val="center"/>
          </w:tcPr>
          <w:p w14:paraId="15DCCB82" w14:textId="77777777" w:rsidR="008E0186" w:rsidRDefault="008E0186">
            <w:pPr>
              <w:rPr>
                <w:sz w:val="20"/>
                <w:szCs w:val="22"/>
                <w:lang w:eastAsia="lt-LT"/>
              </w:rPr>
            </w:pPr>
          </w:p>
        </w:tc>
        <w:tc>
          <w:tcPr>
            <w:tcW w:w="171" w:type="dxa"/>
            <w:vAlign w:val="center"/>
          </w:tcPr>
          <w:p w14:paraId="527804A1" w14:textId="77777777" w:rsidR="008E0186" w:rsidRDefault="008E0186">
            <w:pPr>
              <w:rPr>
                <w:sz w:val="20"/>
                <w:szCs w:val="22"/>
                <w:lang w:eastAsia="lt-LT"/>
              </w:rPr>
            </w:pPr>
          </w:p>
        </w:tc>
        <w:tc>
          <w:tcPr>
            <w:tcW w:w="133" w:type="dxa"/>
            <w:vAlign w:val="center"/>
          </w:tcPr>
          <w:p w14:paraId="61567C7D" w14:textId="77777777" w:rsidR="008E0186" w:rsidRDefault="008E0186">
            <w:pPr>
              <w:rPr>
                <w:sz w:val="20"/>
                <w:szCs w:val="22"/>
                <w:lang w:eastAsia="lt-LT"/>
              </w:rPr>
            </w:pPr>
          </w:p>
        </w:tc>
        <w:tc>
          <w:tcPr>
            <w:tcW w:w="171" w:type="dxa"/>
            <w:vAlign w:val="center"/>
          </w:tcPr>
          <w:p w14:paraId="4DF2A5BF" w14:textId="77777777" w:rsidR="008E0186" w:rsidRDefault="008E0186">
            <w:pPr>
              <w:rPr>
                <w:sz w:val="20"/>
                <w:szCs w:val="22"/>
                <w:lang w:eastAsia="lt-LT"/>
              </w:rPr>
            </w:pPr>
          </w:p>
        </w:tc>
        <w:tc>
          <w:tcPr>
            <w:tcW w:w="133" w:type="dxa"/>
            <w:vAlign w:val="center"/>
          </w:tcPr>
          <w:p w14:paraId="70CD5E29" w14:textId="77777777" w:rsidR="008E0186" w:rsidRDefault="008E0186">
            <w:pPr>
              <w:rPr>
                <w:sz w:val="20"/>
                <w:szCs w:val="22"/>
                <w:lang w:eastAsia="lt-LT"/>
              </w:rPr>
            </w:pPr>
          </w:p>
        </w:tc>
        <w:tc>
          <w:tcPr>
            <w:tcW w:w="178" w:type="dxa"/>
            <w:vAlign w:val="center"/>
          </w:tcPr>
          <w:p w14:paraId="11A23991" w14:textId="77777777" w:rsidR="008E0186" w:rsidRDefault="008E0186">
            <w:pPr>
              <w:rPr>
                <w:sz w:val="20"/>
                <w:szCs w:val="22"/>
                <w:lang w:eastAsia="lt-LT"/>
              </w:rPr>
            </w:pPr>
          </w:p>
        </w:tc>
        <w:tc>
          <w:tcPr>
            <w:tcW w:w="133" w:type="dxa"/>
            <w:vAlign w:val="center"/>
          </w:tcPr>
          <w:p w14:paraId="17872E18" w14:textId="77777777" w:rsidR="008E0186" w:rsidRDefault="008E0186">
            <w:pPr>
              <w:rPr>
                <w:sz w:val="20"/>
                <w:szCs w:val="22"/>
                <w:lang w:eastAsia="lt-LT"/>
              </w:rPr>
            </w:pPr>
          </w:p>
        </w:tc>
        <w:tc>
          <w:tcPr>
            <w:tcW w:w="173" w:type="dxa"/>
            <w:vAlign w:val="center"/>
          </w:tcPr>
          <w:p w14:paraId="38000DF6" w14:textId="77777777" w:rsidR="008E0186" w:rsidRDefault="008E0186">
            <w:pPr>
              <w:rPr>
                <w:sz w:val="20"/>
                <w:szCs w:val="22"/>
                <w:lang w:eastAsia="lt-LT"/>
              </w:rPr>
            </w:pPr>
          </w:p>
        </w:tc>
        <w:tc>
          <w:tcPr>
            <w:tcW w:w="133" w:type="dxa"/>
            <w:vAlign w:val="center"/>
          </w:tcPr>
          <w:p w14:paraId="75245587" w14:textId="77777777" w:rsidR="008E0186" w:rsidRDefault="008E0186">
            <w:pPr>
              <w:rPr>
                <w:sz w:val="20"/>
                <w:szCs w:val="22"/>
                <w:lang w:eastAsia="lt-LT"/>
              </w:rPr>
            </w:pPr>
          </w:p>
        </w:tc>
        <w:tc>
          <w:tcPr>
            <w:tcW w:w="171" w:type="dxa"/>
            <w:vAlign w:val="center"/>
          </w:tcPr>
          <w:p w14:paraId="0DF220F8" w14:textId="77777777" w:rsidR="008E0186" w:rsidRDefault="008E0186">
            <w:pPr>
              <w:rPr>
                <w:sz w:val="20"/>
                <w:szCs w:val="22"/>
                <w:lang w:eastAsia="lt-LT"/>
              </w:rPr>
            </w:pPr>
          </w:p>
        </w:tc>
        <w:tc>
          <w:tcPr>
            <w:tcW w:w="133" w:type="dxa"/>
            <w:vAlign w:val="center"/>
          </w:tcPr>
          <w:p w14:paraId="1CE78690" w14:textId="77777777" w:rsidR="008E0186" w:rsidRDefault="008E0186">
            <w:pPr>
              <w:rPr>
                <w:sz w:val="20"/>
                <w:szCs w:val="22"/>
                <w:lang w:eastAsia="lt-LT"/>
              </w:rPr>
            </w:pPr>
          </w:p>
        </w:tc>
        <w:tc>
          <w:tcPr>
            <w:tcW w:w="171" w:type="dxa"/>
            <w:vAlign w:val="center"/>
          </w:tcPr>
          <w:p w14:paraId="79220C30" w14:textId="77777777" w:rsidR="008E0186" w:rsidRDefault="008E0186">
            <w:pPr>
              <w:rPr>
                <w:sz w:val="20"/>
                <w:szCs w:val="22"/>
                <w:lang w:eastAsia="lt-LT"/>
              </w:rPr>
            </w:pPr>
          </w:p>
        </w:tc>
        <w:tc>
          <w:tcPr>
            <w:tcW w:w="133" w:type="dxa"/>
            <w:vAlign w:val="center"/>
          </w:tcPr>
          <w:p w14:paraId="2A3A9163" w14:textId="77777777" w:rsidR="008E0186" w:rsidRDefault="008E0186">
            <w:pPr>
              <w:rPr>
                <w:sz w:val="20"/>
                <w:szCs w:val="22"/>
                <w:lang w:eastAsia="lt-LT"/>
              </w:rPr>
            </w:pPr>
          </w:p>
        </w:tc>
        <w:tc>
          <w:tcPr>
            <w:tcW w:w="171" w:type="dxa"/>
            <w:vAlign w:val="center"/>
          </w:tcPr>
          <w:p w14:paraId="23E857DC" w14:textId="77777777" w:rsidR="008E0186" w:rsidRDefault="008E0186">
            <w:pPr>
              <w:rPr>
                <w:sz w:val="20"/>
                <w:szCs w:val="22"/>
                <w:lang w:eastAsia="lt-LT"/>
              </w:rPr>
            </w:pPr>
          </w:p>
        </w:tc>
        <w:tc>
          <w:tcPr>
            <w:tcW w:w="134" w:type="dxa"/>
            <w:vAlign w:val="center"/>
          </w:tcPr>
          <w:p w14:paraId="237F650C" w14:textId="77777777" w:rsidR="008E0186" w:rsidRDefault="008E0186">
            <w:pPr>
              <w:rPr>
                <w:sz w:val="20"/>
                <w:szCs w:val="22"/>
                <w:lang w:eastAsia="lt-LT"/>
              </w:rPr>
            </w:pPr>
          </w:p>
        </w:tc>
        <w:tc>
          <w:tcPr>
            <w:tcW w:w="181" w:type="dxa"/>
            <w:gridSpan w:val="2"/>
            <w:vAlign w:val="center"/>
          </w:tcPr>
          <w:p w14:paraId="695433D4" w14:textId="77777777" w:rsidR="008E0186" w:rsidRDefault="008E0186">
            <w:pPr>
              <w:rPr>
                <w:sz w:val="20"/>
                <w:szCs w:val="22"/>
                <w:lang w:eastAsia="lt-LT"/>
              </w:rPr>
            </w:pPr>
          </w:p>
        </w:tc>
        <w:tc>
          <w:tcPr>
            <w:tcW w:w="20" w:type="dxa"/>
            <w:vAlign w:val="center"/>
          </w:tcPr>
          <w:p w14:paraId="5E554E3D" w14:textId="77777777" w:rsidR="008E0186" w:rsidRDefault="008E0186">
            <w:pPr>
              <w:rPr>
                <w:sz w:val="20"/>
                <w:szCs w:val="22"/>
                <w:lang w:eastAsia="lt-LT"/>
              </w:rPr>
            </w:pPr>
          </w:p>
        </w:tc>
      </w:tr>
    </w:tbl>
    <w:p w14:paraId="7747E7E3" w14:textId="77777777" w:rsidR="008E0186" w:rsidRDefault="008E0186">
      <w:pPr>
        <w:rPr>
          <w:vanish/>
          <w:szCs w:val="24"/>
          <w:lang w:eastAsia="lt-LT"/>
        </w:rPr>
      </w:pPr>
    </w:p>
    <w:tbl>
      <w:tblPr>
        <w:tblW w:w="9639" w:type="dxa"/>
        <w:tblLayout w:type="fixed"/>
        <w:tblCellMar>
          <w:left w:w="0" w:type="dxa"/>
          <w:right w:w="0" w:type="dxa"/>
        </w:tblCellMar>
        <w:tblLook w:val="00A0" w:firstRow="1" w:lastRow="0" w:firstColumn="1" w:lastColumn="0" w:noHBand="0" w:noVBand="0"/>
      </w:tblPr>
      <w:tblGrid>
        <w:gridCol w:w="198"/>
        <w:gridCol w:w="122"/>
        <w:gridCol w:w="156"/>
        <w:gridCol w:w="121"/>
        <w:gridCol w:w="182"/>
        <w:gridCol w:w="143"/>
        <w:gridCol w:w="178"/>
        <w:gridCol w:w="141"/>
        <w:gridCol w:w="178"/>
        <w:gridCol w:w="142"/>
        <w:gridCol w:w="172"/>
        <w:gridCol w:w="142"/>
        <w:gridCol w:w="172"/>
        <w:gridCol w:w="143"/>
        <w:gridCol w:w="150"/>
        <w:gridCol w:w="143"/>
        <w:gridCol w:w="150"/>
        <w:gridCol w:w="145"/>
        <w:gridCol w:w="135"/>
        <w:gridCol w:w="145"/>
        <w:gridCol w:w="135"/>
        <w:gridCol w:w="145"/>
        <w:gridCol w:w="144"/>
        <w:gridCol w:w="127"/>
        <w:gridCol w:w="126"/>
        <w:gridCol w:w="269"/>
        <w:gridCol w:w="128"/>
        <w:gridCol w:w="186"/>
        <w:gridCol w:w="133"/>
        <w:gridCol w:w="161"/>
        <w:gridCol w:w="134"/>
        <w:gridCol w:w="272"/>
        <w:gridCol w:w="272"/>
        <w:gridCol w:w="272"/>
        <w:gridCol w:w="272"/>
        <w:gridCol w:w="280"/>
        <w:gridCol w:w="272"/>
        <w:gridCol w:w="284"/>
        <w:gridCol w:w="272"/>
        <w:gridCol w:w="269"/>
        <w:gridCol w:w="270"/>
        <w:gridCol w:w="269"/>
        <w:gridCol w:w="270"/>
        <w:gridCol w:w="269"/>
        <w:gridCol w:w="270"/>
        <w:gridCol w:w="269"/>
        <w:gridCol w:w="270"/>
        <w:gridCol w:w="269"/>
        <w:gridCol w:w="272"/>
      </w:tblGrid>
      <w:tr w:rsidR="008E0186" w14:paraId="48FF7D6F" w14:textId="77777777">
        <w:tc>
          <w:tcPr>
            <w:tcW w:w="233" w:type="dxa"/>
            <w:tcBorders>
              <w:top w:val="single" w:sz="8" w:space="0" w:color="auto"/>
              <w:left w:val="single" w:sz="8" w:space="0" w:color="auto"/>
              <w:bottom w:val="single" w:sz="8" w:space="0" w:color="auto"/>
              <w:right w:val="single" w:sz="8" w:space="0" w:color="auto"/>
            </w:tcBorders>
          </w:tcPr>
          <w:p w14:paraId="1C97EE2C" w14:textId="77777777" w:rsidR="008E0186" w:rsidRDefault="008E0186">
            <w:pPr>
              <w:ind w:firstLine="53"/>
              <w:rPr>
                <w:sz w:val="20"/>
                <w:szCs w:val="24"/>
                <w:lang w:eastAsia="lt-LT"/>
              </w:rPr>
            </w:pPr>
          </w:p>
        </w:tc>
        <w:tc>
          <w:tcPr>
            <w:tcW w:w="258" w:type="dxa"/>
            <w:gridSpan w:val="2"/>
            <w:tcBorders>
              <w:top w:val="single" w:sz="8" w:space="0" w:color="auto"/>
              <w:left w:val="nil"/>
              <w:bottom w:val="single" w:sz="8" w:space="0" w:color="auto"/>
              <w:right w:val="single" w:sz="8" w:space="0" w:color="auto"/>
            </w:tcBorders>
          </w:tcPr>
          <w:p w14:paraId="0B98C775" w14:textId="77777777" w:rsidR="008E0186" w:rsidRDefault="008E0186">
            <w:pPr>
              <w:ind w:firstLine="53"/>
              <w:rPr>
                <w:sz w:val="20"/>
                <w:szCs w:val="24"/>
                <w:lang w:eastAsia="lt-LT"/>
              </w:rPr>
            </w:pPr>
          </w:p>
        </w:tc>
        <w:tc>
          <w:tcPr>
            <w:tcW w:w="332" w:type="dxa"/>
            <w:gridSpan w:val="2"/>
            <w:tcBorders>
              <w:top w:val="single" w:sz="8" w:space="0" w:color="auto"/>
              <w:left w:val="nil"/>
              <w:bottom w:val="single" w:sz="8" w:space="0" w:color="auto"/>
              <w:right w:val="single" w:sz="8" w:space="0" w:color="auto"/>
            </w:tcBorders>
          </w:tcPr>
          <w:p w14:paraId="7F289330"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2A3A7C6"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B684333" w14:textId="77777777" w:rsidR="008E0186" w:rsidRDefault="008E0186">
            <w:pPr>
              <w:ind w:firstLine="53"/>
              <w:rPr>
                <w:sz w:val="20"/>
                <w:szCs w:val="24"/>
                <w:lang w:eastAsia="lt-LT"/>
              </w:rPr>
            </w:pPr>
          </w:p>
        </w:tc>
        <w:tc>
          <w:tcPr>
            <w:tcW w:w="3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9E6E76D" w14:textId="77777777" w:rsidR="008E0186" w:rsidRDefault="008E0186">
            <w:pPr>
              <w:ind w:firstLine="53"/>
              <w:rPr>
                <w:sz w:val="20"/>
                <w:szCs w:val="24"/>
                <w:lang w:eastAsia="lt-LT"/>
              </w:rPr>
            </w:pPr>
          </w:p>
        </w:tc>
        <w:tc>
          <w:tcPr>
            <w:tcW w:w="3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A4909A7" w14:textId="77777777" w:rsidR="008E0186" w:rsidRDefault="008E0186">
            <w:pPr>
              <w:ind w:firstLine="53"/>
              <w:rPr>
                <w:sz w:val="20"/>
                <w:szCs w:val="24"/>
                <w:lang w:eastAsia="lt-LT"/>
              </w:rPr>
            </w:pPr>
          </w:p>
        </w:tc>
        <w:tc>
          <w:tcPr>
            <w:tcW w:w="2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F042953" w14:textId="77777777" w:rsidR="008E0186" w:rsidRDefault="008E0186">
            <w:pPr>
              <w:ind w:firstLine="53"/>
              <w:rPr>
                <w:sz w:val="20"/>
                <w:szCs w:val="24"/>
                <w:lang w:eastAsia="lt-LT"/>
              </w:rPr>
            </w:pPr>
          </w:p>
        </w:tc>
        <w:tc>
          <w:tcPr>
            <w:tcW w:w="2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DB2574E" w14:textId="77777777" w:rsidR="008E0186" w:rsidRDefault="008E0186">
            <w:pPr>
              <w:ind w:firstLine="53"/>
              <w:rPr>
                <w:sz w:val="20"/>
                <w:szCs w:val="24"/>
                <w:lang w:eastAsia="lt-LT"/>
              </w:rPr>
            </w:pPr>
          </w:p>
        </w:tc>
        <w:tc>
          <w:tcPr>
            <w:tcW w:w="2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DCC1272" w14:textId="77777777" w:rsidR="008E0186" w:rsidRDefault="008E0186">
            <w:pPr>
              <w:ind w:firstLine="53"/>
              <w:rPr>
                <w:sz w:val="20"/>
                <w:szCs w:val="24"/>
                <w:lang w:eastAsia="lt-LT"/>
              </w:rPr>
            </w:pPr>
          </w:p>
        </w:tc>
        <w:tc>
          <w:tcPr>
            <w:tcW w:w="28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8EC6159" w14:textId="77777777" w:rsidR="008E0186" w:rsidRDefault="008E0186">
            <w:pPr>
              <w:ind w:firstLine="53"/>
              <w:rPr>
                <w:sz w:val="20"/>
                <w:szCs w:val="24"/>
                <w:lang w:eastAsia="lt-LT"/>
              </w:rPr>
            </w:pPr>
          </w:p>
        </w:tc>
        <w:tc>
          <w:tcPr>
            <w:tcW w:w="2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F5F8D8A" w14:textId="77777777" w:rsidR="008E0186" w:rsidRDefault="008E0186">
            <w:pPr>
              <w:ind w:firstLine="53"/>
              <w:rPr>
                <w:sz w:val="20"/>
                <w:szCs w:val="24"/>
                <w:lang w:eastAsia="lt-LT"/>
              </w:rPr>
            </w:pPr>
          </w:p>
        </w:tc>
        <w:tc>
          <w:tcPr>
            <w:tcW w:w="889" w:type="dxa"/>
            <w:gridSpan w:val="6"/>
            <w:tcBorders>
              <w:top w:val="nil"/>
              <w:left w:val="nil"/>
              <w:bottom w:val="nil"/>
              <w:right w:val="single" w:sz="8" w:space="0" w:color="auto"/>
            </w:tcBorders>
            <w:tcMar>
              <w:top w:w="0" w:type="dxa"/>
              <w:left w:w="108" w:type="dxa"/>
              <w:bottom w:w="0" w:type="dxa"/>
              <w:right w:w="108" w:type="dxa"/>
            </w:tcMar>
          </w:tcPr>
          <w:p w14:paraId="1FC5CACA" w14:textId="77777777" w:rsidR="008E0186" w:rsidRDefault="008E0186">
            <w:pPr>
              <w:ind w:firstLine="53"/>
              <w:rPr>
                <w:sz w:val="20"/>
                <w:szCs w:val="24"/>
                <w:lang w:eastAsia="lt-LT"/>
              </w:rPr>
            </w:pPr>
          </w:p>
        </w:tc>
        <w:tc>
          <w:tcPr>
            <w:tcW w:w="2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2017131"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60150F"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149307"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595550"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2AD08D" w14:textId="77777777" w:rsidR="008E0186" w:rsidRDefault="008E0186">
            <w:pPr>
              <w:ind w:firstLine="53"/>
              <w:rPr>
                <w:sz w:val="20"/>
                <w:szCs w:val="24"/>
                <w:lang w:eastAsia="lt-LT"/>
              </w:rPr>
            </w:pPr>
          </w:p>
        </w:tc>
        <w:tc>
          <w:tcPr>
            <w:tcW w:w="2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FA00B"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B9259" w14:textId="77777777" w:rsidR="008E0186" w:rsidRDefault="008E0186">
            <w:pPr>
              <w:ind w:firstLine="53"/>
              <w:rPr>
                <w:sz w:val="20"/>
                <w:szCs w:val="24"/>
                <w:lang w:eastAsia="lt-LT"/>
              </w:rPr>
            </w:pPr>
          </w:p>
        </w:tc>
        <w:tc>
          <w:tcPr>
            <w:tcW w:w="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2A3DB2"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D9594"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B02649"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977FD"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3D0AF7"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DA687F"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E77D8A"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C81A2F"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A14B14"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C9F51E"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D31E0"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FF3E22" w14:textId="77777777" w:rsidR="008E0186" w:rsidRDefault="008E0186">
            <w:pPr>
              <w:ind w:firstLine="53"/>
              <w:rPr>
                <w:sz w:val="20"/>
                <w:szCs w:val="24"/>
                <w:lang w:eastAsia="lt-LT"/>
              </w:rPr>
            </w:pPr>
          </w:p>
        </w:tc>
      </w:tr>
      <w:tr w:rsidR="008E0186" w14:paraId="1C51CAC1" w14:textId="77777777">
        <w:tc>
          <w:tcPr>
            <w:tcW w:w="4393" w:type="dxa"/>
            <w:gridSpan w:val="29"/>
            <w:tcMar>
              <w:top w:w="0" w:type="dxa"/>
              <w:left w:w="108" w:type="dxa"/>
              <w:bottom w:w="0" w:type="dxa"/>
              <w:right w:w="108" w:type="dxa"/>
            </w:tcMar>
          </w:tcPr>
          <w:p w14:paraId="0C7BF86C" w14:textId="77777777" w:rsidR="008E0186" w:rsidRDefault="003D1DB6">
            <w:pPr>
              <w:rPr>
                <w:sz w:val="20"/>
                <w:lang w:eastAsia="lt-LT"/>
              </w:rPr>
            </w:pPr>
            <w:r>
              <w:rPr>
                <w:sz w:val="20"/>
                <w:lang w:eastAsia="lt-LT"/>
              </w:rPr>
              <w:t>Savivaldybė (pagal gyvenamąją / registracijos vietą)</w:t>
            </w:r>
          </w:p>
        </w:tc>
        <w:tc>
          <w:tcPr>
            <w:tcW w:w="5336" w:type="dxa"/>
            <w:gridSpan w:val="20"/>
            <w:tcMar>
              <w:top w:w="0" w:type="dxa"/>
              <w:left w:w="108" w:type="dxa"/>
              <w:bottom w:w="0" w:type="dxa"/>
              <w:right w:w="108" w:type="dxa"/>
            </w:tcMar>
          </w:tcPr>
          <w:p w14:paraId="0AF60CB2" w14:textId="77777777" w:rsidR="008E0186" w:rsidRDefault="003D1DB6">
            <w:pPr>
              <w:ind w:firstLine="53"/>
              <w:rPr>
                <w:sz w:val="20"/>
                <w:lang w:eastAsia="lt-LT"/>
              </w:rPr>
            </w:pPr>
            <w:r>
              <w:rPr>
                <w:sz w:val="20"/>
                <w:lang w:eastAsia="lt-LT"/>
              </w:rPr>
              <w:t>Seniūnija (pagal gyvenamąją / registracijos vietą)</w:t>
            </w:r>
          </w:p>
        </w:tc>
      </w:tr>
      <w:tr w:rsidR="008E0186" w14:paraId="363AB995" w14:textId="77777777">
        <w:tc>
          <w:tcPr>
            <w:tcW w:w="233" w:type="dxa"/>
            <w:tcBorders>
              <w:top w:val="single" w:sz="8" w:space="0" w:color="auto"/>
              <w:left w:val="single" w:sz="8" w:space="0" w:color="auto"/>
              <w:bottom w:val="single" w:sz="8" w:space="0" w:color="auto"/>
              <w:right w:val="single" w:sz="8" w:space="0" w:color="auto"/>
            </w:tcBorders>
          </w:tcPr>
          <w:p w14:paraId="08DC0989" w14:textId="77777777" w:rsidR="008E0186" w:rsidRDefault="008E0186">
            <w:pPr>
              <w:ind w:firstLine="53"/>
              <w:rPr>
                <w:sz w:val="20"/>
                <w:szCs w:val="24"/>
                <w:lang w:eastAsia="lt-LT"/>
              </w:rPr>
            </w:pPr>
          </w:p>
        </w:tc>
        <w:tc>
          <w:tcPr>
            <w:tcW w:w="258" w:type="dxa"/>
            <w:gridSpan w:val="2"/>
            <w:tcBorders>
              <w:top w:val="single" w:sz="8" w:space="0" w:color="auto"/>
              <w:left w:val="nil"/>
              <w:bottom w:val="single" w:sz="8" w:space="0" w:color="auto"/>
              <w:right w:val="single" w:sz="8" w:space="0" w:color="auto"/>
            </w:tcBorders>
          </w:tcPr>
          <w:p w14:paraId="7C6681D1" w14:textId="77777777" w:rsidR="008E0186" w:rsidRDefault="008E0186">
            <w:pPr>
              <w:ind w:firstLine="53"/>
              <w:rPr>
                <w:sz w:val="20"/>
                <w:szCs w:val="24"/>
                <w:lang w:eastAsia="lt-LT"/>
              </w:rPr>
            </w:pPr>
          </w:p>
        </w:tc>
        <w:tc>
          <w:tcPr>
            <w:tcW w:w="332" w:type="dxa"/>
            <w:gridSpan w:val="2"/>
            <w:tcBorders>
              <w:top w:val="single" w:sz="8" w:space="0" w:color="auto"/>
              <w:left w:val="nil"/>
              <w:bottom w:val="single" w:sz="8" w:space="0" w:color="auto"/>
              <w:right w:val="single" w:sz="8" w:space="0" w:color="auto"/>
            </w:tcBorders>
          </w:tcPr>
          <w:p w14:paraId="038F1FD9"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4C5711F"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59168F6" w14:textId="77777777" w:rsidR="008E0186" w:rsidRDefault="008E0186">
            <w:pPr>
              <w:ind w:firstLine="53"/>
              <w:rPr>
                <w:sz w:val="20"/>
                <w:szCs w:val="24"/>
                <w:lang w:eastAsia="lt-LT"/>
              </w:rPr>
            </w:pPr>
          </w:p>
        </w:tc>
        <w:tc>
          <w:tcPr>
            <w:tcW w:w="3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6746FC5" w14:textId="77777777" w:rsidR="008E0186" w:rsidRDefault="008E0186">
            <w:pPr>
              <w:ind w:firstLine="53"/>
              <w:rPr>
                <w:sz w:val="20"/>
                <w:szCs w:val="24"/>
                <w:lang w:eastAsia="lt-LT"/>
              </w:rPr>
            </w:pPr>
          </w:p>
        </w:tc>
        <w:tc>
          <w:tcPr>
            <w:tcW w:w="3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BF0C091" w14:textId="77777777" w:rsidR="008E0186" w:rsidRDefault="008E0186">
            <w:pPr>
              <w:ind w:firstLine="53"/>
              <w:rPr>
                <w:sz w:val="20"/>
                <w:szCs w:val="24"/>
                <w:lang w:eastAsia="lt-LT"/>
              </w:rPr>
            </w:pPr>
          </w:p>
        </w:tc>
        <w:tc>
          <w:tcPr>
            <w:tcW w:w="2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E185904" w14:textId="77777777" w:rsidR="008E0186" w:rsidRDefault="008E0186">
            <w:pPr>
              <w:ind w:firstLine="53"/>
              <w:rPr>
                <w:sz w:val="20"/>
                <w:szCs w:val="24"/>
                <w:lang w:eastAsia="lt-LT"/>
              </w:rPr>
            </w:pPr>
          </w:p>
        </w:tc>
        <w:tc>
          <w:tcPr>
            <w:tcW w:w="2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1B95F0" w14:textId="77777777" w:rsidR="008E0186" w:rsidRDefault="008E0186">
            <w:pPr>
              <w:ind w:firstLine="53"/>
              <w:rPr>
                <w:sz w:val="20"/>
                <w:szCs w:val="24"/>
                <w:lang w:eastAsia="lt-LT"/>
              </w:rPr>
            </w:pPr>
          </w:p>
        </w:tc>
        <w:tc>
          <w:tcPr>
            <w:tcW w:w="2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8540DD3" w14:textId="77777777" w:rsidR="008E0186" w:rsidRDefault="008E0186">
            <w:pPr>
              <w:ind w:firstLine="53"/>
              <w:rPr>
                <w:sz w:val="20"/>
                <w:szCs w:val="24"/>
                <w:lang w:eastAsia="lt-LT"/>
              </w:rPr>
            </w:pPr>
          </w:p>
        </w:tc>
        <w:tc>
          <w:tcPr>
            <w:tcW w:w="28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A3383D" w14:textId="77777777" w:rsidR="008E0186" w:rsidRDefault="008E0186">
            <w:pPr>
              <w:ind w:firstLine="53"/>
              <w:rPr>
                <w:sz w:val="20"/>
                <w:szCs w:val="24"/>
                <w:lang w:eastAsia="lt-LT"/>
              </w:rPr>
            </w:pPr>
          </w:p>
        </w:tc>
        <w:tc>
          <w:tcPr>
            <w:tcW w:w="28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FB134CF" w14:textId="77777777" w:rsidR="008E0186" w:rsidRDefault="008E0186">
            <w:pPr>
              <w:ind w:firstLine="53"/>
              <w:rPr>
                <w:sz w:val="20"/>
                <w:szCs w:val="24"/>
                <w:lang w:eastAsia="lt-LT"/>
              </w:rPr>
            </w:pPr>
          </w:p>
        </w:tc>
        <w:tc>
          <w:tcPr>
            <w:tcW w:w="889" w:type="dxa"/>
            <w:gridSpan w:val="6"/>
            <w:tcBorders>
              <w:top w:val="nil"/>
              <w:left w:val="nil"/>
              <w:bottom w:val="nil"/>
              <w:right w:val="single" w:sz="8" w:space="0" w:color="auto"/>
            </w:tcBorders>
            <w:tcMar>
              <w:top w:w="0" w:type="dxa"/>
              <w:left w:w="108" w:type="dxa"/>
              <w:bottom w:w="0" w:type="dxa"/>
              <w:right w:w="108" w:type="dxa"/>
            </w:tcMar>
          </w:tcPr>
          <w:p w14:paraId="3C43A8F7" w14:textId="77777777" w:rsidR="008E0186" w:rsidRDefault="008E0186">
            <w:pPr>
              <w:ind w:firstLine="53"/>
              <w:rPr>
                <w:sz w:val="20"/>
                <w:szCs w:val="24"/>
                <w:lang w:eastAsia="lt-LT"/>
              </w:rPr>
            </w:pPr>
          </w:p>
        </w:tc>
        <w:tc>
          <w:tcPr>
            <w:tcW w:w="2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B5D550"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C51FC5"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60D43C"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BACB73"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1BE9D3" w14:textId="77777777" w:rsidR="008E0186" w:rsidRDefault="008E0186">
            <w:pPr>
              <w:ind w:firstLine="53"/>
              <w:rPr>
                <w:sz w:val="20"/>
                <w:szCs w:val="24"/>
                <w:lang w:eastAsia="lt-LT"/>
              </w:rPr>
            </w:pPr>
          </w:p>
        </w:tc>
        <w:tc>
          <w:tcPr>
            <w:tcW w:w="2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E5FE79"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6031FC" w14:textId="77777777" w:rsidR="008E0186" w:rsidRDefault="008E0186">
            <w:pPr>
              <w:ind w:firstLine="53"/>
              <w:rPr>
                <w:sz w:val="20"/>
                <w:szCs w:val="24"/>
                <w:lang w:eastAsia="lt-LT"/>
              </w:rPr>
            </w:pPr>
          </w:p>
        </w:tc>
        <w:tc>
          <w:tcPr>
            <w:tcW w:w="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6A7C11"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268B1D"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3C9CE"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519776"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697A"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D73E77"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845091"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13B5BF"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04FE0"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754F5E"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72A0E4"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931934" w14:textId="77777777" w:rsidR="008E0186" w:rsidRDefault="008E0186">
            <w:pPr>
              <w:ind w:firstLine="53"/>
              <w:rPr>
                <w:sz w:val="20"/>
                <w:szCs w:val="24"/>
                <w:lang w:eastAsia="lt-LT"/>
              </w:rPr>
            </w:pPr>
          </w:p>
        </w:tc>
      </w:tr>
      <w:tr w:rsidR="008E0186" w14:paraId="596CB550" w14:textId="77777777">
        <w:tc>
          <w:tcPr>
            <w:tcW w:w="4393" w:type="dxa"/>
            <w:gridSpan w:val="29"/>
            <w:tcMar>
              <w:top w:w="0" w:type="dxa"/>
              <w:left w:w="108" w:type="dxa"/>
              <w:bottom w:w="0" w:type="dxa"/>
              <w:right w:w="108" w:type="dxa"/>
            </w:tcMar>
          </w:tcPr>
          <w:p w14:paraId="05EE4CDE" w14:textId="77777777" w:rsidR="008E0186" w:rsidRDefault="003D1DB6">
            <w:pPr>
              <w:rPr>
                <w:sz w:val="20"/>
                <w:lang w:eastAsia="lt-LT"/>
              </w:rPr>
            </w:pPr>
            <w:r>
              <w:rPr>
                <w:sz w:val="20"/>
                <w:lang w:eastAsia="lt-LT"/>
              </w:rPr>
              <w:t>Kaimas, miestelis ir kt. (pagal gyvenamąją / registracijos vietą)</w:t>
            </w:r>
          </w:p>
        </w:tc>
        <w:tc>
          <w:tcPr>
            <w:tcW w:w="5336" w:type="dxa"/>
            <w:gridSpan w:val="20"/>
            <w:tcMar>
              <w:top w:w="0" w:type="dxa"/>
              <w:left w:w="108" w:type="dxa"/>
              <w:bottom w:w="0" w:type="dxa"/>
              <w:right w:w="108" w:type="dxa"/>
            </w:tcMar>
          </w:tcPr>
          <w:p w14:paraId="22079BEB" w14:textId="77777777" w:rsidR="008E0186" w:rsidRDefault="003D1DB6">
            <w:pPr>
              <w:ind w:firstLine="53"/>
              <w:rPr>
                <w:sz w:val="20"/>
                <w:lang w:eastAsia="lt-LT"/>
              </w:rPr>
            </w:pPr>
            <w:r>
              <w:rPr>
                <w:sz w:val="20"/>
                <w:lang w:eastAsia="lt-LT"/>
              </w:rPr>
              <w:t>Adresas (gatvė, namo Nr., buto Nr.)</w:t>
            </w:r>
          </w:p>
          <w:p w14:paraId="18F553DA" w14:textId="77777777" w:rsidR="008E0186" w:rsidRDefault="003D1DB6">
            <w:pPr>
              <w:rPr>
                <w:sz w:val="20"/>
                <w:lang w:eastAsia="lt-LT"/>
              </w:rPr>
            </w:pPr>
            <w:r>
              <w:rPr>
                <w:sz w:val="20"/>
                <w:lang w:eastAsia="lt-LT"/>
              </w:rPr>
              <w:t>(pagal gyvenamąją / registracijos vietą)</w:t>
            </w:r>
          </w:p>
          <w:p w14:paraId="169E7EA1" w14:textId="77777777" w:rsidR="008E0186" w:rsidRDefault="008E0186">
            <w:pPr>
              <w:rPr>
                <w:sz w:val="20"/>
                <w:lang w:eastAsia="lt-LT"/>
              </w:rPr>
            </w:pPr>
          </w:p>
        </w:tc>
      </w:tr>
      <w:tr w:rsidR="008E0186" w14:paraId="6F178B9A" w14:textId="77777777">
        <w:tc>
          <w:tcPr>
            <w:tcW w:w="233" w:type="dxa"/>
            <w:tcBorders>
              <w:top w:val="single" w:sz="8" w:space="0" w:color="auto"/>
              <w:left w:val="single" w:sz="8" w:space="0" w:color="auto"/>
              <w:bottom w:val="single" w:sz="8" w:space="0" w:color="auto"/>
              <w:right w:val="single" w:sz="8" w:space="0" w:color="auto"/>
            </w:tcBorders>
          </w:tcPr>
          <w:p w14:paraId="3A749B33" w14:textId="77777777" w:rsidR="008E0186" w:rsidRDefault="008E0186">
            <w:pPr>
              <w:ind w:firstLine="53"/>
              <w:rPr>
                <w:sz w:val="20"/>
                <w:szCs w:val="24"/>
                <w:lang w:eastAsia="lt-LT"/>
              </w:rPr>
            </w:pPr>
          </w:p>
        </w:tc>
        <w:tc>
          <w:tcPr>
            <w:tcW w:w="258" w:type="dxa"/>
            <w:gridSpan w:val="2"/>
            <w:tcBorders>
              <w:top w:val="single" w:sz="8" w:space="0" w:color="auto"/>
              <w:left w:val="nil"/>
              <w:bottom w:val="single" w:sz="8" w:space="0" w:color="auto"/>
              <w:right w:val="single" w:sz="8" w:space="0" w:color="auto"/>
            </w:tcBorders>
          </w:tcPr>
          <w:p w14:paraId="2672C4E7" w14:textId="77777777" w:rsidR="008E0186" w:rsidRDefault="008E0186">
            <w:pPr>
              <w:ind w:firstLine="53"/>
              <w:rPr>
                <w:sz w:val="20"/>
                <w:szCs w:val="24"/>
                <w:lang w:eastAsia="lt-LT"/>
              </w:rPr>
            </w:pPr>
          </w:p>
        </w:tc>
        <w:tc>
          <w:tcPr>
            <w:tcW w:w="332" w:type="dxa"/>
            <w:gridSpan w:val="2"/>
            <w:tcBorders>
              <w:top w:val="single" w:sz="8" w:space="0" w:color="auto"/>
              <w:left w:val="nil"/>
              <w:bottom w:val="single" w:sz="8" w:space="0" w:color="auto"/>
              <w:right w:val="single" w:sz="8" w:space="0" w:color="auto"/>
            </w:tcBorders>
          </w:tcPr>
          <w:p w14:paraId="1BF88F70"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9A37409"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EA74785" w14:textId="77777777" w:rsidR="008E0186" w:rsidRDefault="008E0186">
            <w:pPr>
              <w:ind w:firstLine="53"/>
              <w:rPr>
                <w:sz w:val="20"/>
                <w:szCs w:val="24"/>
                <w:lang w:eastAsia="lt-LT"/>
              </w:rPr>
            </w:pPr>
          </w:p>
        </w:tc>
        <w:tc>
          <w:tcPr>
            <w:tcW w:w="3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6FB9BE" w14:textId="77777777" w:rsidR="008E0186" w:rsidRDefault="008E0186">
            <w:pPr>
              <w:ind w:firstLine="53"/>
              <w:rPr>
                <w:sz w:val="20"/>
                <w:szCs w:val="24"/>
                <w:lang w:eastAsia="lt-LT"/>
              </w:rPr>
            </w:pPr>
          </w:p>
        </w:tc>
        <w:tc>
          <w:tcPr>
            <w:tcW w:w="3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33594C0" w14:textId="77777777" w:rsidR="008E0186" w:rsidRDefault="008E0186">
            <w:pPr>
              <w:ind w:firstLine="53"/>
              <w:rPr>
                <w:sz w:val="20"/>
                <w:szCs w:val="24"/>
                <w:lang w:eastAsia="lt-LT"/>
              </w:rPr>
            </w:pPr>
          </w:p>
        </w:tc>
        <w:tc>
          <w:tcPr>
            <w:tcW w:w="292" w:type="dxa"/>
            <w:gridSpan w:val="2"/>
            <w:tcMar>
              <w:top w:w="0" w:type="dxa"/>
              <w:left w:w="108" w:type="dxa"/>
              <w:bottom w:w="0" w:type="dxa"/>
              <w:right w:w="108" w:type="dxa"/>
            </w:tcMar>
          </w:tcPr>
          <w:p w14:paraId="799864C9" w14:textId="77777777" w:rsidR="008E0186" w:rsidRDefault="008E0186">
            <w:pPr>
              <w:ind w:firstLine="53"/>
              <w:rPr>
                <w:sz w:val="20"/>
                <w:szCs w:val="24"/>
                <w:lang w:eastAsia="lt-LT"/>
              </w:rPr>
            </w:pPr>
          </w:p>
        </w:tc>
        <w:tc>
          <w:tcPr>
            <w:tcW w:w="292" w:type="dxa"/>
            <w:gridSpan w:val="2"/>
            <w:tcMar>
              <w:top w:w="0" w:type="dxa"/>
              <w:left w:w="108" w:type="dxa"/>
              <w:bottom w:w="0" w:type="dxa"/>
              <w:right w:w="108" w:type="dxa"/>
            </w:tcMar>
          </w:tcPr>
          <w:p w14:paraId="665F6775" w14:textId="77777777" w:rsidR="008E0186" w:rsidRDefault="008E0186">
            <w:pPr>
              <w:ind w:firstLine="53"/>
              <w:rPr>
                <w:sz w:val="20"/>
                <w:szCs w:val="24"/>
                <w:lang w:eastAsia="lt-LT"/>
              </w:rPr>
            </w:pPr>
          </w:p>
        </w:tc>
        <w:tc>
          <w:tcPr>
            <w:tcW w:w="285" w:type="dxa"/>
            <w:gridSpan w:val="2"/>
            <w:tcMar>
              <w:top w:w="0" w:type="dxa"/>
              <w:left w:w="108" w:type="dxa"/>
              <w:bottom w:w="0" w:type="dxa"/>
              <w:right w:w="108" w:type="dxa"/>
            </w:tcMar>
          </w:tcPr>
          <w:p w14:paraId="7510D7D4" w14:textId="77777777" w:rsidR="008E0186" w:rsidRDefault="008E0186">
            <w:pPr>
              <w:ind w:firstLine="53"/>
              <w:rPr>
                <w:sz w:val="20"/>
                <w:szCs w:val="24"/>
                <w:lang w:eastAsia="lt-LT"/>
              </w:rPr>
            </w:pPr>
          </w:p>
        </w:tc>
        <w:tc>
          <w:tcPr>
            <w:tcW w:w="663" w:type="dxa"/>
            <w:gridSpan w:val="5"/>
            <w:tcMar>
              <w:top w:w="0" w:type="dxa"/>
              <w:left w:w="108" w:type="dxa"/>
              <w:bottom w:w="0" w:type="dxa"/>
              <w:right w:w="108" w:type="dxa"/>
            </w:tcMar>
          </w:tcPr>
          <w:p w14:paraId="2234E88A" w14:textId="77777777" w:rsidR="008E0186" w:rsidRDefault="008E0186">
            <w:pPr>
              <w:ind w:firstLine="53"/>
              <w:rPr>
                <w:sz w:val="20"/>
                <w:szCs w:val="24"/>
                <w:lang w:eastAsia="lt-LT"/>
              </w:rPr>
            </w:pPr>
          </w:p>
        </w:tc>
        <w:tc>
          <w:tcPr>
            <w:tcW w:w="481" w:type="dxa"/>
            <w:gridSpan w:val="3"/>
            <w:tcMar>
              <w:top w:w="0" w:type="dxa"/>
              <w:left w:w="108" w:type="dxa"/>
              <w:bottom w:w="0" w:type="dxa"/>
              <w:right w:w="108" w:type="dxa"/>
            </w:tcMar>
          </w:tcPr>
          <w:p w14:paraId="62C9A7CF" w14:textId="77777777" w:rsidR="008E0186" w:rsidRDefault="008E0186">
            <w:pPr>
              <w:ind w:firstLine="53"/>
              <w:rPr>
                <w:sz w:val="20"/>
                <w:szCs w:val="24"/>
                <w:lang w:eastAsia="lt-LT"/>
              </w:rPr>
            </w:pPr>
          </w:p>
        </w:tc>
        <w:tc>
          <w:tcPr>
            <w:tcW w:w="315" w:type="dxa"/>
            <w:gridSpan w:val="2"/>
            <w:tcBorders>
              <w:top w:val="nil"/>
              <w:left w:val="nil"/>
              <w:bottom w:val="nil"/>
              <w:right w:val="single" w:sz="8" w:space="0" w:color="auto"/>
            </w:tcBorders>
            <w:tcMar>
              <w:top w:w="0" w:type="dxa"/>
              <w:left w:w="108" w:type="dxa"/>
              <w:bottom w:w="0" w:type="dxa"/>
              <w:right w:w="108" w:type="dxa"/>
            </w:tcMar>
          </w:tcPr>
          <w:p w14:paraId="6D379A72" w14:textId="77777777" w:rsidR="008E0186" w:rsidRDefault="008E0186">
            <w:pPr>
              <w:ind w:firstLine="53"/>
              <w:rPr>
                <w:sz w:val="20"/>
                <w:szCs w:val="24"/>
                <w:lang w:eastAsia="lt-LT"/>
              </w:rPr>
            </w:pPr>
          </w:p>
        </w:tc>
        <w:tc>
          <w:tcPr>
            <w:tcW w:w="2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92CF6FC"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0BE6DC"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A43A12"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4AE8F"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B9A50E" w14:textId="77777777" w:rsidR="008E0186" w:rsidRDefault="008E0186">
            <w:pPr>
              <w:ind w:firstLine="53"/>
              <w:rPr>
                <w:sz w:val="20"/>
                <w:szCs w:val="24"/>
                <w:lang w:eastAsia="lt-LT"/>
              </w:rPr>
            </w:pPr>
          </w:p>
        </w:tc>
        <w:tc>
          <w:tcPr>
            <w:tcW w:w="2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FDBC5C"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30110D" w14:textId="77777777" w:rsidR="008E0186" w:rsidRDefault="008E0186">
            <w:pPr>
              <w:ind w:firstLine="53"/>
              <w:rPr>
                <w:sz w:val="20"/>
                <w:szCs w:val="24"/>
                <w:lang w:eastAsia="lt-LT"/>
              </w:rPr>
            </w:pPr>
          </w:p>
        </w:tc>
        <w:tc>
          <w:tcPr>
            <w:tcW w:w="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0B14D5"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2B2BFC"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433F15"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7EEFB"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F7F1AA"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FF08D6"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02B9CE"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9EF949"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CE63A1"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D0BF93"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524B10"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6646D" w14:textId="77777777" w:rsidR="008E0186" w:rsidRDefault="008E0186">
            <w:pPr>
              <w:ind w:firstLine="53"/>
              <w:rPr>
                <w:sz w:val="20"/>
                <w:szCs w:val="24"/>
                <w:lang w:eastAsia="lt-LT"/>
              </w:rPr>
            </w:pPr>
          </w:p>
        </w:tc>
      </w:tr>
      <w:tr w:rsidR="008E0186" w14:paraId="5959FBE8" w14:textId="77777777">
        <w:tc>
          <w:tcPr>
            <w:tcW w:w="4687" w:type="dxa"/>
            <w:gridSpan w:val="31"/>
          </w:tcPr>
          <w:p w14:paraId="75538EB9" w14:textId="77777777" w:rsidR="008E0186" w:rsidRDefault="003D1DB6">
            <w:pPr>
              <w:rPr>
                <w:sz w:val="20"/>
                <w:lang w:eastAsia="lt-LT"/>
              </w:rPr>
            </w:pPr>
            <w:r>
              <w:rPr>
                <w:sz w:val="20"/>
                <w:lang w:eastAsia="lt-LT"/>
              </w:rPr>
              <w:t>Pašto indeksas</w:t>
            </w:r>
          </w:p>
        </w:tc>
        <w:tc>
          <w:tcPr>
            <w:tcW w:w="280" w:type="dxa"/>
            <w:tcMar>
              <w:top w:w="0" w:type="dxa"/>
              <w:left w:w="108" w:type="dxa"/>
              <w:bottom w:w="0" w:type="dxa"/>
              <w:right w:w="108" w:type="dxa"/>
            </w:tcMar>
          </w:tcPr>
          <w:p w14:paraId="2197521C" w14:textId="77777777" w:rsidR="008E0186" w:rsidRDefault="008E0186">
            <w:pPr>
              <w:ind w:firstLine="53"/>
              <w:rPr>
                <w:sz w:val="20"/>
                <w:lang w:eastAsia="lt-LT"/>
              </w:rPr>
            </w:pPr>
          </w:p>
        </w:tc>
        <w:tc>
          <w:tcPr>
            <w:tcW w:w="280" w:type="dxa"/>
            <w:tcMar>
              <w:top w:w="0" w:type="dxa"/>
              <w:left w:w="108" w:type="dxa"/>
              <w:bottom w:w="0" w:type="dxa"/>
              <w:right w:w="108" w:type="dxa"/>
            </w:tcMar>
          </w:tcPr>
          <w:p w14:paraId="4535BC3C" w14:textId="77777777" w:rsidR="008E0186" w:rsidRDefault="008E0186">
            <w:pPr>
              <w:ind w:firstLine="53"/>
              <w:rPr>
                <w:sz w:val="20"/>
                <w:lang w:eastAsia="lt-LT"/>
              </w:rPr>
            </w:pPr>
          </w:p>
        </w:tc>
        <w:tc>
          <w:tcPr>
            <w:tcW w:w="280" w:type="dxa"/>
            <w:tcMar>
              <w:top w:w="0" w:type="dxa"/>
              <w:left w:w="108" w:type="dxa"/>
              <w:bottom w:w="0" w:type="dxa"/>
              <w:right w:w="108" w:type="dxa"/>
            </w:tcMar>
          </w:tcPr>
          <w:p w14:paraId="39832F40" w14:textId="77777777" w:rsidR="008E0186" w:rsidRDefault="008E0186">
            <w:pPr>
              <w:ind w:firstLine="53"/>
              <w:rPr>
                <w:sz w:val="20"/>
                <w:lang w:eastAsia="lt-LT"/>
              </w:rPr>
            </w:pPr>
          </w:p>
        </w:tc>
        <w:tc>
          <w:tcPr>
            <w:tcW w:w="4202" w:type="dxa"/>
            <w:gridSpan w:val="15"/>
            <w:tcMar>
              <w:top w:w="0" w:type="dxa"/>
              <w:left w:w="108" w:type="dxa"/>
              <w:bottom w:w="0" w:type="dxa"/>
              <w:right w:w="108" w:type="dxa"/>
            </w:tcMar>
          </w:tcPr>
          <w:p w14:paraId="78B881D7" w14:textId="77777777" w:rsidR="008E0186" w:rsidRDefault="003D1DB6">
            <w:pPr>
              <w:rPr>
                <w:sz w:val="20"/>
                <w:lang w:eastAsia="lt-LT"/>
              </w:rPr>
            </w:pPr>
            <w:r>
              <w:rPr>
                <w:sz w:val="20"/>
                <w:lang w:eastAsia="lt-LT"/>
              </w:rPr>
              <w:t>El. paštas</w:t>
            </w:r>
          </w:p>
        </w:tc>
      </w:tr>
      <w:tr w:rsidR="008E0186" w14:paraId="1392A081" w14:textId="77777777">
        <w:tc>
          <w:tcPr>
            <w:tcW w:w="233" w:type="dxa"/>
            <w:tcBorders>
              <w:top w:val="single" w:sz="8" w:space="0" w:color="auto"/>
              <w:left w:val="single" w:sz="8" w:space="0" w:color="auto"/>
              <w:bottom w:val="single" w:sz="8" w:space="0" w:color="auto"/>
              <w:right w:val="single" w:sz="8" w:space="0" w:color="auto"/>
            </w:tcBorders>
          </w:tcPr>
          <w:p w14:paraId="6C21D536" w14:textId="77777777" w:rsidR="008E0186" w:rsidRDefault="008E0186">
            <w:pPr>
              <w:ind w:firstLine="53"/>
              <w:rPr>
                <w:sz w:val="20"/>
                <w:szCs w:val="24"/>
                <w:lang w:eastAsia="lt-LT"/>
              </w:rPr>
            </w:pPr>
          </w:p>
        </w:tc>
        <w:tc>
          <w:tcPr>
            <w:tcW w:w="258" w:type="dxa"/>
            <w:gridSpan w:val="2"/>
            <w:tcBorders>
              <w:top w:val="single" w:sz="8" w:space="0" w:color="auto"/>
              <w:left w:val="nil"/>
              <w:bottom w:val="single" w:sz="8" w:space="0" w:color="auto"/>
              <w:right w:val="single" w:sz="8" w:space="0" w:color="auto"/>
            </w:tcBorders>
          </w:tcPr>
          <w:p w14:paraId="68FD61F7" w14:textId="77777777" w:rsidR="008E0186" w:rsidRDefault="008E0186">
            <w:pPr>
              <w:ind w:firstLine="53"/>
              <w:rPr>
                <w:sz w:val="20"/>
                <w:szCs w:val="24"/>
                <w:lang w:eastAsia="lt-LT"/>
              </w:rPr>
            </w:pPr>
          </w:p>
        </w:tc>
        <w:tc>
          <w:tcPr>
            <w:tcW w:w="332" w:type="dxa"/>
            <w:gridSpan w:val="2"/>
            <w:tcBorders>
              <w:top w:val="single" w:sz="8" w:space="0" w:color="auto"/>
              <w:left w:val="nil"/>
              <w:bottom w:val="single" w:sz="8" w:space="0" w:color="auto"/>
              <w:right w:val="single" w:sz="8" w:space="0" w:color="auto"/>
            </w:tcBorders>
          </w:tcPr>
          <w:p w14:paraId="5BA4298E"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3DB0AD9"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53BEDA4" w14:textId="77777777" w:rsidR="008E0186" w:rsidRDefault="008E0186">
            <w:pPr>
              <w:ind w:firstLine="53"/>
              <w:rPr>
                <w:sz w:val="20"/>
                <w:szCs w:val="24"/>
                <w:lang w:eastAsia="lt-LT"/>
              </w:rPr>
            </w:pPr>
          </w:p>
        </w:tc>
        <w:tc>
          <w:tcPr>
            <w:tcW w:w="308" w:type="dxa"/>
            <w:gridSpan w:val="2"/>
            <w:tcMar>
              <w:top w:w="0" w:type="dxa"/>
              <w:left w:w="108" w:type="dxa"/>
              <w:bottom w:w="0" w:type="dxa"/>
              <w:right w:w="108" w:type="dxa"/>
            </w:tcMar>
          </w:tcPr>
          <w:p w14:paraId="27187902" w14:textId="77777777" w:rsidR="008E0186" w:rsidRDefault="008E0186">
            <w:pPr>
              <w:ind w:firstLine="53"/>
              <w:rPr>
                <w:sz w:val="20"/>
                <w:szCs w:val="24"/>
                <w:lang w:eastAsia="lt-LT"/>
              </w:rPr>
            </w:pPr>
          </w:p>
        </w:tc>
        <w:tc>
          <w:tcPr>
            <w:tcW w:w="308" w:type="dxa"/>
            <w:gridSpan w:val="2"/>
            <w:tcMar>
              <w:top w:w="0" w:type="dxa"/>
              <w:left w:w="108" w:type="dxa"/>
              <w:bottom w:w="0" w:type="dxa"/>
              <w:right w:w="108" w:type="dxa"/>
            </w:tcMar>
          </w:tcPr>
          <w:p w14:paraId="70E6FFB1" w14:textId="77777777" w:rsidR="008E0186" w:rsidRDefault="008E0186">
            <w:pPr>
              <w:ind w:firstLine="53"/>
              <w:rPr>
                <w:sz w:val="20"/>
                <w:szCs w:val="24"/>
                <w:lang w:eastAsia="lt-LT"/>
              </w:rPr>
            </w:pPr>
          </w:p>
        </w:tc>
        <w:tc>
          <w:tcPr>
            <w:tcW w:w="292" w:type="dxa"/>
            <w:gridSpan w:val="2"/>
            <w:tcMar>
              <w:top w:w="0" w:type="dxa"/>
              <w:left w:w="108" w:type="dxa"/>
              <w:bottom w:w="0" w:type="dxa"/>
              <w:right w:w="108" w:type="dxa"/>
            </w:tcMar>
          </w:tcPr>
          <w:p w14:paraId="68EC0B74" w14:textId="77777777" w:rsidR="008E0186" w:rsidRDefault="008E0186">
            <w:pPr>
              <w:ind w:firstLine="53"/>
              <w:rPr>
                <w:sz w:val="20"/>
                <w:szCs w:val="24"/>
                <w:lang w:eastAsia="lt-LT"/>
              </w:rPr>
            </w:pPr>
          </w:p>
        </w:tc>
        <w:tc>
          <w:tcPr>
            <w:tcW w:w="292" w:type="dxa"/>
            <w:gridSpan w:val="2"/>
            <w:tcMar>
              <w:top w:w="0" w:type="dxa"/>
              <w:left w:w="108" w:type="dxa"/>
              <w:bottom w:w="0" w:type="dxa"/>
              <w:right w:w="108" w:type="dxa"/>
            </w:tcMar>
          </w:tcPr>
          <w:p w14:paraId="42805F8B" w14:textId="77777777" w:rsidR="008E0186" w:rsidRDefault="008E0186">
            <w:pPr>
              <w:ind w:firstLine="53"/>
              <w:rPr>
                <w:sz w:val="20"/>
                <w:szCs w:val="24"/>
                <w:lang w:eastAsia="lt-LT"/>
              </w:rPr>
            </w:pPr>
          </w:p>
        </w:tc>
        <w:tc>
          <w:tcPr>
            <w:tcW w:w="285" w:type="dxa"/>
            <w:gridSpan w:val="2"/>
            <w:tcMar>
              <w:top w:w="0" w:type="dxa"/>
              <w:left w:w="108" w:type="dxa"/>
              <w:bottom w:w="0" w:type="dxa"/>
              <w:right w:w="108" w:type="dxa"/>
            </w:tcMar>
          </w:tcPr>
          <w:p w14:paraId="51DE41BE" w14:textId="77777777" w:rsidR="008E0186" w:rsidRDefault="008E0186">
            <w:pPr>
              <w:ind w:firstLine="53"/>
              <w:rPr>
                <w:sz w:val="20"/>
                <w:szCs w:val="24"/>
                <w:lang w:eastAsia="lt-LT"/>
              </w:rPr>
            </w:pPr>
          </w:p>
        </w:tc>
        <w:tc>
          <w:tcPr>
            <w:tcW w:w="663" w:type="dxa"/>
            <w:gridSpan w:val="5"/>
            <w:tcMar>
              <w:top w:w="0" w:type="dxa"/>
              <w:left w:w="108" w:type="dxa"/>
              <w:bottom w:w="0" w:type="dxa"/>
              <w:right w:w="108" w:type="dxa"/>
            </w:tcMar>
          </w:tcPr>
          <w:p w14:paraId="568D0597" w14:textId="77777777" w:rsidR="008E0186" w:rsidRDefault="008E0186">
            <w:pPr>
              <w:ind w:firstLine="53"/>
              <w:rPr>
                <w:sz w:val="20"/>
                <w:szCs w:val="24"/>
                <w:lang w:eastAsia="lt-LT"/>
              </w:rPr>
            </w:pPr>
          </w:p>
        </w:tc>
        <w:tc>
          <w:tcPr>
            <w:tcW w:w="481" w:type="dxa"/>
            <w:gridSpan w:val="3"/>
            <w:tcBorders>
              <w:top w:val="nil"/>
              <w:left w:val="nil"/>
              <w:bottom w:val="nil"/>
              <w:right w:val="single" w:sz="8" w:space="0" w:color="auto"/>
            </w:tcBorders>
            <w:tcMar>
              <w:top w:w="0" w:type="dxa"/>
              <w:left w:w="108" w:type="dxa"/>
              <w:bottom w:w="0" w:type="dxa"/>
              <w:right w:w="108" w:type="dxa"/>
            </w:tcMar>
          </w:tcPr>
          <w:p w14:paraId="7B1C5D73" w14:textId="77777777" w:rsidR="008E0186" w:rsidRDefault="008E0186">
            <w:pPr>
              <w:ind w:firstLine="53"/>
              <w:rPr>
                <w:sz w:val="20"/>
                <w:szCs w:val="24"/>
                <w:lang w:eastAsia="lt-LT"/>
              </w:rPr>
            </w:pPr>
          </w:p>
        </w:tc>
        <w:tc>
          <w:tcPr>
            <w:tcW w:w="3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39FEB0" w14:textId="77777777" w:rsidR="008E0186" w:rsidRDefault="008E0186">
            <w:pPr>
              <w:ind w:firstLine="53"/>
              <w:rPr>
                <w:sz w:val="20"/>
                <w:szCs w:val="24"/>
                <w:lang w:eastAsia="lt-LT"/>
              </w:rPr>
            </w:pPr>
          </w:p>
        </w:tc>
        <w:tc>
          <w:tcPr>
            <w:tcW w:w="2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EC6DCB"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3CE601"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508583"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EC190"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F49C63" w14:textId="77777777" w:rsidR="008E0186" w:rsidRDefault="008E0186">
            <w:pPr>
              <w:ind w:firstLine="53"/>
              <w:rPr>
                <w:sz w:val="20"/>
                <w:szCs w:val="24"/>
                <w:lang w:eastAsia="lt-LT"/>
              </w:rPr>
            </w:pPr>
          </w:p>
        </w:tc>
        <w:tc>
          <w:tcPr>
            <w:tcW w:w="2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04B18"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EDBC59" w14:textId="77777777" w:rsidR="008E0186" w:rsidRDefault="008E0186">
            <w:pPr>
              <w:ind w:firstLine="53"/>
              <w:rPr>
                <w:sz w:val="20"/>
                <w:szCs w:val="24"/>
                <w:lang w:eastAsia="lt-LT"/>
              </w:rPr>
            </w:pPr>
          </w:p>
        </w:tc>
        <w:tc>
          <w:tcPr>
            <w:tcW w:w="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5F79FF"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D81968"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38897"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ABF293"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85FCEC"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44A59A"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91E3CF"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DD4508"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AE0CAA" w14:textId="77777777" w:rsidR="008E0186" w:rsidRDefault="008E0186">
            <w:pPr>
              <w:ind w:firstLine="53"/>
              <w:rPr>
                <w:sz w:val="20"/>
                <w:szCs w:val="24"/>
                <w:lang w:eastAsia="lt-LT"/>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28978C"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4A9BC4" w14:textId="77777777" w:rsidR="008E0186" w:rsidRDefault="008E0186">
            <w:pPr>
              <w:ind w:firstLine="53"/>
              <w:rPr>
                <w:sz w:val="20"/>
                <w:szCs w:val="24"/>
                <w:lang w:eastAsia="lt-LT"/>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469A1A" w14:textId="77777777" w:rsidR="008E0186" w:rsidRDefault="008E0186">
            <w:pPr>
              <w:ind w:firstLine="53"/>
              <w:rPr>
                <w:sz w:val="20"/>
                <w:szCs w:val="24"/>
                <w:lang w:eastAsia="lt-LT"/>
              </w:rPr>
            </w:pPr>
          </w:p>
        </w:tc>
      </w:tr>
      <w:tr w:rsidR="008E0186" w14:paraId="681AA7DB" w14:textId="77777777">
        <w:tc>
          <w:tcPr>
            <w:tcW w:w="4687" w:type="dxa"/>
            <w:gridSpan w:val="31"/>
          </w:tcPr>
          <w:p w14:paraId="7B242C28" w14:textId="77777777" w:rsidR="008E0186" w:rsidRDefault="003D1DB6">
            <w:pPr>
              <w:rPr>
                <w:sz w:val="20"/>
                <w:lang w:eastAsia="lt-LT"/>
              </w:rPr>
            </w:pPr>
            <w:r>
              <w:rPr>
                <w:sz w:val="20"/>
                <w:lang w:eastAsia="lt-LT"/>
              </w:rPr>
              <w:t>Banko kodas</w:t>
            </w:r>
          </w:p>
        </w:tc>
        <w:tc>
          <w:tcPr>
            <w:tcW w:w="280" w:type="dxa"/>
            <w:tcMar>
              <w:top w:w="0" w:type="dxa"/>
              <w:left w:w="108" w:type="dxa"/>
              <w:bottom w:w="0" w:type="dxa"/>
              <w:right w:w="108" w:type="dxa"/>
            </w:tcMar>
          </w:tcPr>
          <w:p w14:paraId="35BEFCAF" w14:textId="77777777" w:rsidR="008E0186" w:rsidRDefault="008E0186">
            <w:pPr>
              <w:ind w:firstLine="53"/>
              <w:rPr>
                <w:sz w:val="20"/>
                <w:lang w:eastAsia="lt-LT"/>
              </w:rPr>
            </w:pPr>
          </w:p>
        </w:tc>
        <w:tc>
          <w:tcPr>
            <w:tcW w:w="280" w:type="dxa"/>
            <w:tcMar>
              <w:top w:w="0" w:type="dxa"/>
              <w:left w:w="108" w:type="dxa"/>
              <w:bottom w:w="0" w:type="dxa"/>
              <w:right w:w="108" w:type="dxa"/>
            </w:tcMar>
          </w:tcPr>
          <w:p w14:paraId="7AF08CAE" w14:textId="77777777" w:rsidR="008E0186" w:rsidRDefault="008E0186">
            <w:pPr>
              <w:ind w:firstLine="53"/>
              <w:rPr>
                <w:sz w:val="20"/>
                <w:lang w:eastAsia="lt-LT"/>
              </w:rPr>
            </w:pPr>
          </w:p>
        </w:tc>
        <w:tc>
          <w:tcPr>
            <w:tcW w:w="280" w:type="dxa"/>
            <w:tcMar>
              <w:top w:w="0" w:type="dxa"/>
              <w:left w:w="108" w:type="dxa"/>
              <w:bottom w:w="0" w:type="dxa"/>
              <w:right w:w="108" w:type="dxa"/>
            </w:tcMar>
          </w:tcPr>
          <w:p w14:paraId="7951D782" w14:textId="77777777" w:rsidR="008E0186" w:rsidRDefault="008E0186">
            <w:pPr>
              <w:ind w:firstLine="53"/>
              <w:rPr>
                <w:sz w:val="20"/>
                <w:lang w:eastAsia="lt-LT"/>
              </w:rPr>
            </w:pPr>
          </w:p>
        </w:tc>
        <w:tc>
          <w:tcPr>
            <w:tcW w:w="4202" w:type="dxa"/>
            <w:gridSpan w:val="15"/>
            <w:tcMar>
              <w:top w:w="0" w:type="dxa"/>
              <w:left w:w="108" w:type="dxa"/>
              <w:bottom w:w="0" w:type="dxa"/>
              <w:right w:w="108" w:type="dxa"/>
            </w:tcMar>
          </w:tcPr>
          <w:p w14:paraId="53C5906F" w14:textId="77777777" w:rsidR="008E0186" w:rsidRDefault="003D1DB6">
            <w:pPr>
              <w:rPr>
                <w:sz w:val="20"/>
                <w:lang w:eastAsia="lt-LT"/>
              </w:rPr>
            </w:pPr>
            <w:r>
              <w:rPr>
                <w:sz w:val="20"/>
                <w:lang w:eastAsia="lt-LT"/>
              </w:rPr>
              <w:t>Banko atsiskaitomosios sąskaitos Nr.</w:t>
            </w:r>
          </w:p>
          <w:p w14:paraId="5D42D60D" w14:textId="77777777" w:rsidR="008E0186" w:rsidRDefault="008E0186">
            <w:pPr>
              <w:rPr>
                <w:sz w:val="20"/>
                <w:lang w:eastAsia="lt-LT"/>
              </w:rPr>
            </w:pPr>
          </w:p>
        </w:tc>
      </w:tr>
      <w:tr w:rsidR="008E0186" w14:paraId="4CD1E559" w14:textId="77777777">
        <w:tc>
          <w:tcPr>
            <w:tcW w:w="304" w:type="dxa"/>
            <w:gridSpan w:val="2"/>
            <w:tcBorders>
              <w:top w:val="single" w:sz="8" w:space="0" w:color="auto"/>
              <w:left w:val="single" w:sz="8" w:space="0" w:color="auto"/>
              <w:bottom w:val="single" w:sz="8" w:space="0" w:color="auto"/>
              <w:right w:val="single" w:sz="8" w:space="0" w:color="auto"/>
            </w:tcBorders>
          </w:tcPr>
          <w:p w14:paraId="61A6756B" w14:textId="77777777" w:rsidR="008E0186" w:rsidRDefault="008E0186">
            <w:pPr>
              <w:ind w:firstLine="53"/>
              <w:rPr>
                <w:sz w:val="20"/>
                <w:szCs w:val="24"/>
                <w:lang w:eastAsia="lt-LT"/>
              </w:rPr>
            </w:pPr>
          </w:p>
        </w:tc>
        <w:tc>
          <w:tcPr>
            <w:tcW w:w="318" w:type="dxa"/>
            <w:gridSpan w:val="2"/>
            <w:tcBorders>
              <w:top w:val="single" w:sz="8" w:space="0" w:color="auto"/>
              <w:left w:val="nil"/>
              <w:bottom w:val="single" w:sz="8" w:space="0" w:color="auto"/>
              <w:right w:val="single" w:sz="8" w:space="0" w:color="auto"/>
            </w:tcBorders>
          </w:tcPr>
          <w:p w14:paraId="49F3632F" w14:textId="77777777" w:rsidR="008E0186" w:rsidRDefault="008E0186">
            <w:pPr>
              <w:ind w:firstLine="53"/>
              <w:rPr>
                <w:sz w:val="20"/>
                <w:szCs w:val="24"/>
                <w:lang w:eastAsia="lt-LT"/>
              </w:rPr>
            </w:pPr>
          </w:p>
        </w:tc>
        <w:tc>
          <w:tcPr>
            <w:tcW w:w="3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930EFB2" w14:textId="77777777" w:rsidR="008E0186" w:rsidRDefault="008E0186">
            <w:pPr>
              <w:ind w:firstLine="53"/>
              <w:rPr>
                <w:sz w:val="20"/>
                <w:szCs w:val="24"/>
                <w:lang w:eastAsia="lt-LT"/>
              </w:rPr>
            </w:pPr>
          </w:p>
        </w:tc>
        <w:tc>
          <w:tcPr>
            <w:tcW w:w="3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5684F8B" w14:textId="77777777" w:rsidR="008E0186" w:rsidRDefault="008E0186">
            <w:pPr>
              <w:ind w:firstLine="53"/>
              <w:rPr>
                <w:sz w:val="20"/>
                <w:szCs w:val="24"/>
                <w:lang w:eastAsia="lt-LT"/>
              </w:rPr>
            </w:pPr>
          </w:p>
        </w:tc>
        <w:tc>
          <w:tcPr>
            <w:tcW w:w="3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DC02CBD" w14:textId="77777777" w:rsidR="008E0186" w:rsidRDefault="008E0186">
            <w:pPr>
              <w:ind w:firstLine="53"/>
              <w:rPr>
                <w:sz w:val="20"/>
                <w:szCs w:val="24"/>
                <w:lang w:eastAsia="lt-LT"/>
              </w:rPr>
            </w:pPr>
          </w:p>
        </w:tc>
        <w:tc>
          <w:tcPr>
            <w:tcW w:w="3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0810CB4" w14:textId="77777777" w:rsidR="008E0186" w:rsidRDefault="008E0186">
            <w:pPr>
              <w:ind w:firstLine="53"/>
              <w:rPr>
                <w:sz w:val="20"/>
                <w:szCs w:val="24"/>
                <w:lang w:eastAsia="lt-LT"/>
              </w:rPr>
            </w:pPr>
          </w:p>
        </w:tc>
        <w:tc>
          <w:tcPr>
            <w:tcW w:w="3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1D11828" w14:textId="77777777" w:rsidR="008E0186" w:rsidRDefault="008E0186">
            <w:pPr>
              <w:ind w:firstLine="53"/>
              <w:rPr>
                <w:sz w:val="20"/>
                <w:szCs w:val="24"/>
                <w:lang w:eastAsia="lt-LT"/>
              </w:rPr>
            </w:pPr>
          </w:p>
        </w:tc>
        <w:tc>
          <w:tcPr>
            <w:tcW w:w="2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D9863F1" w14:textId="77777777" w:rsidR="008E0186" w:rsidRDefault="008E0186">
            <w:pPr>
              <w:ind w:firstLine="53"/>
              <w:rPr>
                <w:sz w:val="20"/>
                <w:szCs w:val="24"/>
                <w:lang w:eastAsia="lt-LT"/>
              </w:rPr>
            </w:pPr>
          </w:p>
        </w:tc>
        <w:tc>
          <w:tcPr>
            <w:tcW w:w="3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A3ECADF" w14:textId="77777777" w:rsidR="008E0186" w:rsidRDefault="008E0186">
            <w:pPr>
              <w:ind w:firstLine="53"/>
              <w:rPr>
                <w:sz w:val="20"/>
                <w:szCs w:val="24"/>
                <w:lang w:eastAsia="lt-LT"/>
              </w:rPr>
            </w:pPr>
          </w:p>
        </w:tc>
        <w:tc>
          <w:tcPr>
            <w:tcW w:w="28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5F9C14D" w14:textId="77777777" w:rsidR="008E0186" w:rsidRDefault="008E0186">
            <w:pPr>
              <w:ind w:firstLine="53"/>
              <w:rPr>
                <w:sz w:val="20"/>
                <w:szCs w:val="24"/>
                <w:lang w:eastAsia="lt-LT"/>
              </w:rPr>
            </w:pPr>
          </w:p>
        </w:tc>
        <w:tc>
          <w:tcPr>
            <w:tcW w:w="28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9797D37" w14:textId="77777777" w:rsidR="008E0186" w:rsidRDefault="008E0186">
            <w:pPr>
              <w:ind w:firstLine="53"/>
              <w:rPr>
                <w:sz w:val="20"/>
                <w:szCs w:val="24"/>
                <w:lang w:eastAsia="lt-LT"/>
              </w:rPr>
            </w:pPr>
          </w:p>
        </w:tc>
        <w:tc>
          <w:tcPr>
            <w:tcW w:w="3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74C58370" w14:textId="77777777" w:rsidR="008E0186" w:rsidRDefault="008E0186">
            <w:pPr>
              <w:ind w:firstLine="53"/>
              <w:rPr>
                <w:sz w:val="20"/>
                <w:szCs w:val="24"/>
                <w:lang w:eastAsia="lt-LT"/>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50656F" w14:textId="77777777" w:rsidR="008E0186" w:rsidRDefault="008E0186">
            <w:pPr>
              <w:ind w:firstLine="53"/>
              <w:rPr>
                <w:sz w:val="20"/>
                <w:szCs w:val="24"/>
                <w:lang w:eastAsia="lt-LT"/>
              </w:rPr>
            </w:pPr>
          </w:p>
        </w:tc>
        <w:tc>
          <w:tcPr>
            <w:tcW w:w="2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F503602" w14:textId="77777777" w:rsidR="008E0186" w:rsidRDefault="008E0186">
            <w:pPr>
              <w:ind w:firstLine="53"/>
              <w:rPr>
                <w:sz w:val="20"/>
                <w:szCs w:val="24"/>
                <w:lang w:eastAsia="lt-LT"/>
              </w:rPr>
            </w:pPr>
          </w:p>
        </w:tc>
        <w:tc>
          <w:tcPr>
            <w:tcW w:w="2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334A6AB" w14:textId="77777777" w:rsidR="008E0186" w:rsidRDefault="008E0186">
            <w:pPr>
              <w:ind w:firstLine="53"/>
              <w:rPr>
                <w:sz w:val="20"/>
                <w:szCs w:val="24"/>
                <w:lang w:eastAsia="lt-LT"/>
              </w:rPr>
            </w:pPr>
          </w:p>
        </w:tc>
        <w:tc>
          <w:tcPr>
            <w:tcW w:w="5172" w:type="dxa"/>
            <w:gridSpan w:val="19"/>
            <w:vAlign w:val="center"/>
          </w:tcPr>
          <w:p w14:paraId="75EAD3F2" w14:textId="77777777" w:rsidR="008E0186" w:rsidRDefault="008E0186">
            <w:pPr>
              <w:ind w:firstLine="53"/>
              <w:rPr>
                <w:sz w:val="20"/>
                <w:szCs w:val="24"/>
                <w:lang w:eastAsia="lt-LT"/>
              </w:rPr>
            </w:pPr>
          </w:p>
        </w:tc>
      </w:tr>
      <w:tr w:rsidR="008E0186" w14:paraId="767FDE28" w14:textId="77777777">
        <w:tc>
          <w:tcPr>
            <w:tcW w:w="233" w:type="dxa"/>
            <w:vAlign w:val="center"/>
          </w:tcPr>
          <w:p w14:paraId="2B5859AE" w14:textId="77777777" w:rsidR="008E0186" w:rsidRDefault="008E0186">
            <w:pPr>
              <w:rPr>
                <w:sz w:val="20"/>
                <w:szCs w:val="24"/>
                <w:lang w:eastAsia="lt-LT"/>
              </w:rPr>
            </w:pPr>
          </w:p>
        </w:tc>
        <w:tc>
          <w:tcPr>
            <w:tcW w:w="144" w:type="dxa"/>
            <w:vAlign w:val="center"/>
          </w:tcPr>
          <w:p w14:paraId="77753396" w14:textId="77777777" w:rsidR="008E0186" w:rsidRDefault="008E0186">
            <w:pPr>
              <w:rPr>
                <w:sz w:val="20"/>
                <w:szCs w:val="22"/>
                <w:lang w:eastAsia="lt-LT"/>
              </w:rPr>
            </w:pPr>
          </w:p>
        </w:tc>
        <w:tc>
          <w:tcPr>
            <w:tcW w:w="187" w:type="dxa"/>
            <w:vAlign w:val="center"/>
          </w:tcPr>
          <w:p w14:paraId="6648F75A" w14:textId="77777777" w:rsidR="008E0186" w:rsidRDefault="008E0186">
            <w:pPr>
              <w:rPr>
                <w:sz w:val="20"/>
                <w:szCs w:val="22"/>
                <w:lang w:eastAsia="lt-LT"/>
              </w:rPr>
            </w:pPr>
          </w:p>
        </w:tc>
        <w:tc>
          <w:tcPr>
            <w:tcW w:w="144" w:type="dxa"/>
            <w:vAlign w:val="center"/>
          </w:tcPr>
          <w:p w14:paraId="18462D43" w14:textId="77777777" w:rsidR="008E0186" w:rsidRDefault="008E0186">
            <w:pPr>
              <w:rPr>
                <w:sz w:val="20"/>
                <w:szCs w:val="22"/>
                <w:lang w:eastAsia="lt-LT"/>
              </w:rPr>
            </w:pPr>
          </w:p>
        </w:tc>
        <w:tc>
          <w:tcPr>
            <w:tcW w:w="201" w:type="dxa"/>
            <w:vAlign w:val="center"/>
          </w:tcPr>
          <w:p w14:paraId="57431697" w14:textId="77777777" w:rsidR="008E0186" w:rsidRDefault="008E0186">
            <w:pPr>
              <w:rPr>
                <w:sz w:val="20"/>
                <w:szCs w:val="22"/>
                <w:lang w:eastAsia="lt-LT"/>
              </w:rPr>
            </w:pPr>
          </w:p>
        </w:tc>
        <w:tc>
          <w:tcPr>
            <w:tcW w:w="144" w:type="dxa"/>
            <w:vAlign w:val="center"/>
          </w:tcPr>
          <w:p w14:paraId="43C681FC" w14:textId="77777777" w:rsidR="008E0186" w:rsidRDefault="008E0186">
            <w:pPr>
              <w:rPr>
                <w:sz w:val="20"/>
                <w:szCs w:val="22"/>
                <w:lang w:eastAsia="lt-LT"/>
              </w:rPr>
            </w:pPr>
          </w:p>
        </w:tc>
        <w:tc>
          <w:tcPr>
            <w:tcW w:w="194" w:type="dxa"/>
            <w:vAlign w:val="center"/>
          </w:tcPr>
          <w:p w14:paraId="3175864D" w14:textId="77777777" w:rsidR="008E0186" w:rsidRDefault="008E0186">
            <w:pPr>
              <w:rPr>
                <w:sz w:val="20"/>
                <w:szCs w:val="22"/>
                <w:lang w:eastAsia="lt-LT"/>
              </w:rPr>
            </w:pPr>
          </w:p>
        </w:tc>
        <w:tc>
          <w:tcPr>
            <w:tcW w:w="144" w:type="dxa"/>
            <w:vAlign w:val="center"/>
          </w:tcPr>
          <w:p w14:paraId="04AE0514" w14:textId="77777777" w:rsidR="008E0186" w:rsidRDefault="008E0186">
            <w:pPr>
              <w:rPr>
                <w:sz w:val="20"/>
                <w:szCs w:val="22"/>
                <w:lang w:eastAsia="lt-LT"/>
              </w:rPr>
            </w:pPr>
          </w:p>
        </w:tc>
        <w:tc>
          <w:tcPr>
            <w:tcW w:w="194" w:type="dxa"/>
            <w:vAlign w:val="center"/>
          </w:tcPr>
          <w:p w14:paraId="23058039" w14:textId="77777777" w:rsidR="008E0186" w:rsidRDefault="008E0186">
            <w:pPr>
              <w:rPr>
                <w:sz w:val="20"/>
                <w:szCs w:val="22"/>
                <w:lang w:eastAsia="lt-LT"/>
              </w:rPr>
            </w:pPr>
          </w:p>
        </w:tc>
        <w:tc>
          <w:tcPr>
            <w:tcW w:w="144" w:type="dxa"/>
            <w:vAlign w:val="center"/>
          </w:tcPr>
          <w:p w14:paraId="2514C7C7" w14:textId="77777777" w:rsidR="008E0186" w:rsidRDefault="008E0186">
            <w:pPr>
              <w:rPr>
                <w:sz w:val="20"/>
                <w:szCs w:val="22"/>
                <w:lang w:eastAsia="lt-LT"/>
              </w:rPr>
            </w:pPr>
          </w:p>
        </w:tc>
        <w:tc>
          <w:tcPr>
            <w:tcW w:w="187" w:type="dxa"/>
            <w:vAlign w:val="center"/>
          </w:tcPr>
          <w:p w14:paraId="2940D232" w14:textId="77777777" w:rsidR="008E0186" w:rsidRDefault="008E0186">
            <w:pPr>
              <w:rPr>
                <w:sz w:val="20"/>
                <w:szCs w:val="22"/>
                <w:lang w:eastAsia="lt-LT"/>
              </w:rPr>
            </w:pPr>
          </w:p>
        </w:tc>
        <w:tc>
          <w:tcPr>
            <w:tcW w:w="144" w:type="dxa"/>
            <w:vAlign w:val="center"/>
          </w:tcPr>
          <w:p w14:paraId="36CC84C8" w14:textId="77777777" w:rsidR="008E0186" w:rsidRDefault="008E0186">
            <w:pPr>
              <w:rPr>
                <w:sz w:val="20"/>
                <w:szCs w:val="22"/>
                <w:lang w:eastAsia="lt-LT"/>
              </w:rPr>
            </w:pPr>
          </w:p>
        </w:tc>
        <w:tc>
          <w:tcPr>
            <w:tcW w:w="187" w:type="dxa"/>
            <w:vAlign w:val="center"/>
          </w:tcPr>
          <w:p w14:paraId="5F0EC478" w14:textId="77777777" w:rsidR="008E0186" w:rsidRDefault="008E0186">
            <w:pPr>
              <w:rPr>
                <w:sz w:val="20"/>
                <w:szCs w:val="22"/>
                <w:lang w:eastAsia="lt-LT"/>
              </w:rPr>
            </w:pPr>
          </w:p>
        </w:tc>
        <w:tc>
          <w:tcPr>
            <w:tcW w:w="144" w:type="dxa"/>
            <w:vAlign w:val="center"/>
          </w:tcPr>
          <w:p w14:paraId="54942B4D" w14:textId="77777777" w:rsidR="008E0186" w:rsidRDefault="008E0186">
            <w:pPr>
              <w:rPr>
                <w:sz w:val="20"/>
                <w:szCs w:val="22"/>
                <w:lang w:eastAsia="lt-LT"/>
              </w:rPr>
            </w:pPr>
          </w:p>
        </w:tc>
        <w:tc>
          <w:tcPr>
            <w:tcW w:w="162" w:type="dxa"/>
            <w:vAlign w:val="center"/>
          </w:tcPr>
          <w:p w14:paraId="534DFE8A" w14:textId="77777777" w:rsidR="008E0186" w:rsidRDefault="008E0186">
            <w:pPr>
              <w:rPr>
                <w:sz w:val="20"/>
                <w:szCs w:val="22"/>
                <w:lang w:eastAsia="lt-LT"/>
              </w:rPr>
            </w:pPr>
          </w:p>
        </w:tc>
        <w:tc>
          <w:tcPr>
            <w:tcW w:w="144" w:type="dxa"/>
            <w:vAlign w:val="center"/>
          </w:tcPr>
          <w:p w14:paraId="722ADE9A" w14:textId="77777777" w:rsidR="008E0186" w:rsidRDefault="008E0186">
            <w:pPr>
              <w:rPr>
                <w:sz w:val="20"/>
                <w:szCs w:val="22"/>
                <w:lang w:eastAsia="lt-LT"/>
              </w:rPr>
            </w:pPr>
          </w:p>
        </w:tc>
        <w:tc>
          <w:tcPr>
            <w:tcW w:w="162" w:type="dxa"/>
            <w:vAlign w:val="center"/>
          </w:tcPr>
          <w:p w14:paraId="71AABE6A" w14:textId="77777777" w:rsidR="008E0186" w:rsidRDefault="008E0186">
            <w:pPr>
              <w:rPr>
                <w:sz w:val="20"/>
                <w:szCs w:val="22"/>
                <w:lang w:eastAsia="lt-LT"/>
              </w:rPr>
            </w:pPr>
          </w:p>
        </w:tc>
        <w:tc>
          <w:tcPr>
            <w:tcW w:w="146" w:type="dxa"/>
            <w:vAlign w:val="center"/>
          </w:tcPr>
          <w:p w14:paraId="3E57EE1B" w14:textId="77777777" w:rsidR="008E0186" w:rsidRDefault="008E0186">
            <w:pPr>
              <w:rPr>
                <w:sz w:val="20"/>
                <w:szCs w:val="22"/>
                <w:lang w:eastAsia="lt-LT"/>
              </w:rPr>
            </w:pPr>
          </w:p>
        </w:tc>
        <w:tc>
          <w:tcPr>
            <w:tcW w:w="144" w:type="dxa"/>
            <w:vAlign w:val="center"/>
          </w:tcPr>
          <w:p w14:paraId="4E56568D" w14:textId="77777777" w:rsidR="008E0186" w:rsidRDefault="008E0186">
            <w:pPr>
              <w:rPr>
                <w:sz w:val="20"/>
                <w:szCs w:val="22"/>
                <w:lang w:eastAsia="lt-LT"/>
              </w:rPr>
            </w:pPr>
          </w:p>
        </w:tc>
        <w:tc>
          <w:tcPr>
            <w:tcW w:w="145" w:type="dxa"/>
            <w:vAlign w:val="center"/>
          </w:tcPr>
          <w:p w14:paraId="614349C5" w14:textId="77777777" w:rsidR="008E0186" w:rsidRDefault="008E0186">
            <w:pPr>
              <w:rPr>
                <w:sz w:val="20"/>
                <w:szCs w:val="22"/>
                <w:lang w:eastAsia="lt-LT"/>
              </w:rPr>
            </w:pPr>
          </w:p>
        </w:tc>
        <w:tc>
          <w:tcPr>
            <w:tcW w:w="144" w:type="dxa"/>
            <w:vAlign w:val="center"/>
          </w:tcPr>
          <w:p w14:paraId="6D71EFA4" w14:textId="77777777" w:rsidR="008E0186" w:rsidRDefault="008E0186">
            <w:pPr>
              <w:rPr>
                <w:sz w:val="20"/>
                <w:szCs w:val="22"/>
                <w:lang w:eastAsia="lt-LT"/>
              </w:rPr>
            </w:pPr>
          </w:p>
        </w:tc>
        <w:tc>
          <w:tcPr>
            <w:tcW w:w="145" w:type="dxa"/>
            <w:vAlign w:val="center"/>
          </w:tcPr>
          <w:p w14:paraId="4703680E" w14:textId="77777777" w:rsidR="008E0186" w:rsidRDefault="008E0186">
            <w:pPr>
              <w:rPr>
                <w:sz w:val="20"/>
                <w:szCs w:val="22"/>
                <w:lang w:eastAsia="lt-LT"/>
              </w:rPr>
            </w:pPr>
          </w:p>
        </w:tc>
        <w:tc>
          <w:tcPr>
            <w:tcW w:w="144" w:type="dxa"/>
            <w:vAlign w:val="center"/>
          </w:tcPr>
          <w:p w14:paraId="68BBB621" w14:textId="77777777" w:rsidR="008E0186" w:rsidRDefault="008E0186">
            <w:pPr>
              <w:rPr>
                <w:sz w:val="20"/>
                <w:szCs w:val="22"/>
                <w:lang w:eastAsia="lt-LT"/>
              </w:rPr>
            </w:pPr>
          </w:p>
        </w:tc>
        <w:tc>
          <w:tcPr>
            <w:tcW w:w="144" w:type="dxa"/>
            <w:vAlign w:val="center"/>
          </w:tcPr>
          <w:p w14:paraId="0446F00D" w14:textId="77777777" w:rsidR="008E0186" w:rsidRDefault="008E0186">
            <w:pPr>
              <w:rPr>
                <w:sz w:val="20"/>
                <w:szCs w:val="22"/>
                <w:lang w:eastAsia="lt-LT"/>
              </w:rPr>
            </w:pPr>
          </w:p>
        </w:tc>
        <w:tc>
          <w:tcPr>
            <w:tcW w:w="144" w:type="dxa"/>
            <w:vAlign w:val="center"/>
          </w:tcPr>
          <w:p w14:paraId="3073D0F4" w14:textId="77777777" w:rsidR="008E0186" w:rsidRDefault="008E0186">
            <w:pPr>
              <w:rPr>
                <w:sz w:val="20"/>
                <w:szCs w:val="22"/>
                <w:lang w:eastAsia="lt-LT"/>
              </w:rPr>
            </w:pPr>
          </w:p>
        </w:tc>
        <w:tc>
          <w:tcPr>
            <w:tcW w:w="277" w:type="dxa"/>
            <w:vAlign w:val="center"/>
          </w:tcPr>
          <w:p w14:paraId="6623FD40" w14:textId="77777777" w:rsidR="008E0186" w:rsidRDefault="008E0186">
            <w:pPr>
              <w:rPr>
                <w:sz w:val="20"/>
                <w:szCs w:val="22"/>
                <w:lang w:eastAsia="lt-LT"/>
              </w:rPr>
            </w:pPr>
          </w:p>
        </w:tc>
        <w:tc>
          <w:tcPr>
            <w:tcW w:w="144" w:type="dxa"/>
            <w:vAlign w:val="center"/>
          </w:tcPr>
          <w:p w14:paraId="0DB76D93" w14:textId="77777777" w:rsidR="008E0186" w:rsidRDefault="008E0186">
            <w:pPr>
              <w:rPr>
                <w:sz w:val="20"/>
                <w:szCs w:val="22"/>
                <w:lang w:eastAsia="lt-LT"/>
              </w:rPr>
            </w:pPr>
          </w:p>
        </w:tc>
        <w:tc>
          <w:tcPr>
            <w:tcW w:w="187" w:type="dxa"/>
            <w:vAlign w:val="center"/>
          </w:tcPr>
          <w:p w14:paraId="50F35467" w14:textId="77777777" w:rsidR="008E0186" w:rsidRDefault="008E0186">
            <w:pPr>
              <w:rPr>
                <w:sz w:val="20"/>
                <w:szCs w:val="22"/>
                <w:lang w:eastAsia="lt-LT"/>
              </w:rPr>
            </w:pPr>
          </w:p>
        </w:tc>
        <w:tc>
          <w:tcPr>
            <w:tcW w:w="144" w:type="dxa"/>
            <w:vAlign w:val="center"/>
          </w:tcPr>
          <w:p w14:paraId="21F9CF82" w14:textId="77777777" w:rsidR="008E0186" w:rsidRDefault="008E0186">
            <w:pPr>
              <w:rPr>
                <w:sz w:val="20"/>
                <w:szCs w:val="22"/>
                <w:lang w:eastAsia="lt-LT"/>
              </w:rPr>
            </w:pPr>
          </w:p>
        </w:tc>
        <w:tc>
          <w:tcPr>
            <w:tcW w:w="164" w:type="dxa"/>
            <w:vAlign w:val="center"/>
          </w:tcPr>
          <w:p w14:paraId="079A6AC6" w14:textId="77777777" w:rsidR="008E0186" w:rsidRDefault="008E0186">
            <w:pPr>
              <w:rPr>
                <w:sz w:val="20"/>
                <w:szCs w:val="22"/>
                <w:lang w:eastAsia="lt-LT"/>
              </w:rPr>
            </w:pPr>
          </w:p>
        </w:tc>
        <w:tc>
          <w:tcPr>
            <w:tcW w:w="144" w:type="dxa"/>
            <w:vAlign w:val="center"/>
          </w:tcPr>
          <w:p w14:paraId="49FED86A" w14:textId="77777777" w:rsidR="008E0186" w:rsidRDefault="008E0186">
            <w:pPr>
              <w:rPr>
                <w:sz w:val="20"/>
                <w:szCs w:val="22"/>
                <w:lang w:eastAsia="lt-LT"/>
              </w:rPr>
            </w:pPr>
          </w:p>
        </w:tc>
        <w:tc>
          <w:tcPr>
            <w:tcW w:w="280" w:type="dxa"/>
            <w:vAlign w:val="center"/>
          </w:tcPr>
          <w:p w14:paraId="50C133F9" w14:textId="77777777" w:rsidR="008E0186" w:rsidRDefault="008E0186">
            <w:pPr>
              <w:rPr>
                <w:sz w:val="20"/>
                <w:szCs w:val="22"/>
                <w:lang w:eastAsia="lt-LT"/>
              </w:rPr>
            </w:pPr>
          </w:p>
        </w:tc>
        <w:tc>
          <w:tcPr>
            <w:tcW w:w="280" w:type="dxa"/>
            <w:vAlign w:val="center"/>
          </w:tcPr>
          <w:p w14:paraId="1EF3ACA7" w14:textId="77777777" w:rsidR="008E0186" w:rsidRDefault="008E0186">
            <w:pPr>
              <w:rPr>
                <w:sz w:val="20"/>
                <w:szCs w:val="22"/>
                <w:lang w:eastAsia="lt-LT"/>
              </w:rPr>
            </w:pPr>
          </w:p>
        </w:tc>
        <w:tc>
          <w:tcPr>
            <w:tcW w:w="280" w:type="dxa"/>
            <w:vAlign w:val="center"/>
          </w:tcPr>
          <w:p w14:paraId="05334A4E" w14:textId="77777777" w:rsidR="008E0186" w:rsidRDefault="008E0186">
            <w:pPr>
              <w:rPr>
                <w:sz w:val="20"/>
                <w:szCs w:val="22"/>
                <w:lang w:eastAsia="lt-LT"/>
              </w:rPr>
            </w:pPr>
          </w:p>
        </w:tc>
        <w:tc>
          <w:tcPr>
            <w:tcW w:w="280" w:type="dxa"/>
            <w:vAlign w:val="center"/>
          </w:tcPr>
          <w:p w14:paraId="1BB63854" w14:textId="77777777" w:rsidR="008E0186" w:rsidRDefault="008E0186">
            <w:pPr>
              <w:rPr>
                <w:sz w:val="20"/>
                <w:szCs w:val="22"/>
                <w:lang w:eastAsia="lt-LT"/>
              </w:rPr>
            </w:pPr>
          </w:p>
        </w:tc>
        <w:tc>
          <w:tcPr>
            <w:tcW w:w="290" w:type="dxa"/>
            <w:vAlign w:val="center"/>
          </w:tcPr>
          <w:p w14:paraId="389BA584" w14:textId="77777777" w:rsidR="008E0186" w:rsidRDefault="008E0186">
            <w:pPr>
              <w:rPr>
                <w:sz w:val="20"/>
                <w:szCs w:val="22"/>
                <w:lang w:eastAsia="lt-LT"/>
              </w:rPr>
            </w:pPr>
          </w:p>
        </w:tc>
        <w:tc>
          <w:tcPr>
            <w:tcW w:w="280" w:type="dxa"/>
            <w:vAlign w:val="center"/>
          </w:tcPr>
          <w:p w14:paraId="462978DE" w14:textId="77777777" w:rsidR="008E0186" w:rsidRDefault="008E0186">
            <w:pPr>
              <w:rPr>
                <w:sz w:val="20"/>
                <w:szCs w:val="22"/>
                <w:lang w:eastAsia="lt-LT"/>
              </w:rPr>
            </w:pPr>
          </w:p>
        </w:tc>
        <w:tc>
          <w:tcPr>
            <w:tcW w:w="295" w:type="dxa"/>
            <w:vAlign w:val="center"/>
          </w:tcPr>
          <w:p w14:paraId="400EB42A" w14:textId="77777777" w:rsidR="008E0186" w:rsidRDefault="008E0186">
            <w:pPr>
              <w:rPr>
                <w:sz w:val="20"/>
                <w:szCs w:val="22"/>
                <w:lang w:eastAsia="lt-LT"/>
              </w:rPr>
            </w:pPr>
          </w:p>
        </w:tc>
        <w:tc>
          <w:tcPr>
            <w:tcW w:w="280" w:type="dxa"/>
            <w:vAlign w:val="center"/>
          </w:tcPr>
          <w:p w14:paraId="0F228F18" w14:textId="77777777" w:rsidR="008E0186" w:rsidRDefault="008E0186">
            <w:pPr>
              <w:rPr>
                <w:sz w:val="20"/>
                <w:szCs w:val="22"/>
                <w:lang w:eastAsia="lt-LT"/>
              </w:rPr>
            </w:pPr>
          </w:p>
        </w:tc>
        <w:tc>
          <w:tcPr>
            <w:tcW w:w="277" w:type="dxa"/>
            <w:vAlign w:val="center"/>
          </w:tcPr>
          <w:p w14:paraId="3BD84B69" w14:textId="77777777" w:rsidR="008E0186" w:rsidRDefault="008E0186">
            <w:pPr>
              <w:rPr>
                <w:sz w:val="20"/>
                <w:szCs w:val="22"/>
                <w:lang w:eastAsia="lt-LT"/>
              </w:rPr>
            </w:pPr>
          </w:p>
        </w:tc>
        <w:tc>
          <w:tcPr>
            <w:tcW w:w="278" w:type="dxa"/>
            <w:vAlign w:val="center"/>
          </w:tcPr>
          <w:p w14:paraId="73D1BDC1" w14:textId="77777777" w:rsidR="008E0186" w:rsidRDefault="008E0186">
            <w:pPr>
              <w:rPr>
                <w:sz w:val="20"/>
                <w:szCs w:val="22"/>
                <w:lang w:eastAsia="lt-LT"/>
              </w:rPr>
            </w:pPr>
          </w:p>
        </w:tc>
        <w:tc>
          <w:tcPr>
            <w:tcW w:w="277" w:type="dxa"/>
            <w:vAlign w:val="center"/>
          </w:tcPr>
          <w:p w14:paraId="5069814F" w14:textId="77777777" w:rsidR="008E0186" w:rsidRDefault="008E0186">
            <w:pPr>
              <w:rPr>
                <w:sz w:val="20"/>
                <w:szCs w:val="22"/>
                <w:lang w:eastAsia="lt-LT"/>
              </w:rPr>
            </w:pPr>
          </w:p>
        </w:tc>
        <w:tc>
          <w:tcPr>
            <w:tcW w:w="278" w:type="dxa"/>
            <w:vAlign w:val="center"/>
          </w:tcPr>
          <w:p w14:paraId="7A9298A0" w14:textId="77777777" w:rsidR="008E0186" w:rsidRDefault="008E0186">
            <w:pPr>
              <w:rPr>
                <w:sz w:val="20"/>
                <w:szCs w:val="22"/>
                <w:lang w:eastAsia="lt-LT"/>
              </w:rPr>
            </w:pPr>
          </w:p>
        </w:tc>
        <w:tc>
          <w:tcPr>
            <w:tcW w:w="277" w:type="dxa"/>
            <w:vAlign w:val="center"/>
          </w:tcPr>
          <w:p w14:paraId="64F625AA" w14:textId="77777777" w:rsidR="008E0186" w:rsidRDefault="008E0186">
            <w:pPr>
              <w:rPr>
                <w:sz w:val="20"/>
                <w:szCs w:val="22"/>
                <w:lang w:eastAsia="lt-LT"/>
              </w:rPr>
            </w:pPr>
          </w:p>
        </w:tc>
        <w:tc>
          <w:tcPr>
            <w:tcW w:w="278" w:type="dxa"/>
            <w:vAlign w:val="center"/>
          </w:tcPr>
          <w:p w14:paraId="520FC831" w14:textId="77777777" w:rsidR="008E0186" w:rsidRDefault="008E0186">
            <w:pPr>
              <w:rPr>
                <w:sz w:val="20"/>
                <w:szCs w:val="22"/>
                <w:lang w:eastAsia="lt-LT"/>
              </w:rPr>
            </w:pPr>
          </w:p>
        </w:tc>
        <w:tc>
          <w:tcPr>
            <w:tcW w:w="277" w:type="dxa"/>
            <w:vAlign w:val="center"/>
          </w:tcPr>
          <w:p w14:paraId="427FED0C" w14:textId="77777777" w:rsidR="008E0186" w:rsidRDefault="008E0186">
            <w:pPr>
              <w:rPr>
                <w:sz w:val="20"/>
                <w:szCs w:val="22"/>
                <w:lang w:eastAsia="lt-LT"/>
              </w:rPr>
            </w:pPr>
          </w:p>
        </w:tc>
        <w:tc>
          <w:tcPr>
            <w:tcW w:w="278" w:type="dxa"/>
            <w:vAlign w:val="center"/>
          </w:tcPr>
          <w:p w14:paraId="40B5B8C1" w14:textId="77777777" w:rsidR="008E0186" w:rsidRDefault="008E0186">
            <w:pPr>
              <w:rPr>
                <w:sz w:val="20"/>
                <w:szCs w:val="22"/>
                <w:lang w:eastAsia="lt-LT"/>
              </w:rPr>
            </w:pPr>
          </w:p>
        </w:tc>
        <w:tc>
          <w:tcPr>
            <w:tcW w:w="277" w:type="dxa"/>
            <w:vAlign w:val="center"/>
          </w:tcPr>
          <w:p w14:paraId="167DA453" w14:textId="77777777" w:rsidR="008E0186" w:rsidRDefault="008E0186">
            <w:pPr>
              <w:rPr>
                <w:sz w:val="20"/>
                <w:szCs w:val="22"/>
                <w:lang w:eastAsia="lt-LT"/>
              </w:rPr>
            </w:pPr>
          </w:p>
        </w:tc>
        <w:tc>
          <w:tcPr>
            <w:tcW w:w="280" w:type="dxa"/>
            <w:vAlign w:val="center"/>
          </w:tcPr>
          <w:p w14:paraId="6D15C051" w14:textId="77777777" w:rsidR="008E0186" w:rsidRDefault="008E0186">
            <w:pPr>
              <w:rPr>
                <w:sz w:val="20"/>
                <w:szCs w:val="22"/>
                <w:lang w:eastAsia="lt-LT"/>
              </w:rPr>
            </w:pPr>
          </w:p>
        </w:tc>
      </w:tr>
    </w:tbl>
    <w:p w14:paraId="227A92C1" w14:textId="77777777" w:rsidR="008E0186" w:rsidRDefault="003D1DB6">
      <w:pPr>
        <w:rPr>
          <w:sz w:val="20"/>
          <w:lang w:eastAsia="lt-LT"/>
        </w:rPr>
      </w:pPr>
      <w:r>
        <w:rPr>
          <w:sz w:val="20"/>
          <w:lang w:eastAsia="lt-LT"/>
        </w:rPr>
        <w:t>PVM mokėtojo kodas (pildoma, jei pareiškėjas PVM mokėtojas)</w:t>
      </w:r>
    </w:p>
    <w:p w14:paraId="535CB115" w14:textId="77777777" w:rsidR="008E0186" w:rsidRDefault="008E0186">
      <w:pPr>
        <w:rPr>
          <w:sz w:val="20"/>
          <w:szCs w:val="24"/>
          <w:lang w:eastAsia="lt-LT"/>
        </w:rPr>
      </w:pPr>
    </w:p>
    <w:p w14:paraId="26024A99" w14:textId="30071C54" w:rsidR="008E0186" w:rsidRDefault="008D7235">
      <w:pPr>
        <w:rPr>
          <w:color w:val="000000"/>
          <w:sz w:val="20"/>
          <w:lang w:eastAsia="lt-LT"/>
        </w:rPr>
      </w:pPr>
      <w:r>
        <w:rPr>
          <w:color w:val="000000"/>
          <w:sz w:val="20"/>
          <w:lang w:eastAsia="lt-LT"/>
        </w:rPr>
        <w:t>Mažeikių rajono</w:t>
      </w:r>
      <w:r w:rsidR="003D1DB6">
        <w:rPr>
          <w:color w:val="000000"/>
          <w:sz w:val="20"/>
          <w:lang w:eastAsia="lt-LT"/>
        </w:rPr>
        <w:t xml:space="preserve"> savivaldybei</w:t>
      </w:r>
    </w:p>
    <w:p w14:paraId="40F48C80" w14:textId="77777777" w:rsidR="008E0186" w:rsidRDefault="008E0186">
      <w:pPr>
        <w:rPr>
          <w:color w:val="000000"/>
          <w:sz w:val="20"/>
          <w:lang w:eastAsia="lt-LT"/>
        </w:rPr>
      </w:pPr>
    </w:p>
    <w:p w14:paraId="00BED7D5" w14:textId="77777777" w:rsidR="008E0186" w:rsidRDefault="003D1DB6">
      <w:pPr>
        <w:jc w:val="center"/>
        <w:rPr>
          <w:b/>
          <w:bCs/>
          <w:caps/>
          <w:color w:val="000000"/>
          <w:sz w:val="20"/>
          <w:szCs w:val="24"/>
          <w:lang w:eastAsia="lt-LT"/>
        </w:rPr>
      </w:pPr>
      <w:r>
        <w:rPr>
          <w:b/>
          <w:bCs/>
          <w:caps/>
          <w:color w:val="000000"/>
          <w:sz w:val="20"/>
          <w:szCs w:val="24"/>
          <w:lang w:eastAsia="lt-LT"/>
        </w:rPr>
        <w:t>PARAIŠKA GAUTI PAGALBĄ</w:t>
      </w:r>
    </w:p>
    <w:p w14:paraId="346AA4E0" w14:textId="77777777" w:rsidR="008E0186" w:rsidRDefault="008E0186">
      <w:pPr>
        <w:jc w:val="center"/>
        <w:rPr>
          <w:color w:val="000000"/>
          <w:sz w:val="20"/>
          <w:szCs w:val="24"/>
          <w:lang w:eastAsia="lt-LT"/>
        </w:rPr>
      </w:pPr>
    </w:p>
    <w:p w14:paraId="7A43FC71" w14:textId="77777777" w:rsidR="008E0186" w:rsidRDefault="003D1DB6">
      <w:pPr>
        <w:jc w:val="center"/>
        <w:rPr>
          <w:color w:val="000000"/>
          <w:sz w:val="20"/>
          <w:szCs w:val="24"/>
          <w:lang w:eastAsia="lt-LT"/>
        </w:rPr>
      </w:pPr>
      <w:r>
        <w:rPr>
          <w:color w:val="000000"/>
          <w:sz w:val="20"/>
          <w:lang w:eastAsia="lt-LT"/>
        </w:rPr>
        <w:t>___________________ Nr. ______</w:t>
      </w:r>
    </w:p>
    <w:p w14:paraId="1D3862F1" w14:textId="77777777" w:rsidR="008E0186" w:rsidRDefault="003D1DB6">
      <w:pPr>
        <w:jc w:val="center"/>
        <w:rPr>
          <w:color w:val="000000"/>
          <w:sz w:val="20"/>
          <w:lang w:eastAsia="lt-LT"/>
        </w:rPr>
      </w:pPr>
      <w:r>
        <w:rPr>
          <w:color w:val="000000"/>
          <w:sz w:val="20"/>
          <w:lang w:eastAsia="lt-LT"/>
        </w:rPr>
        <w:t>(data)</w:t>
      </w:r>
    </w:p>
    <w:p w14:paraId="1738785E" w14:textId="77777777" w:rsidR="008E0186" w:rsidRDefault="008E0186">
      <w:pPr>
        <w:jc w:val="center"/>
        <w:rPr>
          <w:color w:val="000000"/>
          <w:sz w:val="20"/>
          <w:lang w:eastAsia="lt-LT"/>
        </w:rPr>
      </w:pPr>
    </w:p>
    <w:tbl>
      <w:tblPr>
        <w:tblW w:w="9639" w:type="dxa"/>
        <w:tblLayout w:type="fixed"/>
        <w:tblCellMar>
          <w:left w:w="0" w:type="dxa"/>
          <w:right w:w="0" w:type="dxa"/>
        </w:tblCellMar>
        <w:tblLook w:val="00A0" w:firstRow="1" w:lastRow="0" w:firstColumn="1" w:lastColumn="0" w:noHBand="0" w:noVBand="0"/>
      </w:tblPr>
      <w:tblGrid>
        <w:gridCol w:w="437"/>
        <w:gridCol w:w="916"/>
        <w:gridCol w:w="655"/>
        <w:gridCol w:w="655"/>
        <w:gridCol w:w="654"/>
        <w:gridCol w:w="653"/>
        <w:gridCol w:w="653"/>
        <w:gridCol w:w="653"/>
        <w:gridCol w:w="653"/>
        <w:gridCol w:w="653"/>
        <w:gridCol w:w="653"/>
        <w:gridCol w:w="653"/>
        <w:gridCol w:w="653"/>
        <w:gridCol w:w="653"/>
        <w:gridCol w:w="445"/>
      </w:tblGrid>
      <w:tr w:rsidR="008E0186" w14:paraId="62B40567" w14:textId="77777777">
        <w:trPr>
          <w:trHeight w:val="223"/>
        </w:trPr>
        <w:tc>
          <w:tcPr>
            <w:tcW w:w="431" w:type="dxa"/>
            <w:vAlign w:val="center"/>
          </w:tcPr>
          <w:p w14:paraId="6C6E6631" w14:textId="77777777" w:rsidR="008E0186" w:rsidRDefault="008E0186">
            <w:pPr>
              <w:ind w:left="720" w:firstLine="53"/>
              <w:rPr>
                <w:sz w:val="20"/>
                <w:lang w:eastAsia="lt-LT"/>
              </w:rPr>
            </w:pPr>
          </w:p>
        </w:tc>
        <w:tc>
          <w:tcPr>
            <w:tcW w:w="905" w:type="dxa"/>
            <w:tcBorders>
              <w:top w:val="nil"/>
              <w:left w:val="nil"/>
              <w:bottom w:val="nil"/>
              <w:right w:val="single" w:sz="4" w:space="0" w:color="auto"/>
            </w:tcBorders>
            <w:tcMar>
              <w:top w:w="0" w:type="dxa"/>
              <w:left w:w="108" w:type="dxa"/>
              <w:bottom w:w="0" w:type="dxa"/>
              <w:right w:w="108" w:type="dxa"/>
            </w:tcMar>
          </w:tcPr>
          <w:p w14:paraId="625360E8" w14:textId="77777777" w:rsidR="008E0186" w:rsidRDefault="003D1DB6">
            <w:pPr>
              <w:overflowPunct w:val="0"/>
              <w:jc w:val="both"/>
              <w:rPr>
                <w:sz w:val="20"/>
                <w:szCs w:val="24"/>
                <w:lang w:eastAsia="lt-LT"/>
              </w:rPr>
            </w:pPr>
            <w:r>
              <w:rPr>
                <w:sz w:val="20"/>
                <w:lang w:eastAsia="lt-LT"/>
              </w:rPr>
              <w:t>Kiaulių bandos numeris</w:t>
            </w:r>
          </w:p>
        </w:tc>
        <w:tc>
          <w:tcPr>
            <w:tcW w:w="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98EE8" w14:textId="77777777" w:rsidR="008E0186" w:rsidRDefault="008E0186">
            <w:pPr>
              <w:overflowPunct w:val="0"/>
              <w:ind w:firstLine="53"/>
              <w:jc w:val="both"/>
              <w:rPr>
                <w:sz w:val="20"/>
                <w:szCs w:val="24"/>
                <w:lang w:eastAsia="lt-LT"/>
              </w:rPr>
            </w:pPr>
          </w:p>
        </w:tc>
        <w:tc>
          <w:tcPr>
            <w:tcW w:w="64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70AC1FF6" w14:textId="77777777" w:rsidR="008E0186" w:rsidRDefault="008E0186">
            <w:pPr>
              <w:overflowPunct w:val="0"/>
              <w:ind w:firstLine="53"/>
              <w:jc w:val="both"/>
              <w:rPr>
                <w:sz w:val="20"/>
                <w:szCs w:val="24"/>
                <w:lang w:eastAsia="lt-LT"/>
              </w:rPr>
            </w:pPr>
          </w:p>
        </w:tc>
        <w:tc>
          <w:tcPr>
            <w:tcW w:w="64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6531DBA" w14:textId="77777777" w:rsidR="008E0186" w:rsidRDefault="008E0186">
            <w:pPr>
              <w:overflowPunct w:val="0"/>
              <w:ind w:firstLine="53"/>
              <w:jc w:val="both"/>
              <w:rPr>
                <w:sz w:val="20"/>
                <w:szCs w:val="24"/>
                <w:lang w:eastAsia="lt-LT"/>
              </w:rPr>
            </w:pPr>
          </w:p>
        </w:tc>
        <w:tc>
          <w:tcPr>
            <w:tcW w:w="64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DA817B4" w14:textId="77777777" w:rsidR="008E0186" w:rsidRDefault="008E0186">
            <w:pPr>
              <w:overflowPunct w:val="0"/>
              <w:ind w:firstLine="53"/>
              <w:jc w:val="both"/>
              <w:rPr>
                <w:sz w:val="20"/>
                <w:szCs w:val="24"/>
                <w:lang w:eastAsia="lt-LT"/>
              </w:rPr>
            </w:pPr>
          </w:p>
        </w:tc>
        <w:tc>
          <w:tcPr>
            <w:tcW w:w="64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4A21189" w14:textId="77777777" w:rsidR="008E0186" w:rsidRDefault="008E0186">
            <w:pPr>
              <w:overflowPunct w:val="0"/>
              <w:ind w:firstLine="53"/>
              <w:jc w:val="both"/>
              <w:rPr>
                <w:sz w:val="20"/>
                <w:szCs w:val="24"/>
                <w:lang w:eastAsia="lt-LT"/>
              </w:rPr>
            </w:pPr>
          </w:p>
        </w:tc>
        <w:tc>
          <w:tcPr>
            <w:tcW w:w="64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88770A3" w14:textId="77777777" w:rsidR="008E0186" w:rsidRDefault="008E0186">
            <w:pPr>
              <w:overflowPunct w:val="0"/>
              <w:ind w:firstLine="53"/>
              <w:jc w:val="both"/>
              <w:rPr>
                <w:sz w:val="20"/>
                <w:szCs w:val="24"/>
                <w:lang w:eastAsia="lt-LT"/>
              </w:rPr>
            </w:pPr>
          </w:p>
        </w:tc>
        <w:tc>
          <w:tcPr>
            <w:tcW w:w="64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F8FC13" w14:textId="77777777" w:rsidR="008E0186" w:rsidRDefault="008E0186">
            <w:pPr>
              <w:overflowPunct w:val="0"/>
              <w:ind w:firstLine="53"/>
              <w:jc w:val="both"/>
              <w:rPr>
                <w:sz w:val="20"/>
                <w:szCs w:val="24"/>
                <w:lang w:eastAsia="lt-LT"/>
              </w:rPr>
            </w:pPr>
          </w:p>
        </w:tc>
        <w:tc>
          <w:tcPr>
            <w:tcW w:w="6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B3D19" w14:textId="77777777" w:rsidR="008E0186" w:rsidRDefault="008E0186">
            <w:pPr>
              <w:overflowPunct w:val="0"/>
              <w:ind w:firstLine="53"/>
              <w:jc w:val="both"/>
              <w:rPr>
                <w:sz w:val="20"/>
                <w:szCs w:val="24"/>
                <w:lang w:eastAsia="lt-LT"/>
              </w:rPr>
            </w:pPr>
          </w:p>
        </w:tc>
        <w:tc>
          <w:tcPr>
            <w:tcW w:w="6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93938B" w14:textId="77777777" w:rsidR="008E0186" w:rsidRDefault="008E0186">
            <w:pPr>
              <w:overflowPunct w:val="0"/>
              <w:ind w:firstLine="53"/>
              <w:jc w:val="both"/>
              <w:rPr>
                <w:sz w:val="20"/>
                <w:szCs w:val="24"/>
                <w:lang w:eastAsia="lt-LT"/>
              </w:rPr>
            </w:pPr>
          </w:p>
        </w:tc>
        <w:tc>
          <w:tcPr>
            <w:tcW w:w="6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FFC75" w14:textId="77777777" w:rsidR="008E0186" w:rsidRDefault="008E0186">
            <w:pPr>
              <w:overflowPunct w:val="0"/>
              <w:ind w:firstLine="53"/>
              <w:jc w:val="both"/>
              <w:rPr>
                <w:sz w:val="20"/>
                <w:szCs w:val="24"/>
                <w:lang w:eastAsia="lt-LT"/>
              </w:rPr>
            </w:pPr>
          </w:p>
        </w:tc>
        <w:tc>
          <w:tcPr>
            <w:tcW w:w="6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500DA" w14:textId="77777777" w:rsidR="008E0186" w:rsidRDefault="008E0186">
            <w:pPr>
              <w:overflowPunct w:val="0"/>
              <w:ind w:firstLine="53"/>
              <w:jc w:val="both"/>
              <w:rPr>
                <w:sz w:val="20"/>
                <w:szCs w:val="24"/>
                <w:lang w:eastAsia="lt-LT"/>
              </w:rPr>
            </w:pPr>
          </w:p>
        </w:tc>
        <w:tc>
          <w:tcPr>
            <w:tcW w:w="6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8E77B3" w14:textId="77777777" w:rsidR="008E0186" w:rsidRDefault="008E0186">
            <w:pPr>
              <w:overflowPunct w:val="0"/>
              <w:ind w:firstLine="53"/>
              <w:jc w:val="both"/>
              <w:rPr>
                <w:sz w:val="20"/>
                <w:szCs w:val="24"/>
                <w:lang w:eastAsia="lt-LT"/>
              </w:rPr>
            </w:pPr>
          </w:p>
        </w:tc>
        <w:tc>
          <w:tcPr>
            <w:tcW w:w="440" w:type="dxa"/>
            <w:vAlign w:val="center"/>
          </w:tcPr>
          <w:p w14:paraId="7392D2F5" w14:textId="77777777" w:rsidR="008E0186" w:rsidRDefault="008E0186">
            <w:pPr>
              <w:overflowPunct w:val="0"/>
              <w:ind w:firstLine="53"/>
              <w:jc w:val="both"/>
              <w:rPr>
                <w:sz w:val="20"/>
                <w:szCs w:val="24"/>
                <w:lang w:eastAsia="lt-LT"/>
              </w:rPr>
            </w:pPr>
          </w:p>
        </w:tc>
      </w:tr>
    </w:tbl>
    <w:p w14:paraId="2F4018C3" w14:textId="77777777" w:rsidR="008E0186" w:rsidRDefault="008E0186">
      <w:pPr>
        <w:ind w:firstLine="773"/>
        <w:rPr>
          <w:color w:val="000000"/>
          <w:sz w:val="20"/>
          <w:szCs w:val="24"/>
          <w:lang w:eastAsia="lt-LT"/>
        </w:rPr>
      </w:pPr>
    </w:p>
    <w:tbl>
      <w:tblPr>
        <w:tblW w:w="9639" w:type="dxa"/>
        <w:tblLayout w:type="fixed"/>
        <w:tblCellMar>
          <w:left w:w="0" w:type="dxa"/>
          <w:right w:w="0" w:type="dxa"/>
        </w:tblCellMar>
        <w:tblLook w:val="00A0" w:firstRow="1" w:lastRow="0" w:firstColumn="1" w:lastColumn="0" w:noHBand="0" w:noVBand="0"/>
      </w:tblPr>
      <w:tblGrid>
        <w:gridCol w:w="401"/>
        <w:gridCol w:w="996"/>
        <w:gridCol w:w="651"/>
        <w:gridCol w:w="651"/>
        <w:gridCol w:w="650"/>
        <w:gridCol w:w="650"/>
        <w:gridCol w:w="650"/>
        <w:gridCol w:w="651"/>
        <w:gridCol w:w="651"/>
        <w:gridCol w:w="651"/>
        <w:gridCol w:w="651"/>
        <w:gridCol w:w="651"/>
        <w:gridCol w:w="651"/>
        <w:gridCol w:w="651"/>
        <w:gridCol w:w="433"/>
      </w:tblGrid>
      <w:tr w:rsidR="008E0186" w14:paraId="54DAAAFC" w14:textId="77777777">
        <w:trPr>
          <w:trHeight w:val="223"/>
        </w:trPr>
        <w:tc>
          <w:tcPr>
            <w:tcW w:w="396" w:type="dxa"/>
            <w:vAlign w:val="center"/>
          </w:tcPr>
          <w:p w14:paraId="4902AA3C" w14:textId="77777777" w:rsidR="008E0186" w:rsidRDefault="008E0186">
            <w:pPr>
              <w:overflowPunct w:val="0"/>
              <w:ind w:firstLine="53"/>
              <w:jc w:val="both"/>
              <w:rPr>
                <w:b/>
                <w:bCs/>
                <w:sz w:val="20"/>
                <w:szCs w:val="24"/>
                <w:lang w:eastAsia="lt-LT"/>
              </w:rPr>
            </w:pPr>
          </w:p>
        </w:tc>
        <w:tc>
          <w:tcPr>
            <w:tcW w:w="984" w:type="dxa"/>
            <w:tcBorders>
              <w:top w:val="nil"/>
              <w:left w:val="nil"/>
              <w:bottom w:val="nil"/>
              <w:right w:val="single" w:sz="4" w:space="0" w:color="auto"/>
            </w:tcBorders>
            <w:tcMar>
              <w:top w:w="0" w:type="dxa"/>
              <w:left w:w="108" w:type="dxa"/>
              <w:bottom w:w="0" w:type="dxa"/>
              <w:right w:w="108" w:type="dxa"/>
            </w:tcMar>
          </w:tcPr>
          <w:p w14:paraId="06499EE2" w14:textId="77777777" w:rsidR="008E0186" w:rsidRDefault="003D1DB6">
            <w:pPr>
              <w:overflowPunct w:val="0"/>
              <w:jc w:val="both"/>
              <w:rPr>
                <w:sz w:val="20"/>
                <w:szCs w:val="24"/>
                <w:lang w:eastAsia="lt-LT"/>
              </w:rPr>
            </w:pPr>
            <w:r>
              <w:rPr>
                <w:color w:val="000000"/>
                <w:sz w:val="20"/>
                <w:lang w:eastAsia="lt-LT"/>
              </w:rPr>
              <w:t>Laikomų kiaulių skaičius</w:t>
            </w: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10AD5" w14:textId="77777777" w:rsidR="008E0186" w:rsidRDefault="008E0186">
            <w:pPr>
              <w:overflowPunct w:val="0"/>
              <w:ind w:firstLine="53"/>
              <w:jc w:val="both"/>
              <w:rPr>
                <w:b/>
                <w:bCs/>
                <w:sz w:val="20"/>
                <w:szCs w:val="24"/>
                <w:lang w:eastAsia="lt-LT"/>
              </w:rPr>
            </w:pPr>
          </w:p>
        </w:tc>
        <w:tc>
          <w:tcPr>
            <w:tcW w:w="64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12E97934" w14:textId="77777777" w:rsidR="008E0186" w:rsidRDefault="008E0186">
            <w:pPr>
              <w:overflowPunct w:val="0"/>
              <w:ind w:firstLine="53"/>
              <w:jc w:val="both"/>
              <w:rPr>
                <w:b/>
                <w:bCs/>
                <w:sz w:val="20"/>
                <w:szCs w:val="24"/>
                <w:lang w:eastAsia="lt-LT"/>
              </w:rPr>
            </w:pPr>
          </w:p>
        </w:tc>
        <w:tc>
          <w:tcPr>
            <w:tcW w:w="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81FB" w14:textId="77777777" w:rsidR="008E0186" w:rsidRDefault="008E0186">
            <w:pPr>
              <w:overflowPunct w:val="0"/>
              <w:ind w:firstLine="53"/>
              <w:jc w:val="both"/>
              <w:rPr>
                <w:b/>
                <w:bCs/>
                <w:sz w:val="20"/>
                <w:szCs w:val="24"/>
                <w:lang w:eastAsia="lt-LT"/>
              </w:rPr>
            </w:pPr>
          </w:p>
        </w:tc>
        <w:tc>
          <w:tcPr>
            <w:tcW w:w="643" w:type="dxa"/>
            <w:tcBorders>
              <w:top w:val="nil"/>
              <w:left w:val="single" w:sz="4" w:space="0" w:color="auto"/>
              <w:bottom w:val="nil"/>
              <w:right w:val="nil"/>
            </w:tcBorders>
            <w:tcMar>
              <w:top w:w="0" w:type="dxa"/>
              <w:left w:w="108" w:type="dxa"/>
              <w:bottom w:w="0" w:type="dxa"/>
              <w:right w:w="108" w:type="dxa"/>
            </w:tcMar>
          </w:tcPr>
          <w:p w14:paraId="7D163599" w14:textId="77777777" w:rsidR="008E0186" w:rsidRDefault="008E0186">
            <w:pPr>
              <w:overflowPunct w:val="0"/>
              <w:ind w:firstLine="53"/>
              <w:jc w:val="both"/>
              <w:rPr>
                <w:b/>
                <w:bCs/>
                <w:sz w:val="20"/>
                <w:szCs w:val="24"/>
                <w:lang w:eastAsia="lt-LT"/>
              </w:rPr>
            </w:pPr>
          </w:p>
        </w:tc>
        <w:tc>
          <w:tcPr>
            <w:tcW w:w="643" w:type="dxa"/>
            <w:tcMar>
              <w:top w:w="0" w:type="dxa"/>
              <w:left w:w="108" w:type="dxa"/>
              <w:bottom w:w="0" w:type="dxa"/>
              <w:right w:w="108" w:type="dxa"/>
            </w:tcMar>
          </w:tcPr>
          <w:p w14:paraId="5813305B" w14:textId="77777777" w:rsidR="008E0186" w:rsidRDefault="008E0186">
            <w:pPr>
              <w:overflowPunct w:val="0"/>
              <w:ind w:firstLine="53"/>
              <w:jc w:val="both"/>
              <w:rPr>
                <w:b/>
                <w:bCs/>
                <w:sz w:val="20"/>
                <w:szCs w:val="24"/>
                <w:lang w:eastAsia="lt-LT"/>
              </w:rPr>
            </w:pPr>
          </w:p>
        </w:tc>
        <w:tc>
          <w:tcPr>
            <w:tcW w:w="644" w:type="dxa"/>
            <w:tcMar>
              <w:top w:w="0" w:type="dxa"/>
              <w:left w:w="108" w:type="dxa"/>
              <w:bottom w:w="0" w:type="dxa"/>
              <w:right w:w="108" w:type="dxa"/>
            </w:tcMar>
          </w:tcPr>
          <w:p w14:paraId="733303F9" w14:textId="77777777" w:rsidR="008E0186" w:rsidRDefault="008E0186">
            <w:pPr>
              <w:overflowPunct w:val="0"/>
              <w:ind w:firstLine="53"/>
              <w:jc w:val="both"/>
              <w:rPr>
                <w:b/>
                <w:bCs/>
                <w:sz w:val="20"/>
                <w:szCs w:val="24"/>
                <w:lang w:eastAsia="lt-LT"/>
              </w:rPr>
            </w:pPr>
          </w:p>
        </w:tc>
        <w:tc>
          <w:tcPr>
            <w:tcW w:w="644" w:type="dxa"/>
            <w:tcMar>
              <w:top w:w="0" w:type="dxa"/>
              <w:left w:w="108" w:type="dxa"/>
              <w:bottom w:w="0" w:type="dxa"/>
              <w:right w:w="108" w:type="dxa"/>
            </w:tcMar>
          </w:tcPr>
          <w:p w14:paraId="072C5D66" w14:textId="77777777" w:rsidR="008E0186" w:rsidRDefault="008E0186">
            <w:pPr>
              <w:overflowPunct w:val="0"/>
              <w:ind w:firstLine="53"/>
              <w:jc w:val="both"/>
              <w:rPr>
                <w:b/>
                <w:bCs/>
                <w:sz w:val="20"/>
                <w:szCs w:val="24"/>
                <w:lang w:eastAsia="lt-LT"/>
              </w:rPr>
            </w:pPr>
          </w:p>
        </w:tc>
        <w:tc>
          <w:tcPr>
            <w:tcW w:w="644" w:type="dxa"/>
            <w:tcMar>
              <w:top w:w="0" w:type="dxa"/>
              <w:left w:w="108" w:type="dxa"/>
              <w:bottom w:w="0" w:type="dxa"/>
              <w:right w:w="108" w:type="dxa"/>
            </w:tcMar>
          </w:tcPr>
          <w:p w14:paraId="4C07C1EF" w14:textId="77777777" w:rsidR="008E0186" w:rsidRDefault="008E0186">
            <w:pPr>
              <w:overflowPunct w:val="0"/>
              <w:ind w:firstLine="53"/>
              <w:jc w:val="both"/>
              <w:rPr>
                <w:b/>
                <w:bCs/>
                <w:sz w:val="20"/>
                <w:szCs w:val="24"/>
                <w:lang w:eastAsia="lt-LT"/>
              </w:rPr>
            </w:pPr>
          </w:p>
        </w:tc>
        <w:tc>
          <w:tcPr>
            <w:tcW w:w="644" w:type="dxa"/>
            <w:tcMar>
              <w:top w:w="0" w:type="dxa"/>
              <w:left w:w="108" w:type="dxa"/>
              <w:bottom w:w="0" w:type="dxa"/>
              <w:right w:w="108" w:type="dxa"/>
            </w:tcMar>
          </w:tcPr>
          <w:p w14:paraId="60A7CA49" w14:textId="77777777" w:rsidR="008E0186" w:rsidRDefault="008E0186">
            <w:pPr>
              <w:overflowPunct w:val="0"/>
              <w:ind w:firstLine="53"/>
              <w:jc w:val="both"/>
              <w:rPr>
                <w:b/>
                <w:bCs/>
                <w:sz w:val="20"/>
                <w:szCs w:val="24"/>
                <w:lang w:eastAsia="lt-LT"/>
              </w:rPr>
            </w:pPr>
          </w:p>
        </w:tc>
        <w:tc>
          <w:tcPr>
            <w:tcW w:w="644" w:type="dxa"/>
            <w:tcMar>
              <w:top w:w="0" w:type="dxa"/>
              <w:left w:w="108" w:type="dxa"/>
              <w:bottom w:w="0" w:type="dxa"/>
              <w:right w:w="108" w:type="dxa"/>
            </w:tcMar>
          </w:tcPr>
          <w:p w14:paraId="200831E8" w14:textId="77777777" w:rsidR="008E0186" w:rsidRDefault="008E0186">
            <w:pPr>
              <w:overflowPunct w:val="0"/>
              <w:ind w:firstLine="53"/>
              <w:jc w:val="both"/>
              <w:rPr>
                <w:b/>
                <w:bCs/>
                <w:sz w:val="20"/>
                <w:szCs w:val="24"/>
                <w:lang w:eastAsia="lt-LT"/>
              </w:rPr>
            </w:pPr>
          </w:p>
        </w:tc>
        <w:tc>
          <w:tcPr>
            <w:tcW w:w="644" w:type="dxa"/>
            <w:tcMar>
              <w:top w:w="0" w:type="dxa"/>
              <w:left w:w="108" w:type="dxa"/>
              <w:bottom w:w="0" w:type="dxa"/>
              <w:right w:w="108" w:type="dxa"/>
            </w:tcMar>
          </w:tcPr>
          <w:p w14:paraId="756F4D85" w14:textId="77777777" w:rsidR="008E0186" w:rsidRDefault="008E0186">
            <w:pPr>
              <w:overflowPunct w:val="0"/>
              <w:ind w:firstLine="53"/>
              <w:jc w:val="both"/>
              <w:rPr>
                <w:b/>
                <w:bCs/>
                <w:sz w:val="20"/>
                <w:szCs w:val="24"/>
                <w:lang w:eastAsia="lt-LT"/>
              </w:rPr>
            </w:pPr>
          </w:p>
        </w:tc>
        <w:tc>
          <w:tcPr>
            <w:tcW w:w="644" w:type="dxa"/>
            <w:tcMar>
              <w:top w:w="0" w:type="dxa"/>
              <w:left w:w="108" w:type="dxa"/>
              <w:bottom w:w="0" w:type="dxa"/>
              <w:right w:w="108" w:type="dxa"/>
            </w:tcMar>
          </w:tcPr>
          <w:p w14:paraId="49FDE904" w14:textId="77777777" w:rsidR="008E0186" w:rsidRDefault="008E0186">
            <w:pPr>
              <w:overflowPunct w:val="0"/>
              <w:ind w:firstLine="53"/>
              <w:jc w:val="both"/>
              <w:rPr>
                <w:b/>
                <w:bCs/>
                <w:sz w:val="20"/>
                <w:szCs w:val="24"/>
                <w:lang w:eastAsia="lt-LT"/>
              </w:rPr>
            </w:pPr>
          </w:p>
        </w:tc>
        <w:tc>
          <w:tcPr>
            <w:tcW w:w="428" w:type="dxa"/>
            <w:vAlign w:val="center"/>
          </w:tcPr>
          <w:p w14:paraId="2CE1287A" w14:textId="77777777" w:rsidR="008E0186" w:rsidRDefault="008E0186">
            <w:pPr>
              <w:overflowPunct w:val="0"/>
              <w:ind w:firstLine="53"/>
              <w:jc w:val="both"/>
              <w:rPr>
                <w:b/>
                <w:bCs/>
                <w:sz w:val="20"/>
                <w:szCs w:val="24"/>
                <w:lang w:eastAsia="lt-LT"/>
              </w:rPr>
            </w:pPr>
          </w:p>
        </w:tc>
      </w:tr>
    </w:tbl>
    <w:p w14:paraId="63DE5724" w14:textId="77777777" w:rsidR="008E0186" w:rsidRDefault="008E0186">
      <w:pPr>
        <w:ind w:firstLine="720"/>
        <w:rPr>
          <w:color w:val="000000"/>
          <w:sz w:val="20"/>
          <w:szCs w:val="22"/>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57"/>
        <w:gridCol w:w="832"/>
        <w:gridCol w:w="2548"/>
        <w:gridCol w:w="2440"/>
      </w:tblGrid>
      <w:tr w:rsidR="008E0186" w14:paraId="7661400F" w14:textId="77777777" w:rsidTr="008D7235">
        <w:tc>
          <w:tcPr>
            <w:tcW w:w="562" w:type="dxa"/>
            <w:tcBorders>
              <w:top w:val="single" w:sz="4" w:space="0" w:color="auto"/>
              <w:left w:val="single" w:sz="4" w:space="0" w:color="auto"/>
              <w:bottom w:val="single" w:sz="4" w:space="0" w:color="auto"/>
              <w:right w:val="single" w:sz="4" w:space="0" w:color="auto"/>
            </w:tcBorders>
          </w:tcPr>
          <w:p w14:paraId="63C1F8DC" w14:textId="77777777" w:rsidR="008E0186" w:rsidRDefault="003D1DB6">
            <w:pPr>
              <w:overflowPunct w:val="0"/>
              <w:jc w:val="center"/>
              <w:rPr>
                <w:b/>
                <w:color w:val="000000"/>
                <w:sz w:val="20"/>
                <w:szCs w:val="22"/>
                <w:lang w:eastAsia="lt-LT"/>
              </w:rPr>
            </w:pPr>
            <w:r>
              <w:rPr>
                <w:b/>
                <w:color w:val="000000"/>
                <w:sz w:val="20"/>
                <w:szCs w:val="22"/>
                <w:lang w:eastAsia="lt-LT"/>
              </w:rPr>
              <w:t>Eil. Nr.</w:t>
            </w:r>
          </w:p>
        </w:tc>
        <w:tc>
          <w:tcPr>
            <w:tcW w:w="3257" w:type="dxa"/>
            <w:tcBorders>
              <w:top w:val="single" w:sz="4" w:space="0" w:color="auto"/>
              <w:left w:val="single" w:sz="4" w:space="0" w:color="auto"/>
              <w:bottom w:val="single" w:sz="4" w:space="0" w:color="auto"/>
              <w:right w:val="single" w:sz="4" w:space="0" w:color="auto"/>
            </w:tcBorders>
          </w:tcPr>
          <w:p w14:paraId="237508A2" w14:textId="77777777" w:rsidR="008E0186" w:rsidRDefault="003D1DB6">
            <w:pPr>
              <w:overflowPunct w:val="0"/>
              <w:jc w:val="center"/>
              <w:rPr>
                <w:b/>
                <w:color w:val="000000"/>
                <w:sz w:val="20"/>
                <w:szCs w:val="22"/>
                <w:lang w:eastAsia="lt-LT"/>
              </w:rPr>
            </w:pPr>
            <w:r>
              <w:rPr>
                <w:b/>
                <w:color w:val="000000"/>
                <w:sz w:val="20"/>
                <w:szCs w:val="22"/>
                <w:lang w:eastAsia="lt-LT"/>
              </w:rPr>
              <w:t>Išlaidų pavadinimas</w:t>
            </w:r>
          </w:p>
        </w:tc>
        <w:tc>
          <w:tcPr>
            <w:tcW w:w="832" w:type="dxa"/>
            <w:tcBorders>
              <w:top w:val="single" w:sz="4" w:space="0" w:color="auto"/>
              <w:left w:val="single" w:sz="4" w:space="0" w:color="auto"/>
              <w:bottom w:val="single" w:sz="4" w:space="0" w:color="auto"/>
              <w:right w:val="single" w:sz="4" w:space="0" w:color="auto"/>
            </w:tcBorders>
          </w:tcPr>
          <w:p w14:paraId="5BD8FA3A" w14:textId="77777777" w:rsidR="008E0186" w:rsidRDefault="008E0186">
            <w:pPr>
              <w:jc w:val="center"/>
              <w:rPr>
                <w:b/>
                <w:color w:val="000000"/>
                <w:sz w:val="20"/>
                <w:szCs w:val="22"/>
                <w:lang w:eastAsia="lt-LT"/>
              </w:rPr>
            </w:pPr>
          </w:p>
          <w:p w14:paraId="2E0478EF" w14:textId="77777777" w:rsidR="008E0186" w:rsidRDefault="003D1DB6">
            <w:pPr>
              <w:overflowPunct w:val="0"/>
              <w:jc w:val="center"/>
              <w:rPr>
                <w:b/>
                <w:color w:val="000000"/>
                <w:sz w:val="20"/>
                <w:szCs w:val="22"/>
                <w:lang w:eastAsia="lt-LT"/>
              </w:rPr>
            </w:pPr>
            <w:r>
              <w:rPr>
                <w:b/>
                <w:color w:val="000000"/>
                <w:sz w:val="20"/>
                <w:szCs w:val="22"/>
                <w:lang w:eastAsia="lt-LT"/>
              </w:rPr>
              <w:t>Vnt.</w:t>
            </w:r>
          </w:p>
        </w:tc>
        <w:tc>
          <w:tcPr>
            <w:tcW w:w="2548" w:type="dxa"/>
            <w:tcBorders>
              <w:top w:val="single" w:sz="4" w:space="0" w:color="auto"/>
              <w:left w:val="single" w:sz="4" w:space="0" w:color="auto"/>
              <w:bottom w:val="single" w:sz="4" w:space="0" w:color="auto"/>
              <w:right w:val="single" w:sz="4" w:space="0" w:color="auto"/>
            </w:tcBorders>
          </w:tcPr>
          <w:p w14:paraId="7CA037F2" w14:textId="77777777" w:rsidR="008E0186" w:rsidRDefault="003D1DB6">
            <w:pPr>
              <w:overflowPunct w:val="0"/>
              <w:jc w:val="center"/>
              <w:rPr>
                <w:b/>
                <w:color w:val="000000"/>
                <w:sz w:val="20"/>
                <w:szCs w:val="22"/>
                <w:lang w:eastAsia="lt-LT"/>
              </w:rPr>
            </w:pPr>
            <w:r>
              <w:rPr>
                <w:b/>
                <w:color w:val="000000"/>
                <w:sz w:val="20"/>
                <w:szCs w:val="22"/>
                <w:lang w:eastAsia="lt-LT"/>
              </w:rPr>
              <w:t>Bendra tinkamų finansuoti išlaidų suma su PVM / be PVM (reikiamą pabraukti), Eur</w:t>
            </w:r>
          </w:p>
        </w:tc>
        <w:tc>
          <w:tcPr>
            <w:tcW w:w="2440" w:type="dxa"/>
            <w:tcBorders>
              <w:top w:val="single" w:sz="4" w:space="0" w:color="auto"/>
              <w:left w:val="single" w:sz="4" w:space="0" w:color="auto"/>
              <w:bottom w:val="single" w:sz="4" w:space="0" w:color="auto"/>
              <w:right w:val="single" w:sz="4" w:space="0" w:color="auto"/>
            </w:tcBorders>
          </w:tcPr>
          <w:p w14:paraId="298F37ED" w14:textId="77777777" w:rsidR="008E0186" w:rsidRDefault="003D1DB6">
            <w:pPr>
              <w:overflowPunct w:val="0"/>
              <w:jc w:val="center"/>
              <w:rPr>
                <w:b/>
                <w:color w:val="000000"/>
                <w:sz w:val="20"/>
                <w:szCs w:val="22"/>
                <w:lang w:eastAsia="lt-LT"/>
              </w:rPr>
            </w:pPr>
            <w:r>
              <w:rPr>
                <w:b/>
                <w:color w:val="000000"/>
                <w:sz w:val="20"/>
                <w:szCs w:val="22"/>
                <w:lang w:eastAsia="lt-LT"/>
              </w:rPr>
              <w:t>Prašoma kompensuoti tinkamų finansuoti išlaidų suma su PVM / be PVM (reikiamą pabraukti), Eur</w:t>
            </w:r>
          </w:p>
        </w:tc>
      </w:tr>
      <w:tr w:rsidR="008E0186" w14:paraId="36A31303" w14:textId="77777777" w:rsidTr="008D7235">
        <w:tc>
          <w:tcPr>
            <w:tcW w:w="562" w:type="dxa"/>
            <w:tcBorders>
              <w:top w:val="single" w:sz="4" w:space="0" w:color="auto"/>
              <w:left w:val="single" w:sz="4" w:space="0" w:color="auto"/>
              <w:bottom w:val="single" w:sz="4" w:space="0" w:color="auto"/>
              <w:right w:val="single" w:sz="4" w:space="0" w:color="auto"/>
            </w:tcBorders>
          </w:tcPr>
          <w:p w14:paraId="0BE36BCD" w14:textId="77777777" w:rsidR="008E0186" w:rsidRDefault="003D1DB6">
            <w:pPr>
              <w:overflowPunct w:val="0"/>
              <w:jc w:val="both"/>
              <w:rPr>
                <w:color w:val="000000"/>
                <w:sz w:val="20"/>
                <w:lang w:eastAsia="lt-LT"/>
              </w:rPr>
            </w:pPr>
            <w:r>
              <w:rPr>
                <w:color w:val="000000"/>
                <w:sz w:val="20"/>
                <w:lang w:eastAsia="lt-LT"/>
              </w:rPr>
              <w:t>1.</w:t>
            </w:r>
          </w:p>
        </w:tc>
        <w:tc>
          <w:tcPr>
            <w:tcW w:w="3257" w:type="dxa"/>
            <w:tcBorders>
              <w:top w:val="single" w:sz="4" w:space="0" w:color="auto"/>
              <w:left w:val="single" w:sz="4" w:space="0" w:color="auto"/>
              <w:bottom w:val="single" w:sz="4" w:space="0" w:color="auto"/>
              <w:right w:val="single" w:sz="4" w:space="0" w:color="auto"/>
            </w:tcBorders>
          </w:tcPr>
          <w:p w14:paraId="2EAB3DC3" w14:textId="77777777" w:rsidR="008E0186" w:rsidRDefault="003D1DB6">
            <w:pPr>
              <w:rPr>
                <w:sz w:val="20"/>
                <w:szCs w:val="22"/>
                <w:lang w:eastAsia="lt-LT"/>
              </w:rPr>
            </w:pPr>
            <w:r>
              <w:rPr>
                <w:color w:val="000000"/>
                <w:sz w:val="20"/>
                <w:szCs w:val="22"/>
                <w:lang w:eastAsia="lt-LT"/>
              </w:rPr>
              <w:t>Tvora kiaulių laikymo vietai aptverti</w:t>
            </w:r>
          </w:p>
        </w:tc>
        <w:tc>
          <w:tcPr>
            <w:tcW w:w="832" w:type="dxa"/>
            <w:tcBorders>
              <w:top w:val="single" w:sz="4" w:space="0" w:color="auto"/>
              <w:left w:val="single" w:sz="4" w:space="0" w:color="auto"/>
              <w:bottom w:val="single" w:sz="4" w:space="0" w:color="auto"/>
              <w:right w:val="single" w:sz="4" w:space="0" w:color="auto"/>
            </w:tcBorders>
          </w:tcPr>
          <w:p w14:paraId="7A6D34B5"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4A8BFFE9"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77E566BB" w14:textId="77777777" w:rsidR="008E0186" w:rsidRDefault="008E0186">
            <w:pPr>
              <w:overflowPunct w:val="0"/>
              <w:jc w:val="both"/>
              <w:rPr>
                <w:color w:val="000000"/>
                <w:sz w:val="20"/>
                <w:lang w:eastAsia="lt-LT"/>
              </w:rPr>
            </w:pPr>
          </w:p>
        </w:tc>
      </w:tr>
      <w:tr w:rsidR="008E0186" w14:paraId="26142D59" w14:textId="77777777" w:rsidTr="008D7235">
        <w:tc>
          <w:tcPr>
            <w:tcW w:w="562" w:type="dxa"/>
            <w:tcBorders>
              <w:top w:val="single" w:sz="4" w:space="0" w:color="auto"/>
              <w:left w:val="single" w:sz="4" w:space="0" w:color="auto"/>
              <w:bottom w:val="single" w:sz="4" w:space="0" w:color="auto"/>
              <w:right w:val="single" w:sz="4" w:space="0" w:color="auto"/>
            </w:tcBorders>
          </w:tcPr>
          <w:p w14:paraId="291D3654" w14:textId="77777777" w:rsidR="008E0186" w:rsidRDefault="003D1DB6">
            <w:pPr>
              <w:overflowPunct w:val="0"/>
              <w:jc w:val="both"/>
              <w:rPr>
                <w:color w:val="000000"/>
                <w:sz w:val="20"/>
                <w:lang w:eastAsia="lt-LT"/>
              </w:rPr>
            </w:pPr>
            <w:r>
              <w:rPr>
                <w:color w:val="000000"/>
                <w:sz w:val="20"/>
                <w:lang w:eastAsia="lt-LT"/>
              </w:rPr>
              <w:t>2.</w:t>
            </w:r>
          </w:p>
        </w:tc>
        <w:tc>
          <w:tcPr>
            <w:tcW w:w="3257" w:type="dxa"/>
            <w:tcBorders>
              <w:top w:val="single" w:sz="4" w:space="0" w:color="auto"/>
              <w:left w:val="single" w:sz="4" w:space="0" w:color="auto"/>
              <w:bottom w:val="single" w:sz="4" w:space="0" w:color="auto"/>
              <w:right w:val="single" w:sz="4" w:space="0" w:color="auto"/>
            </w:tcBorders>
          </w:tcPr>
          <w:p w14:paraId="60B9FEFE" w14:textId="77777777" w:rsidR="008E0186" w:rsidRDefault="003D1DB6">
            <w:pPr>
              <w:rPr>
                <w:sz w:val="20"/>
                <w:szCs w:val="22"/>
                <w:lang w:eastAsia="lt-LT"/>
              </w:rPr>
            </w:pPr>
            <w:r>
              <w:rPr>
                <w:sz w:val="20"/>
                <w:szCs w:val="22"/>
                <w:lang w:eastAsia="lt-LT"/>
              </w:rPr>
              <w:t xml:space="preserve">Vartai, </w:t>
            </w:r>
            <w:r>
              <w:rPr>
                <w:bCs/>
                <w:color w:val="000000"/>
                <w:sz w:val="20"/>
                <w:szCs w:val="22"/>
                <w:lang w:eastAsia="lt-LT"/>
              </w:rPr>
              <w:t>skirti patekti į kiaulių laikymo vietą</w:t>
            </w:r>
          </w:p>
        </w:tc>
        <w:tc>
          <w:tcPr>
            <w:tcW w:w="832" w:type="dxa"/>
            <w:tcBorders>
              <w:top w:val="single" w:sz="4" w:space="0" w:color="auto"/>
              <w:left w:val="single" w:sz="4" w:space="0" w:color="auto"/>
              <w:bottom w:val="single" w:sz="4" w:space="0" w:color="auto"/>
              <w:right w:val="single" w:sz="4" w:space="0" w:color="auto"/>
            </w:tcBorders>
          </w:tcPr>
          <w:p w14:paraId="5A78453E"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530535BC"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09EB61D0" w14:textId="77777777" w:rsidR="008E0186" w:rsidRDefault="008E0186">
            <w:pPr>
              <w:overflowPunct w:val="0"/>
              <w:jc w:val="both"/>
              <w:rPr>
                <w:color w:val="000000"/>
                <w:sz w:val="20"/>
                <w:lang w:eastAsia="lt-LT"/>
              </w:rPr>
            </w:pPr>
          </w:p>
        </w:tc>
      </w:tr>
      <w:tr w:rsidR="008E0186" w14:paraId="537D48E7" w14:textId="77777777" w:rsidTr="008D7235">
        <w:tc>
          <w:tcPr>
            <w:tcW w:w="562" w:type="dxa"/>
            <w:tcBorders>
              <w:top w:val="single" w:sz="4" w:space="0" w:color="auto"/>
              <w:left w:val="single" w:sz="4" w:space="0" w:color="auto"/>
              <w:bottom w:val="single" w:sz="4" w:space="0" w:color="auto"/>
              <w:right w:val="single" w:sz="4" w:space="0" w:color="auto"/>
            </w:tcBorders>
          </w:tcPr>
          <w:p w14:paraId="6F1C7F6E" w14:textId="77777777" w:rsidR="008E0186" w:rsidRDefault="003D1DB6">
            <w:pPr>
              <w:overflowPunct w:val="0"/>
              <w:jc w:val="both"/>
              <w:rPr>
                <w:color w:val="000000"/>
                <w:sz w:val="20"/>
                <w:lang w:eastAsia="lt-LT"/>
              </w:rPr>
            </w:pPr>
            <w:r>
              <w:rPr>
                <w:color w:val="000000"/>
                <w:sz w:val="20"/>
                <w:lang w:eastAsia="lt-LT"/>
              </w:rPr>
              <w:t>3.</w:t>
            </w:r>
          </w:p>
        </w:tc>
        <w:tc>
          <w:tcPr>
            <w:tcW w:w="3257" w:type="dxa"/>
            <w:tcBorders>
              <w:top w:val="single" w:sz="4" w:space="0" w:color="auto"/>
              <w:left w:val="single" w:sz="4" w:space="0" w:color="auto"/>
              <w:bottom w:val="single" w:sz="4" w:space="0" w:color="auto"/>
              <w:right w:val="single" w:sz="4" w:space="0" w:color="auto"/>
            </w:tcBorders>
          </w:tcPr>
          <w:p w14:paraId="33517F78" w14:textId="77777777" w:rsidR="008E0186" w:rsidRDefault="003D1DB6">
            <w:pPr>
              <w:rPr>
                <w:sz w:val="20"/>
                <w:szCs w:val="22"/>
                <w:lang w:eastAsia="lt-LT"/>
              </w:rPr>
            </w:pPr>
            <w:r>
              <w:rPr>
                <w:sz w:val="20"/>
                <w:szCs w:val="22"/>
                <w:lang w:eastAsia="lt-LT"/>
              </w:rPr>
              <w:t>Pašarų terminio apdorojimo įranga</w:t>
            </w:r>
          </w:p>
        </w:tc>
        <w:tc>
          <w:tcPr>
            <w:tcW w:w="832" w:type="dxa"/>
            <w:tcBorders>
              <w:top w:val="single" w:sz="4" w:space="0" w:color="auto"/>
              <w:left w:val="single" w:sz="4" w:space="0" w:color="auto"/>
              <w:bottom w:val="single" w:sz="4" w:space="0" w:color="auto"/>
              <w:right w:val="single" w:sz="4" w:space="0" w:color="auto"/>
            </w:tcBorders>
          </w:tcPr>
          <w:p w14:paraId="5893F6A2"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3F698F1A"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4FA3A1A6" w14:textId="77777777" w:rsidR="008E0186" w:rsidRDefault="008E0186">
            <w:pPr>
              <w:overflowPunct w:val="0"/>
              <w:jc w:val="both"/>
              <w:rPr>
                <w:color w:val="000000"/>
                <w:sz w:val="20"/>
                <w:lang w:eastAsia="lt-LT"/>
              </w:rPr>
            </w:pPr>
          </w:p>
        </w:tc>
      </w:tr>
      <w:tr w:rsidR="008E0186" w14:paraId="244A5F78" w14:textId="77777777" w:rsidTr="008D7235">
        <w:tc>
          <w:tcPr>
            <w:tcW w:w="562" w:type="dxa"/>
            <w:tcBorders>
              <w:top w:val="single" w:sz="4" w:space="0" w:color="auto"/>
              <w:left w:val="single" w:sz="4" w:space="0" w:color="auto"/>
              <w:bottom w:val="single" w:sz="4" w:space="0" w:color="auto"/>
              <w:right w:val="single" w:sz="4" w:space="0" w:color="auto"/>
            </w:tcBorders>
          </w:tcPr>
          <w:p w14:paraId="08629977" w14:textId="77777777" w:rsidR="008E0186" w:rsidRDefault="003D1DB6">
            <w:pPr>
              <w:overflowPunct w:val="0"/>
              <w:jc w:val="both"/>
              <w:rPr>
                <w:color w:val="000000"/>
                <w:sz w:val="20"/>
                <w:lang w:eastAsia="lt-LT"/>
              </w:rPr>
            </w:pPr>
            <w:r>
              <w:rPr>
                <w:color w:val="000000"/>
                <w:sz w:val="20"/>
                <w:lang w:eastAsia="lt-LT"/>
              </w:rPr>
              <w:t>4.</w:t>
            </w:r>
          </w:p>
        </w:tc>
        <w:tc>
          <w:tcPr>
            <w:tcW w:w="3257" w:type="dxa"/>
            <w:tcBorders>
              <w:top w:val="single" w:sz="4" w:space="0" w:color="auto"/>
              <w:left w:val="single" w:sz="4" w:space="0" w:color="auto"/>
              <w:bottom w:val="single" w:sz="4" w:space="0" w:color="auto"/>
              <w:right w:val="single" w:sz="4" w:space="0" w:color="auto"/>
            </w:tcBorders>
          </w:tcPr>
          <w:p w14:paraId="49A63203" w14:textId="77777777" w:rsidR="008E0186" w:rsidRDefault="003D1DB6">
            <w:pPr>
              <w:rPr>
                <w:sz w:val="20"/>
                <w:szCs w:val="22"/>
                <w:lang w:eastAsia="lt-LT"/>
              </w:rPr>
            </w:pPr>
            <w:r>
              <w:rPr>
                <w:sz w:val="20"/>
                <w:szCs w:val="22"/>
                <w:lang w:eastAsia="lt-LT"/>
              </w:rPr>
              <w:t>Dezinfekciniai barjerai asmenims ir (ar) transporto priemonėms</w:t>
            </w:r>
          </w:p>
        </w:tc>
        <w:tc>
          <w:tcPr>
            <w:tcW w:w="832" w:type="dxa"/>
            <w:tcBorders>
              <w:top w:val="single" w:sz="4" w:space="0" w:color="auto"/>
              <w:left w:val="single" w:sz="4" w:space="0" w:color="auto"/>
              <w:bottom w:val="single" w:sz="4" w:space="0" w:color="auto"/>
              <w:right w:val="single" w:sz="4" w:space="0" w:color="auto"/>
            </w:tcBorders>
          </w:tcPr>
          <w:p w14:paraId="07D97762"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3CC5995B"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03991F17" w14:textId="77777777" w:rsidR="008E0186" w:rsidRDefault="008E0186">
            <w:pPr>
              <w:overflowPunct w:val="0"/>
              <w:jc w:val="both"/>
              <w:rPr>
                <w:color w:val="000000"/>
                <w:sz w:val="20"/>
                <w:lang w:eastAsia="lt-LT"/>
              </w:rPr>
            </w:pPr>
          </w:p>
        </w:tc>
      </w:tr>
      <w:tr w:rsidR="008E0186" w14:paraId="45D1418E" w14:textId="77777777" w:rsidTr="008D7235">
        <w:tc>
          <w:tcPr>
            <w:tcW w:w="562" w:type="dxa"/>
            <w:tcBorders>
              <w:top w:val="single" w:sz="4" w:space="0" w:color="auto"/>
              <w:left w:val="single" w:sz="4" w:space="0" w:color="auto"/>
              <w:bottom w:val="single" w:sz="4" w:space="0" w:color="auto"/>
              <w:right w:val="single" w:sz="4" w:space="0" w:color="auto"/>
            </w:tcBorders>
          </w:tcPr>
          <w:p w14:paraId="543D3537" w14:textId="77777777" w:rsidR="008E0186" w:rsidRDefault="003D1DB6">
            <w:pPr>
              <w:overflowPunct w:val="0"/>
              <w:jc w:val="both"/>
              <w:rPr>
                <w:color w:val="000000"/>
                <w:sz w:val="20"/>
                <w:lang w:eastAsia="lt-LT"/>
              </w:rPr>
            </w:pPr>
            <w:r>
              <w:rPr>
                <w:color w:val="000000"/>
                <w:sz w:val="20"/>
                <w:lang w:eastAsia="lt-LT"/>
              </w:rPr>
              <w:t>5.</w:t>
            </w:r>
          </w:p>
        </w:tc>
        <w:tc>
          <w:tcPr>
            <w:tcW w:w="3257" w:type="dxa"/>
            <w:tcBorders>
              <w:top w:val="single" w:sz="4" w:space="0" w:color="auto"/>
              <w:left w:val="single" w:sz="4" w:space="0" w:color="auto"/>
              <w:bottom w:val="single" w:sz="4" w:space="0" w:color="auto"/>
              <w:right w:val="single" w:sz="4" w:space="0" w:color="auto"/>
            </w:tcBorders>
          </w:tcPr>
          <w:p w14:paraId="4B2F68C7" w14:textId="77777777" w:rsidR="008E0186" w:rsidRDefault="003D1DB6">
            <w:pPr>
              <w:rPr>
                <w:sz w:val="20"/>
                <w:szCs w:val="22"/>
                <w:lang w:eastAsia="lt-LT"/>
              </w:rPr>
            </w:pPr>
            <w:r>
              <w:rPr>
                <w:sz w:val="20"/>
                <w:szCs w:val="22"/>
                <w:lang w:eastAsia="lt-LT"/>
              </w:rPr>
              <w:t>Plovimo, valymo, dezinfekcijos įranga ir priemonės</w:t>
            </w:r>
          </w:p>
        </w:tc>
        <w:tc>
          <w:tcPr>
            <w:tcW w:w="832" w:type="dxa"/>
            <w:tcBorders>
              <w:top w:val="single" w:sz="4" w:space="0" w:color="auto"/>
              <w:left w:val="single" w:sz="4" w:space="0" w:color="auto"/>
              <w:bottom w:val="single" w:sz="4" w:space="0" w:color="auto"/>
              <w:right w:val="single" w:sz="4" w:space="0" w:color="auto"/>
            </w:tcBorders>
          </w:tcPr>
          <w:p w14:paraId="74D38669"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71D86E77"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1712C30B" w14:textId="77777777" w:rsidR="008E0186" w:rsidRDefault="008E0186">
            <w:pPr>
              <w:overflowPunct w:val="0"/>
              <w:jc w:val="both"/>
              <w:rPr>
                <w:color w:val="000000"/>
                <w:sz w:val="20"/>
                <w:lang w:eastAsia="lt-LT"/>
              </w:rPr>
            </w:pPr>
          </w:p>
        </w:tc>
      </w:tr>
      <w:tr w:rsidR="008E0186" w14:paraId="2DFB3748" w14:textId="77777777" w:rsidTr="008D7235">
        <w:tc>
          <w:tcPr>
            <w:tcW w:w="562" w:type="dxa"/>
            <w:tcBorders>
              <w:top w:val="single" w:sz="4" w:space="0" w:color="auto"/>
              <w:left w:val="single" w:sz="4" w:space="0" w:color="auto"/>
              <w:bottom w:val="single" w:sz="4" w:space="0" w:color="auto"/>
              <w:right w:val="single" w:sz="4" w:space="0" w:color="auto"/>
            </w:tcBorders>
          </w:tcPr>
          <w:p w14:paraId="07CCC625" w14:textId="77777777" w:rsidR="008E0186" w:rsidRDefault="003D1DB6">
            <w:pPr>
              <w:overflowPunct w:val="0"/>
              <w:jc w:val="both"/>
              <w:rPr>
                <w:color w:val="000000"/>
                <w:sz w:val="20"/>
                <w:lang w:eastAsia="lt-LT"/>
              </w:rPr>
            </w:pPr>
            <w:r>
              <w:rPr>
                <w:color w:val="000000"/>
                <w:sz w:val="20"/>
                <w:lang w:eastAsia="lt-LT"/>
              </w:rPr>
              <w:t>6.</w:t>
            </w:r>
          </w:p>
        </w:tc>
        <w:tc>
          <w:tcPr>
            <w:tcW w:w="3257" w:type="dxa"/>
            <w:tcBorders>
              <w:top w:val="single" w:sz="4" w:space="0" w:color="auto"/>
              <w:left w:val="single" w:sz="4" w:space="0" w:color="auto"/>
              <w:bottom w:val="single" w:sz="4" w:space="0" w:color="auto"/>
              <w:right w:val="single" w:sz="4" w:space="0" w:color="auto"/>
            </w:tcBorders>
          </w:tcPr>
          <w:p w14:paraId="55DA3FF3" w14:textId="77777777" w:rsidR="008E0186" w:rsidRDefault="003D1DB6">
            <w:pPr>
              <w:rPr>
                <w:sz w:val="20"/>
                <w:szCs w:val="22"/>
                <w:lang w:eastAsia="lt-LT"/>
              </w:rPr>
            </w:pPr>
            <w:r>
              <w:rPr>
                <w:sz w:val="20"/>
                <w:szCs w:val="22"/>
                <w:lang w:eastAsia="lt-LT"/>
              </w:rPr>
              <w:t xml:space="preserve">Konteineriai, skirti gaišenoms laikyti </w:t>
            </w:r>
          </w:p>
        </w:tc>
        <w:tc>
          <w:tcPr>
            <w:tcW w:w="832" w:type="dxa"/>
            <w:tcBorders>
              <w:top w:val="single" w:sz="4" w:space="0" w:color="auto"/>
              <w:left w:val="single" w:sz="4" w:space="0" w:color="auto"/>
              <w:bottom w:val="single" w:sz="4" w:space="0" w:color="auto"/>
              <w:right w:val="single" w:sz="4" w:space="0" w:color="auto"/>
            </w:tcBorders>
          </w:tcPr>
          <w:p w14:paraId="30D42432"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557D609D"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45F047B1" w14:textId="77777777" w:rsidR="008E0186" w:rsidRDefault="008E0186">
            <w:pPr>
              <w:overflowPunct w:val="0"/>
              <w:jc w:val="both"/>
              <w:rPr>
                <w:color w:val="000000"/>
                <w:sz w:val="20"/>
                <w:lang w:eastAsia="lt-LT"/>
              </w:rPr>
            </w:pPr>
          </w:p>
        </w:tc>
      </w:tr>
      <w:tr w:rsidR="008E0186" w14:paraId="393D17C9" w14:textId="77777777" w:rsidTr="008D7235">
        <w:tc>
          <w:tcPr>
            <w:tcW w:w="562" w:type="dxa"/>
            <w:tcBorders>
              <w:top w:val="single" w:sz="4" w:space="0" w:color="auto"/>
              <w:left w:val="single" w:sz="4" w:space="0" w:color="auto"/>
              <w:bottom w:val="single" w:sz="4" w:space="0" w:color="auto"/>
              <w:right w:val="single" w:sz="4" w:space="0" w:color="auto"/>
            </w:tcBorders>
          </w:tcPr>
          <w:p w14:paraId="198480CD" w14:textId="77777777" w:rsidR="008E0186" w:rsidRDefault="003D1DB6">
            <w:pPr>
              <w:overflowPunct w:val="0"/>
              <w:jc w:val="both"/>
              <w:rPr>
                <w:color w:val="000000"/>
                <w:sz w:val="20"/>
                <w:lang w:eastAsia="lt-LT"/>
              </w:rPr>
            </w:pPr>
            <w:r>
              <w:rPr>
                <w:color w:val="000000"/>
                <w:sz w:val="20"/>
                <w:lang w:eastAsia="lt-LT"/>
              </w:rPr>
              <w:t>7.</w:t>
            </w:r>
          </w:p>
        </w:tc>
        <w:tc>
          <w:tcPr>
            <w:tcW w:w="3257" w:type="dxa"/>
            <w:tcBorders>
              <w:top w:val="single" w:sz="4" w:space="0" w:color="auto"/>
              <w:left w:val="single" w:sz="4" w:space="0" w:color="auto"/>
              <w:bottom w:val="single" w:sz="4" w:space="0" w:color="auto"/>
              <w:right w:val="single" w:sz="4" w:space="0" w:color="auto"/>
            </w:tcBorders>
          </w:tcPr>
          <w:p w14:paraId="0B4E026E" w14:textId="77777777" w:rsidR="008E0186" w:rsidRDefault="003D1DB6">
            <w:pPr>
              <w:rPr>
                <w:sz w:val="20"/>
                <w:szCs w:val="22"/>
                <w:lang w:eastAsia="lt-LT"/>
              </w:rPr>
            </w:pPr>
            <w:r>
              <w:rPr>
                <w:sz w:val="20"/>
                <w:szCs w:val="22"/>
                <w:lang w:eastAsia="lt-LT"/>
              </w:rPr>
              <w:t>Priemonės nuo graužikų, vabzdžių ir kitų kenkėjų (</w:t>
            </w:r>
            <w:r>
              <w:rPr>
                <w:color w:val="000000"/>
                <w:sz w:val="20"/>
                <w:szCs w:val="22"/>
                <w:lang w:eastAsia="lt-LT"/>
              </w:rPr>
              <w:t>insekticidinės lempos,</w:t>
            </w:r>
            <w:r>
              <w:rPr>
                <w:sz w:val="20"/>
                <w:szCs w:val="22"/>
                <w:lang w:eastAsia="lt-LT"/>
              </w:rPr>
              <w:t xml:space="preserve"> </w:t>
            </w:r>
            <w:r>
              <w:rPr>
                <w:sz w:val="20"/>
                <w:szCs w:val="22"/>
                <w:lang w:eastAsia="lt-LT"/>
              </w:rPr>
              <w:lastRenderedPageBreak/>
              <w:t>tinkleliai, graužikų naikinimo priemonės)</w:t>
            </w:r>
          </w:p>
        </w:tc>
        <w:tc>
          <w:tcPr>
            <w:tcW w:w="832" w:type="dxa"/>
            <w:tcBorders>
              <w:top w:val="single" w:sz="4" w:space="0" w:color="auto"/>
              <w:left w:val="single" w:sz="4" w:space="0" w:color="auto"/>
              <w:bottom w:val="single" w:sz="4" w:space="0" w:color="auto"/>
              <w:right w:val="single" w:sz="4" w:space="0" w:color="auto"/>
            </w:tcBorders>
          </w:tcPr>
          <w:p w14:paraId="4ABFF427"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41064CDE"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29BFAC2E" w14:textId="77777777" w:rsidR="008E0186" w:rsidRDefault="008E0186">
            <w:pPr>
              <w:overflowPunct w:val="0"/>
              <w:jc w:val="both"/>
              <w:rPr>
                <w:color w:val="000000"/>
                <w:sz w:val="20"/>
                <w:lang w:eastAsia="lt-LT"/>
              </w:rPr>
            </w:pPr>
          </w:p>
        </w:tc>
      </w:tr>
      <w:tr w:rsidR="008E0186" w14:paraId="3751588D" w14:textId="77777777" w:rsidTr="008D7235">
        <w:tc>
          <w:tcPr>
            <w:tcW w:w="562" w:type="dxa"/>
            <w:tcBorders>
              <w:top w:val="single" w:sz="4" w:space="0" w:color="auto"/>
              <w:left w:val="single" w:sz="4" w:space="0" w:color="auto"/>
              <w:bottom w:val="single" w:sz="4" w:space="0" w:color="auto"/>
              <w:right w:val="single" w:sz="4" w:space="0" w:color="auto"/>
            </w:tcBorders>
          </w:tcPr>
          <w:p w14:paraId="77C640E6" w14:textId="77777777" w:rsidR="008E0186" w:rsidRDefault="003D1DB6">
            <w:pPr>
              <w:overflowPunct w:val="0"/>
              <w:jc w:val="both"/>
              <w:rPr>
                <w:color w:val="000000"/>
                <w:sz w:val="20"/>
                <w:lang w:eastAsia="lt-LT"/>
              </w:rPr>
            </w:pPr>
            <w:r>
              <w:rPr>
                <w:color w:val="000000"/>
                <w:sz w:val="20"/>
                <w:lang w:eastAsia="lt-LT"/>
              </w:rPr>
              <w:t>8.</w:t>
            </w:r>
          </w:p>
        </w:tc>
        <w:tc>
          <w:tcPr>
            <w:tcW w:w="3257" w:type="dxa"/>
            <w:tcBorders>
              <w:top w:val="single" w:sz="4" w:space="0" w:color="auto"/>
              <w:left w:val="single" w:sz="4" w:space="0" w:color="auto"/>
              <w:bottom w:val="single" w:sz="4" w:space="0" w:color="auto"/>
              <w:right w:val="single" w:sz="4" w:space="0" w:color="auto"/>
            </w:tcBorders>
          </w:tcPr>
          <w:p w14:paraId="0BB4B151" w14:textId="77777777" w:rsidR="008E0186" w:rsidRDefault="003D1DB6">
            <w:pPr>
              <w:overflowPunct w:val="0"/>
              <w:rPr>
                <w:color w:val="000000"/>
                <w:sz w:val="20"/>
                <w:szCs w:val="22"/>
                <w:lang w:eastAsia="lt-LT"/>
              </w:rPr>
            </w:pPr>
            <w:r>
              <w:rPr>
                <w:color w:val="000000"/>
                <w:sz w:val="20"/>
                <w:szCs w:val="22"/>
                <w:lang w:eastAsia="lt-LT"/>
              </w:rPr>
              <w:t>Asmens higienos priemonės (vienkartiniai ar daugkartinio naudojimo darbo drabužiai ir avalynė) ir kt.</w:t>
            </w:r>
          </w:p>
        </w:tc>
        <w:tc>
          <w:tcPr>
            <w:tcW w:w="832" w:type="dxa"/>
            <w:tcBorders>
              <w:top w:val="single" w:sz="4" w:space="0" w:color="auto"/>
              <w:left w:val="single" w:sz="4" w:space="0" w:color="auto"/>
              <w:bottom w:val="single" w:sz="4" w:space="0" w:color="auto"/>
              <w:right w:val="single" w:sz="4" w:space="0" w:color="auto"/>
            </w:tcBorders>
          </w:tcPr>
          <w:p w14:paraId="2E032A59"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4A7C5B78"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1FCDDAD8" w14:textId="77777777" w:rsidR="008E0186" w:rsidRDefault="008E0186">
            <w:pPr>
              <w:overflowPunct w:val="0"/>
              <w:jc w:val="both"/>
              <w:rPr>
                <w:color w:val="000000"/>
                <w:sz w:val="20"/>
                <w:lang w:eastAsia="lt-LT"/>
              </w:rPr>
            </w:pPr>
          </w:p>
        </w:tc>
      </w:tr>
      <w:tr w:rsidR="008E0186" w14:paraId="75FBB55A" w14:textId="77777777" w:rsidTr="008D7235">
        <w:tc>
          <w:tcPr>
            <w:tcW w:w="562" w:type="dxa"/>
            <w:tcBorders>
              <w:top w:val="single" w:sz="4" w:space="0" w:color="auto"/>
              <w:left w:val="single" w:sz="4" w:space="0" w:color="auto"/>
              <w:bottom w:val="single" w:sz="4" w:space="0" w:color="auto"/>
              <w:right w:val="single" w:sz="4" w:space="0" w:color="auto"/>
            </w:tcBorders>
          </w:tcPr>
          <w:p w14:paraId="46BEE905" w14:textId="77777777" w:rsidR="008E0186" w:rsidRDefault="003D1DB6">
            <w:pPr>
              <w:overflowPunct w:val="0"/>
              <w:jc w:val="both"/>
              <w:rPr>
                <w:color w:val="000000"/>
                <w:sz w:val="20"/>
                <w:lang w:eastAsia="lt-LT"/>
              </w:rPr>
            </w:pPr>
            <w:r>
              <w:rPr>
                <w:color w:val="000000"/>
                <w:sz w:val="20"/>
                <w:lang w:eastAsia="lt-LT"/>
              </w:rPr>
              <w:t>9.</w:t>
            </w:r>
          </w:p>
        </w:tc>
        <w:tc>
          <w:tcPr>
            <w:tcW w:w="3257" w:type="dxa"/>
            <w:tcBorders>
              <w:top w:val="single" w:sz="4" w:space="0" w:color="auto"/>
              <w:left w:val="single" w:sz="4" w:space="0" w:color="auto"/>
              <w:bottom w:val="single" w:sz="4" w:space="0" w:color="auto"/>
              <w:right w:val="single" w:sz="4" w:space="0" w:color="auto"/>
            </w:tcBorders>
          </w:tcPr>
          <w:p w14:paraId="24FE4FD1" w14:textId="77777777" w:rsidR="008E0186" w:rsidRDefault="003D1DB6">
            <w:pPr>
              <w:overflowPunct w:val="0"/>
              <w:rPr>
                <w:color w:val="000000"/>
                <w:sz w:val="20"/>
                <w:szCs w:val="22"/>
                <w:lang w:eastAsia="lt-LT"/>
              </w:rPr>
            </w:pPr>
            <w:r>
              <w:rPr>
                <w:color w:val="000000"/>
                <w:sz w:val="20"/>
                <w:szCs w:val="22"/>
                <w:lang w:eastAsia="lt-LT"/>
              </w:rPr>
              <w:t>Asmenų persirengimo patalpų įranga (dušai, rūbų spintos, skalbyklų įranga)</w:t>
            </w:r>
          </w:p>
        </w:tc>
        <w:tc>
          <w:tcPr>
            <w:tcW w:w="832" w:type="dxa"/>
            <w:tcBorders>
              <w:top w:val="single" w:sz="4" w:space="0" w:color="auto"/>
              <w:left w:val="single" w:sz="4" w:space="0" w:color="auto"/>
              <w:bottom w:val="single" w:sz="4" w:space="0" w:color="auto"/>
              <w:right w:val="single" w:sz="4" w:space="0" w:color="auto"/>
            </w:tcBorders>
          </w:tcPr>
          <w:p w14:paraId="4B48C716"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420A7FBE"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27D37351" w14:textId="77777777" w:rsidR="008E0186" w:rsidRDefault="008E0186">
            <w:pPr>
              <w:overflowPunct w:val="0"/>
              <w:jc w:val="both"/>
              <w:rPr>
                <w:color w:val="000000"/>
                <w:sz w:val="20"/>
                <w:lang w:eastAsia="lt-LT"/>
              </w:rPr>
            </w:pPr>
          </w:p>
        </w:tc>
      </w:tr>
      <w:tr w:rsidR="008E0186" w14:paraId="41B3EB85" w14:textId="77777777" w:rsidTr="008D7235">
        <w:tc>
          <w:tcPr>
            <w:tcW w:w="562" w:type="dxa"/>
            <w:tcBorders>
              <w:top w:val="single" w:sz="4" w:space="0" w:color="auto"/>
              <w:left w:val="single" w:sz="4" w:space="0" w:color="auto"/>
              <w:bottom w:val="single" w:sz="4" w:space="0" w:color="auto"/>
              <w:right w:val="single" w:sz="4" w:space="0" w:color="auto"/>
            </w:tcBorders>
          </w:tcPr>
          <w:p w14:paraId="5469301C" w14:textId="77777777" w:rsidR="008E0186" w:rsidRDefault="008E0186">
            <w:pPr>
              <w:overflowPunct w:val="0"/>
              <w:jc w:val="both"/>
              <w:rPr>
                <w:color w:val="000000"/>
                <w:sz w:val="20"/>
                <w:lang w:eastAsia="lt-LT"/>
              </w:rPr>
            </w:pPr>
          </w:p>
        </w:tc>
        <w:tc>
          <w:tcPr>
            <w:tcW w:w="3257" w:type="dxa"/>
            <w:tcBorders>
              <w:top w:val="single" w:sz="4" w:space="0" w:color="auto"/>
              <w:left w:val="single" w:sz="4" w:space="0" w:color="auto"/>
              <w:bottom w:val="single" w:sz="4" w:space="0" w:color="auto"/>
              <w:right w:val="single" w:sz="4" w:space="0" w:color="auto"/>
            </w:tcBorders>
          </w:tcPr>
          <w:p w14:paraId="62678A18" w14:textId="77777777" w:rsidR="008E0186" w:rsidRDefault="003D1DB6">
            <w:pPr>
              <w:overflowPunct w:val="0"/>
              <w:jc w:val="both"/>
              <w:rPr>
                <w:color w:val="000000"/>
                <w:sz w:val="20"/>
                <w:szCs w:val="22"/>
                <w:lang w:eastAsia="lt-LT"/>
              </w:rPr>
            </w:pPr>
            <w:r>
              <w:rPr>
                <w:color w:val="000000"/>
                <w:sz w:val="20"/>
                <w:szCs w:val="22"/>
                <w:lang w:eastAsia="lt-LT"/>
              </w:rPr>
              <w:t>Iš viso</w:t>
            </w:r>
          </w:p>
        </w:tc>
        <w:tc>
          <w:tcPr>
            <w:tcW w:w="832" w:type="dxa"/>
            <w:tcBorders>
              <w:top w:val="single" w:sz="4" w:space="0" w:color="auto"/>
              <w:left w:val="single" w:sz="4" w:space="0" w:color="auto"/>
              <w:bottom w:val="single" w:sz="4" w:space="0" w:color="auto"/>
              <w:right w:val="single" w:sz="4" w:space="0" w:color="auto"/>
            </w:tcBorders>
          </w:tcPr>
          <w:p w14:paraId="3929B873" w14:textId="77777777" w:rsidR="008E0186" w:rsidRDefault="008E0186">
            <w:pPr>
              <w:overflowPunct w:val="0"/>
              <w:jc w:val="both"/>
              <w:rPr>
                <w:color w:val="000000"/>
                <w:sz w:val="20"/>
                <w:lang w:eastAsia="lt-LT"/>
              </w:rPr>
            </w:pPr>
          </w:p>
        </w:tc>
        <w:tc>
          <w:tcPr>
            <w:tcW w:w="2548" w:type="dxa"/>
            <w:tcBorders>
              <w:top w:val="single" w:sz="4" w:space="0" w:color="auto"/>
              <w:left w:val="single" w:sz="4" w:space="0" w:color="auto"/>
              <w:bottom w:val="single" w:sz="4" w:space="0" w:color="auto"/>
              <w:right w:val="single" w:sz="4" w:space="0" w:color="auto"/>
            </w:tcBorders>
          </w:tcPr>
          <w:p w14:paraId="1095E5AD" w14:textId="77777777" w:rsidR="008E0186" w:rsidRDefault="008E0186">
            <w:pPr>
              <w:overflowPunct w:val="0"/>
              <w:jc w:val="both"/>
              <w:rPr>
                <w:color w:val="000000"/>
                <w:sz w:val="20"/>
                <w:lang w:eastAsia="lt-LT"/>
              </w:rPr>
            </w:pPr>
          </w:p>
        </w:tc>
        <w:tc>
          <w:tcPr>
            <w:tcW w:w="2440" w:type="dxa"/>
            <w:tcBorders>
              <w:top w:val="single" w:sz="4" w:space="0" w:color="auto"/>
              <w:left w:val="single" w:sz="4" w:space="0" w:color="auto"/>
              <w:bottom w:val="single" w:sz="4" w:space="0" w:color="auto"/>
              <w:right w:val="single" w:sz="4" w:space="0" w:color="auto"/>
            </w:tcBorders>
          </w:tcPr>
          <w:p w14:paraId="6198E5C7" w14:textId="77777777" w:rsidR="008E0186" w:rsidRDefault="008E0186">
            <w:pPr>
              <w:overflowPunct w:val="0"/>
              <w:jc w:val="both"/>
              <w:rPr>
                <w:color w:val="000000"/>
                <w:sz w:val="20"/>
                <w:lang w:eastAsia="lt-LT"/>
              </w:rPr>
            </w:pPr>
          </w:p>
        </w:tc>
      </w:tr>
    </w:tbl>
    <w:p w14:paraId="2E5F1A32" w14:textId="77777777" w:rsidR="008E0186" w:rsidRDefault="008E0186">
      <w:pPr>
        <w:ind w:firstLine="720"/>
        <w:rPr>
          <w:color w:val="000000"/>
          <w:sz w:val="20"/>
          <w:szCs w:val="24"/>
          <w:lang w:eastAsia="lt-LT"/>
        </w:rPr>
      </w:pPr>
    </w:p>
    <w:p w14:paraId="117CB194" w14:textId="77777777" w:rsidR="008E0186" w:rsidRDefault="003D1DB6">
      <w:pPr>
        <w:rPr>
          <w:color w:val="000000"/>
          <w:sz w:val="20"/>
          <w:lang w:eastAsia="lt-LT"/>
        </w:rPr>
      </w:pPr>
      <w:r>
        <w:rPr>
          <w:color w:val="000000"/>
          <w:sz w:val="20"/>
          <w:lang w:eastAsia="lt-LT"/>
        </w:rPr>
        <w:t xml:space="preserve">Informacija apie atitiktį reglamento (ES) Nr. 1408/2013 2 straipsnio 2 dalyje nustatytiems reikalavimams </w:t>
      </w:r>
    </w:p>
    <w:p w14:paraId="77B54431" w14:textId="77777777" w:rsidR="008E0186" w:rsidRDefault="008E0186">
      <w:pPr>
        <w:rPr>
          <w:sz w:val="14"/>
          <w:szCs w:val="14"/>
        </w:rPr>
      </w:pPr>
    </w:p>
    <w:tbl>
      <w:tblPr>
        <w:tblW w:w="9639" w:type="dxa"/>
        <w:tblCellMar>
          <w:left w:w="0" w:type="dxa"/>
          <w:right w:w="0" w:type="dxa"/>
        </w:tblCellMar>
        <w:tblLook w:val="04A0" w:firstRow="1" w:lastRow="0" w:firstColumn="1" w:lastColumn="0" w:noHBand="0" w:noVBand="1"/>
      </w:tblPr>
      <w:tblGrid>
        <w:gridCol w:w="568"/>
        <w:gridCol w:w="7371"/>
        <w:gridCol w:w="1700"/>
      </w:tblGrid>
      <w:tr w:rsidR="008E0186" w14:paraId="674E93A1" w14:textId="77777777" w:rsidTr="00275D08">
        <w:tc>
          <w:tcPr>
            <w:tcW w:w="5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12D399" w14:textId="64327FBD" w:rsidR="008E0186" w:rsidRDefault="003D1DB6" w:rsidP="00275D08">
            <w:pPr>
              <w:ind w:firstLine="57"/>
              <w:rPr>
                <w:sz w:val="14"/>
                <w:szCs w:val="14"/>
              </w:rPr>
            </w:pPr>
            <w:r>
              <w:rPr>
                <w:b/>
                <w:bCs/>
                <w:color w:val="000000"/>
                <w:sz w:val="20"/>
                <w:lang w:eastAsia="lt-LT"/>
              </w:rPr>
              <w:t>Eil.</w:t>
            </w:r>
          </w:p>
          <w:p w14:paraId="044C3E19" w14:textId="77777777" w:rsidR="008E0186" w:rsidRDefault="003D1DB6">
            <w:pPr>
              <w:rPr>
                <w:b/>
                <w:bCs/>
                <w:color w:val="000000"/>
                <w:sz w:val="20"/>
                <w:lang w:eastAsia="lt-LT"/>
              </w:rPr>
            </w:pPr>
            <w:r>
              <w:rPr>
                <w:b/>
                <w:bCs/>
                <w:color w:val="000000"/>
                <w:sz w:val="20"/>
                <w:lang w:eastAsia="lt-LT"/>
              </w:rPr>
              <w:t>Nr.</w:t>
            </w:r>
          </w:p>
        </w:tc>
        <w:tc>
          <w:tcPr>
            <w:tcW w:w="73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F6F7F9" w14:textId="77777777" w:rsidR="008E0186" w:rsidRDefault="003D1DB6">
            <w:pPr>
              <w:rPr>
                <w:b/>
                <w:bCs/>
                <w:color w:val="000000"/>
                <w:sz w:val="20"/>
                <w:lang w:eastAsia="lt-LT"/>
              </w:rPr>
            </w:pPr>
            <w:r>
              <w:rPr>
                <w:b/>
                <w:bCs/>
                <w:color w:val="000000"/>
                <w:sz w:val="20"/>
                <w:lang w:eastAsia="lt-LT"/>
              </w:rPr>
              <w:t>Taikant šį reglamentą, „viena įmonė“ apima visas įmones, kurių tarpusavio santykiai yra bent vienos rūšies iš toliau išvardytų</w:t>
            </w:r>
            <w:r>
              <w:rPr>
                <w:b/>
                <w:bCs/>
                <w:i/>
                <w:iCs/>
                <w:color w:val="000000"/>
                <w:sz w:val="20"/>
                <w:lang w:eastAsia="lt-LT"/>
              </w:rPr>
              <w:t>*</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94109F" w14:textId="77777777" w:rsidR="008E0186" w:rsidRDefault="003D1DB6">
            <w:pPr>
              <w:rPr>
                <w:b/>
                <w:bCs/>
                <w:color w:val="000000"/>
                <w:sz w:val="20"/>
                <w:lang w:eastAsia="lt-LT"/>
              </w:rPr>
            </w:pPr>
            <w:r>
              <w:rPr>
                <w:b/>
                <w:bCs/>
                <w:color w:val="000000"/>
                <w:sz w:val="20"/>
                <w:lang w:eastAsia="lt-LT"/>
              </w:rPr>
              <w:t>Pažymėti</w:t>
            </w:r>
          </w:p>
        </w:tc>
      </w:tr>
      <w:tr w:rsidR="008E0186" w14:paraId="5B6119B2" w14:textId="77777777" w:rsidTr="00275D08">
        <w:tc>
          <w:tcPr>
            <w:tcW w:w="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C826898" w14:textId="77777777" w:rsidR="008E0186" w:rsidRDefault="003D1DB6">
            <w:pPr>
              <w:rPr>
                <w:color w:val="000000"/>
                <w:sz w:val="20"/>
                <w:lang w:eastAsia="lt-LT"/>
              </w:rPr>
            </w:pPr>
            <w:r>
              <w:rPr>
                <w:color w:val="000000"/>
                <w:sz w:val="20"/>
                <w:lang w:eastAsia="lt-LT"/>
              </w:rPr>
              <w:t>1.</w:t>
            </w:r>
          </w:p>
        </w:tc>
        <w:tc>
          <w:tcPr>
            <w:tcW w:w="7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F378A5" w14:textId="77777777" w:rsidR="008E0186" w:rsidRDefault="003D1DB6">
            <w:pPr>
              <w:rPr>
                <w:color w:val="000000"/>
                <w:sz w:val="20"/>
                <w:lang w:eastAsia="lt-LT"/>
              </w:rPr>
            </w:pPr>
            <w:r>
              <w:rPr>
                <w:color w:val="000000"/>
                <w:sz w:val="20"/>
                <w:lang w:eastAsia="lt-LT"/>
              </w:rPr>
              <w:t>Viena įmonė turi kitos įmonės akcininkų arba narių balsų daugumą</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681B39" w14:textId="77777777" w:rsidR="008E0186" w:rsidRDefault="003D1DB6">
            <w:pPr>
              <w:rPr>
                <w:color w:val="000000"/>
                <w:sz w:val="20"/>
                <w:lang w:eastAsia="lt-LT"/>
              </w:rPr>
            </w:pPr>
            <w:r>
              <w:rPr>
                <w:color w:val="000000"/>
                <w:sz w:val="20"/>
                <w:lang w:eastAsia="lt-LT"/>
              </w:rPr>
              <w:t>Taip □</w:t>
            </w:r>
          </w:p>
          <w:p w14:paraId="18E925E9" w14:textId="77777777" w:rsidR="008E0186" w:rsidRDefault="008E0186">
            <w:pPr>
              <w:rPr>
                <w:sz w:val="14"/>
                <w:szCs w:val="14"/>
              </w:rPr>
            </w:pPr>
          </w:p>
          <w:p w14:paraId="43602B12" w14:textId="77777777" w:rsidR="008E0186" w:rsidRDefault="003D1DB6">
            <w:pPr>
              <w:rPr>
                <w:color w:val="000000"/>
                <w:sz w:val="20"/>
                <w:lang w:eastAsia="lt-LT"/>
              </w:rPr>
            </w:pPr>
            <w:r>
              <w:rPr>
                <w:color w:val="000000"/>
                <w:sz w:val="20"/>
                <w:lang w:eastAsia="lt-LT"/>
              </w:rPr>
              <w:t xml:space="preserve">Ne □ </w:t>
            </w:r>
          </w:p>
        </w:tc>
      </w:tr>
      <w:tr w:rsidR="008E0186" w14:paraId="69D2F06A" w14:textId="77777777" w:rsidTr="00275D08">
        <w:tc>
          <w:tcPr>
            <w:tcW w:w="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23986F" w14:textId="77777777" w:rsidR="008E0186" w:rsidRDefault="003D1DB6">
            <w:pPr>
              <w:rPr>
                <w:color w:val="000000"/>
                <w:sz w:val="20"/>
                <w:lang w:eastAsia="lt-LT"/>
              </w:rPr>
            </w:pPr>
            <w:r>
              <w:rPr>
                <w:color w:val="000000"/>
                <w:sz w:val="20"/>
                <w:lang w:eastAsia="lt-LT"/>
              </w:rPr>
              <w:t>2.</w:t>
            </w:r>
          </w:p>
        </w:tc>
        <w:tc>
          <w:tcPr>
            <w:tcW w:w="7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9B9AD6" w14:textId="77777777" w:rsidR="008E0186" w:rsidRDefault="003D1DB6">
            <w:pPr>
              <w:rPr>
                <w:color w:val="000000"/>
                <w:sz w:val="20"/>
                <w:lang w:eastAsia="lt-LT"/>
              </w:rPr>
            </w:pPr>
            <w:r>
              <w:rPr>
                <w:color w:val="000000"/>
                <w:sz w:val="20"/>
                <w:lang w:eastAsia="lt-LT"/>
              </w:rPr>
              <w:t>Viena įmonė turi teisę paskirti arba atleisti daugumą kitos įmonės administracijos, valdymo arba priežiūros organo narių</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8FECA4" w14:textId="77777777" w:rsidR="008E0186" w:rsidRDefault="003D1DB6">
            <w:pPr>
              <w:rPr>
                <w:color w:val="000000"/>
                <w:sz w:val="20"/>
                <w:lang w:eastAsia="lt-LT"/>
              </w:rPr>
            </w:pPr>
            <w:r>
              <w:rPr>
                <w:color w:val="000000"/>
                <w:sz w:val="20"/>
                <w:lang w:eastAsia="lt-LT"/>
              </w:rPr>
              <w:t>Taip □</w:t>
            </w:r>
          </w:p>
          <w:p w14:paraId="6B7634CE" w14:textId="77777777" w:rsidR="008E0186" w:rsidRDefault="008E0186">
            <w:pPr>
              <w:rPr>
                <w:sz w:val="14"/>
                <w:szCs w:val="14"/>
              </w:rPr>
            </w:pPr>
          </w:p>
          <w:p w14:paraId="30D4ABE3" w14:textId="77777777" w:rsidR="008E0186" w:rsidRDefault="003D1DB6">
            <w:pPr>
              <w:rPr>
                <w:color w:val="000000"/>
                <w:sz w:val="20"/>
                <w:lang w:eastAsia="lt-LT"/>
              </w:rPr>
            </w:pPr>
            <w:r>
              <w:rPr>
                <w:color w:val="000000"/>
                <w:sz w:val="20"/>
                <w:lang w:eastAsia="lt-LT"/>
              </w:rPr>
              <w:t>Ne □</w:t>
            </w:r>
          </w:p>
        </w:tc>
      </w:tr>
      <w:tr w:rsidR="008E0186" w14:paraId="7ED4EA2A" w14:textId="77777777" w:rsidTr="00275D08">
        <w:tc>
          <w:tcPr>
            <w:tcW w:w="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E0140" w14:textId="77777777" w:rsidR="008E0186" w:rsidRDefault="003D1DB6">
            <w:pPr>
              <w:rPr>
                <w:color w:val="000000"/>
                <w:sz w:val="20"/>
                <w:lang w:eastAsia="lt-LT"/>
              </w:rPr>
            </w:pPr>
            <w:r>
              <w:rPr>
                <w:color w:val="000000"/>
                <w:sz w:val="20"/>
                <w:lang w:eastAsia="lt-LT"/>
              </w:rPr>
              <w:t>3.</w:t>
            </w:r>
          </w:p>
        </w:tc>
        <w:tc>
          <w:tcPr>
            <w:tcW w:w="7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62DFED" w14:textId="77777777" w:rsidR="008E0186" w:rsidRDefault="003D1DB6">
            <w:pPr>
              <w:rPr>
                <w:color w:val="000000"/>
                <w:sz w:val="20"/>
                <w:lang w:eastAsia="lt-LT"/>
              </w:rPr>
            </w:pPr>
            <w:r>
              <w:rPr>
                <w:color w:val="000000"/>
                <w:sz w:val="20"/>
                <w:lang w:eastAsia="lt-LT"/>
              </w:rPr>
              <w:t>Pagal sutartį arba vadovaujantis steigimo sutarties ar įstatų nuostata vienai įmonei suteikiama teisė daryti kitai įmonei lemiamą įtaką</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353B3F" w14:textId="77777777" w:rsidR="008E0186" w:rsidRDefault="003D1DB6">
            <w:pPr>
              <w:rPr>
                <w:color w:val="000000"/>
                <w:sz w:val="20"/>
                <w:lang w:eastAsia="lt-LT"/>
              </w:rPr>
            </w:pPr>
            <w:r>
              <w:rPr>
                <w:color w:val="000000"/>
                <w:sz w:val="20"/>
                <w:lang w:eastAsia="lt-LT"/>
              </w:rPr>
              <w:t>Taip □</w:t>
            </w:r>
          </w:p>
          <w:p w14:paraId="162EC9EA" w14:textId="77777777" w:rsidR="008E0186" w:rsidRDefault="008E0186">
            <w:pPr>
              <w:rPr>
                <w:sz w:val="14"/>
                <w:szCs w:val="14"/>
              </w:rPr>
            </w:pPr>
          </w:p>
          <w:p w14:paraId="1C04CA63" w14:textId="77777777" w:rsidR="008E0186" w:rsidRDefault="003D1DB6">
            <w:pPr>
              <w:rPr>
                <w:color w:val="000000"/>
                <w:sz w:val="20"/>
                <w:lang w:eastAsia="lt-LT"/>
              </w:rPr>
            </w:pPr>
            <w:r>
              <w:rPr>
                <w:color w:val="000000"/>
                <w:sz w:val="20"/>
                <w:lang w:eastAsia="lt-LT"/>
              </w:rPr>
              <w:t>Ne □</w:t>
            </w:r>
          </w:p>
        </w:tc>
      </w:tr>
      <w:tr w:rsidR="008E0186" w14:paraId="45DEEB06" w14:textId="77777777" w:rsidTr="00275D08">
        <w:tc>
          <w:tcPr>
            <w:tcW w:w="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2841EC" w14:textId="77777777" w:rsidR="008E0186" w:rsidRDefault="003D1DB6">
            <w:pPr>
              <w:rPr>
                <w:color w:val="000000"/>
                <w:sz w:val="20"/>
                <w:lang w:eastAsia="lt-LT"/>
              </w:rPr>
            </w:pPr>
            <w:r>
              <w:rPr>
                <w:color w:val="000000"/>
                <w:sz w:val="20"/>
                <w:lang w:eastAsia="lt-LT"/>
              </w:rPr>
              <w:t>4.</w:t>
            </w:r>
          </w:p>
        </w:tc>
        <w:tc>
          <w:tcPr>
            <w:tcW w:w="7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75CD88" w14:textId="77777777" w:rsidR="008E0186" w:rsidRDefault="003D1DB6">
            <w:pPr>
              <w:rPr>
                <w:color w:val="000000"/>
                <w:sz w:val="20"/>
                <w:lang w:eastAsia="lt-LT"/>
              </w:rPr>
            </w:pPr>
            <w:r>
              <w:rPr>
                <w:color w:val="000000"/>
                <w:sz w:val="20"/>
                <w:lang w:eastAsia="lt-LT"/>
              </w:rPr>
              <w:t>Viena įmonė, būdama kitos įmonės akcininkė arba narė, vadovaudamasi su tos įmonės kitais akcininkais ar nariais sudaryta sutartimi, viena kontroliuoja tos kitos įmonės akcininkų arba narių balsavimo teisių daugumą</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5AA93B" w14:textId="77777777" w:rsidR="008E0186" w:rsidRDefault="003D1DB6">
            <w:pPr>
              <w:rPr>
                <w:color w:val="000000"/>
                <w:sz w:val="20"/>
                <w:lang w:eastAsia="lt-LT"/>
              </w:rPr>
            </w:pPr>
            <w:r>
              <w:rPr>
                <w:color w:val="000000"/>
                <w:sz w:val="20"/>
                <w:lang w:eastAsia="lt-LT"/>
              </w:rPr>
              <w:t>Taip □</w:t>
            </w:r>
          </w:p>
          <w:p w14:paraId="131B1993" w14:textId="77777777" w:rsidR="008E0186" w:rsidRDefault="008E0186">
            <w:pPr>
              <w:rPr>
                <w:sz w:val="14"/>
                <w:szCs w:val="14"/>
              </w:rPr>
            </w:pPr>
          </w:p>
          <w:p w14:paraId="11B0C76A" w14:textId="77777777" w:rsidR="008E0186" w:rsidRDefault="003D1DB6">
            <w:pPr>
              <w:rPr>
                <w:color w:val="000000"/>
                <w:sz w:val="20"/>
                <w:lang w:eastAsia="lt-LT"/>
              </w:rPr>
            </w:pPr>
            <w:r>
              <w:rPr>
                <w:color w:val="000000"/>
                <w:sz w:val="20"/>
                <w:lang w:eastAsia="lt-LT"/>
              </w:rPr>
              <w:t>Ne □</w:t>
            </w:r>
          </w:p>
        </w:tc>
      </w:tr>
      <w:tr w:rsidR="008E0186" w14:paraId="3ECCAC15" w14:textId="77777777">
        <w:trPr>
          <w:trHeight w:val="522"/>
        </w:trPr>
        <w:tc>
          <w:tcPr>
            <w:tcW w:w="9639"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EB23E4" w14:textId="77777777" w:rsidR="008E0186" w:rsidRDefault="003D1DB6">
            <w:pPr>
              <w:rPr>
                <w:color w:val="000000"/>
                <w:sz w:val="20"/>
                <w:lang w:eastAsia="lt-LT"/>
              </w:rPr>
            </w:pPr>
            <w:r>
              <w:rPr>
                <w:color w:val="000000"/>
                <w:sz w:val="20"/>
                <w:lang w:eastAsia="lt-LT"/>
              </w:rPr>
              <w:t>Jeigu nors vienoje eilutėje yra pažymėta teigiamai, prašome nurodyti visus susijusių įmonių pavadinimus / vardus ir pavardes, įmonių / asmens kodus:</w:t>
            </w:r>
          </w:p>
        </w:tc>
      </w:tr>
      <w:tr w:rsidR="008E0186" w14:paraId="06BA53C5" w14:textId="77777777" w:rsidTr="00275D08">
        <w:trPr>
          <w:trHeight w:val="365"/>
        </w:trPr>
        <w:tc>
          <w:tcPr>
            <w:tcW w:w="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CF27BB1" w14:textId="77777777" w:rsidR="008E0186" w:rsidRDefault="003D1DB6">
            <w:pPr>
              <w:rPr>
                <w:color w:val="000000"/>
                <w:sz w:val="20"/>
                <w:lang w:eastAsia="lt-LT"/>
              </w:rPr>
            </w:pPr>
            <w:r>
              <w:rPr>
                <w:color w:val="000000"/>
                <w:sz w:val="20"/>
                <w:lang w:eastAsia="lt-LT"/>
              </w:rPr>
              <w:t>1.</w:t>
            </w:r>
          </w:p>
        </w:tc>
        <w:tc>
          <w:tcPr>
            <w:tcW w:w="908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801BE2" w14:textId="77777777" w:rsidR="008E0186" w:rsidRDefault="008E0186">
            <w:pPr>
              <w:ind w:firstLine="53"/>
              <w:rPr>
                <w:color w:val="000000"/>
                <w:sz w:val="20"/>
                <w:lang w:eastAsia="lt-LT"/>
              </w:rPr>
            </w:pPr>
          </w:p>
        </w:tc>
      </w:tr>
      <w:tr w:rsidR="008E0186" w14:paraId="69472BD1" w14:textId="77777777" w:rsidTr="00275D08">
        <w:trPr>
          <w:trHeight w:val="365"/>
        </w:trPr>
        <w:tc>
          <w:tcPr>
            <w:tcW w:w="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2C558E" w14:textId="77777777" w:rsidR="008E0186" w:rsidRDefault="003D1DB6">
            <w:pPr>
              <w:rPr>
                <w:color w:val="000000"/>
                <w:sz w:val="20"/>
                <w:lang w:eastAsia="lt-LT"/>
              </w:rPr>
            </w:pPr>
            <w:r>
              <w:rPr>
                <w:color w:val="000000"/>
                <w:sz w:val="20"/>
                <w:lang w:eastAsia="lt-LT"/>
              </w:rPr>
              <w:t>2.</w:t>
            </w:r>
          </w:p>
        </w:tc>
        <w:tc>
          <w:tcPr>
            <w:tcW w:w="908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DAE9C7" w14:textId="77777777" w:rsidR="008E0186" w:rsidRDefault="008E0186">
            <w:pPr>
              <w:ind w:firstLine="53"/>
              <w:rPr>
                <w:color w:val="000000"/>
                <w:sz w:val="20"/>
                <w:lang w:eastAsia="lt-LT"/>
              </w:rPr>
            </w:pPr>
          </w:p>
        </w:tc>
      </w:tr>
      <w:tr w:rsidR="008E0186" w14:paraId="2A3E2880" w14:textId="77777777" w:rsidTr="00275D08">
        <w:trPr>
          <w:trHeight w:val="365"/>
        </w:trPr>
        <w:tc>
          <w:tcPr>
            <w:tcW w:w="5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68D76D" w14:textId="77777777" w:rsidR="008E0186" w:rsidRDefault="003D1DB6">
            <w:pPr>
              <w:rPr>
                <w:color w:val="000000"/>
                <w:sz w:val="20"/>
                <w:lang w:eastAsia="lt-LT"/>
              </w:rPr>
            </w:pPr>
            <w:r>
              <w:rPr>
                <w:color w:val="000000"/>
                <w:sz w:val="20"/>
                <w:lang w:eastAsia="lt-LT"/>
              </w:rPr>
              <w:t>3.</w:t>
            </w:r>
          </w:p>
        </w:tc>
        <w:tc>
          <w:tcPr>
            <w:tcW w:w="908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1D687B" w14:textId="77777777" w:rsidR="008E0186" w:rsidRDefault="008E0186">
            <w:pPr>
              <w:ind w:firstLine="53"/>
              <w:rPr>
                <w:color w:val="000000"/>
                <w:sz w:val="20"/>
                <w:lang w:eastAsia="lt-LT"/>
              </w:rPr>
            </w:pPr>
          </w:p>
        </w:tc>
      </w:tr>
    </w:tbl>
    <w:p w14:paraId="2DA48CF8" w14:textId="77777777" w:rsidR="008E0186" w:rsidRDefault="003D1DB6">
      <w:pPr>
        <w:rPr>
          <w:i/>
          <w:iCs/>
          <w:color w:val="000000"/>
          <w:sz w:val="20"/>
          <w:lang w:eastAsia="lt-LT"/>
        </w:rPr>
      </w:pPr>
      <w:r>
        <w:rPr>
          <w:i/>
          <w:iCs/>
          <w:color w:val="000000"/>
          <w:sz w:val="20"/>
          <w:lang w:eastAsia="lt-LT"/>
        </w:rPr>
        <w:t xml:space="preserve">* dauguma dalyvių balsų suprantama kaip daugiau nei 50 proc. dalyvių balsų, o lemiama įtaka suprantama kaip turima teisė, neturint įmonės akcininkų ar narių balsų daugumos, skirti (atšaukti) įmonės valdymo organų narius, veto teisė priimant įmonei svarbius sprendimus ar pan. </w:t>
      </w:r>
    </w:p>
    <w:p w14:paraId="1CC0D119" w14:textId="77777777" w:rsidR="008E0186" w:rsidRDefault="008E0186">
      <w:pPr>
        <w:rPr>
          <w:sz w:val="14"/>
          <w:szCs w:val="14"/>
        </w:rPr>
      </w:pPr>
    </w:p>
    <w:p w14:paraId="2C227F1B" w14:textId="77777777" w:rsidR="008E0186" w:rsidRDefault="003D1DB6">
      <w:pPr>
        <w:jc w:val="both"/>
        <w:rPr>
          <w:color w:val="000000"/>
          <w:sz w:val="20"/>
          <w:lang w:eastAsia="lt-LT"/>
        </w:rPr>
      </w:pPr>
      <w:r>
        <w:rPr>
          <w:color w:val="000000"/>
          <w:sz w:val="20"/>
          <w:lang w:eastAsia="lt-LT"/>
        </w:rPr>
        <w:t>Informacija apie atitiktį reglamento (ES) Nr. 1408/2013 3 straipsnio 8 ir 9 dalyje nustatytiems reikalavimams</w:t>
      </w:r>
    </w:p>
    <w:p w14:paraId="4272EC2D" w14:textId="77777777" w:rsidR="008E0186" w:rsidRDefault="008E0186">
      <w:pPr>
        <w:rPr>
          <w:sz w:val="14"/>
          <w:szCs w:val="14"/>
        </w:rPr>
      </w:pPr>
    </w:p>
    <w:tbl>
      <w:tblPr>
        <w:tblW w:w="9630" w:type="dxa"/>
        <w:tblInd w:w="108" w:type="dxa"/>
        <w:tblLayout w:type="fixed"/>
        <w:tblCellMar>
          <w:left w:w="0" w:type="dxa"/>
          <w:right w:w="0" w:type="dxa"/>
        </w:tblCellMar>
        <w:tblLook w:val="04A0" w:firstRow="1" w:lastRow="0" w:firstColumn="1" w:lastColumn="0" w:noHBand="0" w:noVBand="1"/>
      </w:tblPr>
      <w:tblGrid>
        <w:gridCol w:w="596"/>
        <w:gridCol w:w="7151"/>
        <w:gridCol w:w="1883"/>
      </w:tblGrid>
      <w:tr w:rsidR="008E0186" w14:paraId="6B3D8E3C" w14:textId="77777777" w:rsidTr="008D7235">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DDB6C1" w14:textId="6C9B5A97" w:rsidR="008E0186" w:rsidRDefault="003D1DB6" w:rsidP="008D7235">
            <w:pPr>
              <w:spacing w:line="252" w:lineRule="atLeast"/>
              <w:rPr>
                <w:rFonts w:ascii="Arial" w:hAnsi="Arial" w:cs="Arial"/>
                <w:b/>
                <w:bCs/>
                <w:sz w:val="20"/>
                <w:lang w:eastAsia="lt-LT"/>
              </w:rPr>
            </w:pPr>
            <w:r>
              <w:rPr>
                <w:b/>
                <w:bCs/>
                <w:sz w:val="20"/>
                <w:lang w:eastAsia="lt-LT"/>
              </w:rPr>
              <w:t xml:space="preserve">Eil. Nr. </w:t>
            </w:r>
          </w:p>
        </w:tc>
        <w:tc>
          <w:tcPr>
            <w:tcW w:w="7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909CC" w14:textId="77777777" w:rsidR="008E0186" w:rsidRDefault="003D1DB6">
            <w:pPr>
              <w:spacing w:line="252" w:lineRule="atLeast"/>
              <w:ind w:firstLine="720"/>
              <w:jc w:val="center"/>
              <w:rPr>
                <w:rFonts w:ascii="Arial" w:hAnsi="Arial" w:cs="Arial"/>
                <w:b/>
                <w:bCs/>
                <w:sz w:val="20"/>
                <w:lang w:eastAsia="lt-LT"/>
              </w:rPr>
            </w:pPr>
            <w:r>
              <w:rPr>
                <w:b/>
                <w:bCs/>
                <w:sz w:val="20"/>
                <w:lang w:eastAsia="lt-LT"/>
              </w:rPr>
              <w:t xml:space="preserve">Įmonių susijungimas, įsigijimas ir skaidymas per trejus finansinius metus </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97801" w14:textId="77777777" w:rsidR="008E0186" w:rsidRDefault="003D1DB6">
            <w:pPr>
              <w:spacing w:line="252" w:lineRule="atLeast"/>
              <w:ind w:firstLine="720"/>
              <w:jc w:val="center"/>
              <w:rPr>
                <w:rFonts w:ascii="Arial" w:hAnsi="Arial" w:cs="Arial"/>
                <w:b/>
                <w:bCs/>
                <w:sz w:val="20"/>
                <w:lang w:eastAsia="lt-LT"/>
              </w:rPr>
            </w:pPr>
            <w:r>
              <w:rPr>
                <w:b/>
                <w:bCs/>
                <w:sz w:val="20"/>
                <w:lang w:eastAsia="lt-LT"/>
              </w:rPr>
              <w:t xml:space="preserve">Pažymėti </w:t>
            </w:r>
          </w:p>
        </w:tc>
      </w:tr>
      <w:tr w:rsidR="008E0186" w14:paraId="485E284D" w14:textId="77777777" w:rsidTr="008D7235">
        <w:trPr>
          <w:trHeight w:val="365"/>
        </w:trPr>
        <w:tc>
          <w:tcPr>
            <w:tcW w:w="596"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8685C4" w14:textId="77777777" w:rsidR="008E0186" w:rsidRDefault="003D1DB6" w:rsidP="008D7235">
            <w:pPr>
              <w:spacing w:line="252" w:lineRule="atLeast"/>
              <w:rPr>
                <w:rFonts w:ascii="Arial" w:hAnsi="Arial" w:cs="Arial"/>
                <w:sz w:val="20"/>
                <w:lang w:eastAsia="lt-LT"/>
              </w:rPr>
            </w:pPr>
            <w:r>
              <w:rPr>
                <w:sz w:val="20"/>
                <w:lang w:eastAsia="lt-LT"/>
              </w:rPr>
              <w:t xml:space="preserve">1. </w:t>
            </w:r>
          </w:p>
        </w:tc>
        <w:tc>
          <w:tcPr>
            <w:tcW w:w="7151" w:type="dxa"/>
            <w:tcBorders>
              <w:top w:val="single" w:sz="4" w:space="0" w:color="auto"/>
              <w:left w:val="nil"/>
              <w:bottom w:val="single" w:sz="8" w:space="0" w:color="auto"/>
              <w:right w:val="single" w:sz="8" w:space="0" w:color="auto"/>
            </w:tcBorders>
            <w:hideMark/>
          </w:tcPr>
          <w:p w14:paraId="4AC66E51" w14:textId="77777777" w:rsidR="008E0186" w:rsidRDefault="003D1DB6">
            <w:pPr>
              <w:spacing w:line="252" w:lineRule="atLeast"/>
              <w:ind w:left="104" w:right="165"/>
              <w:jc w:val="both"/>
              <w:rPr>
                <w:rFonts w:ascii="Arial" w:hAnsi="Arial" w:cs="Arial"/>
                <w:sz w:val="20"/>
                <w:lang w:eastAsia="lt-LT"/>
              </w:rPr>
            </w:pPr>
            <w:r>
              <w:rPr>
                <w:sz w:val="20"/>
                <w:lang w:eastAsia="lt-LT"/>
              </w:rPr>
              <w:t xml:space="preserve">Mano įmonė per pastaruosius trejus finansinius metus susijungė su kita įmone arba mano įmonė įsigijo kitą įmonę, arba kita įmonė įsigijo mano įmonę </w:t>
            </w:r>
          </w:p>
          <w:p w14:paraId="39830985" w14:textId="77777777" w:rsidR="008E0186" w:rsidRDefault="003D1DB6">
            <w:pPr>
              <w:spacing w:line="252" w:lineRule="atLeast"/>
              <w:ind w:left="104" w:right="165" w:firstLine="720"/>
              <w:jc w:val="both"/>
              <w:rPr>
                <w:rFonts w:ascii="Arial" w:hAnsi="Arial" w:cs="Arial"/>
                <w:sz w:val="20"/>
                <w:lang w:eastAsia="lt-LT"/>
              </w:rPr>
            </w:pPr>
            <w:r>
              <w:rPr>
                <w:i/>
                <w:iCs/>
                <w:sz w:val="20"/>
                <w:lang w:eastAsia="lt-LT"/>
              </w:rPr>
              <w:t>(Jeigu pažymima „Taip“, toliau esančioje eilutėje nurodomi susijusių įmonių pavadinimai / vardai ir pavardės, įmonių / asmens kodai)</w:t>
            </w:r>
            <w:r>
              <w:rPr>
                <w:sz w:val="20"/>
                <w:lang w:eastAsia="lt-LT"/>
              </w:rPr>
              <w:t xml:space="preserve"> </w:t>
            </w:r>
          </w:p>
        </w:tc>
        <w:tc>
          <w:tcPr>
            <w:tcW w:w="1883" w:type="dxa"/>
            <w:tcBorders>
              <w:top w:val="single" w:sz="4" w:space="0" w:color="auto"/>
              <w:left w:val="nil"/>
              <w:bottom w:val="single" w:sz="8" w:space="0" w:color="auto"/>
              <w:right w:val="single" w:sz="8" w:space="0" w:color="auto"/>
            </w:tcBorders>
            <w:hideMark/>
          </w:tcPr>
          <w:p w14:paraId="731102F6" w14:textId="77777777" w:rsidR="008E0186" w:rsidRDefault="003D1DB6">
            <w:pPr>
              <w:spacing w:line="252" w:lineRule="atLeast"/>
              <w:ind w:left="108" w:firstLine="720"/>
              <w:rPr>
                <w:rFonts w:ascii="Arial" w:hAnsi="Arial" w:cs="Arial"/>
                <w:sz w:val="20"/>
                <w:lang w:eastAsia="lt-LT"/>
              </w:rPr>
            </w:pPr>
            <w:r>
              <w:rPr>
                <w:sz w:val="20"/>
                <w:lang w:eastAsia="lt-LT"/>
              </w:rPr>
              <w:t xml:space="preserve">Taip □ </w:t>
            </w:r>
          </w:p>
          <w:p w14:paraId="6EAB9ACA" w14:textId="77777777" w:rsidR="008E0186" w:rsidRDefault="003D1DB6">
            <w:pPr>
              <w:spacing w:line="252" w:lineRule="atLeast"/>
              <w:ind w:left="108" w:firstLine="720"/>
              <w:rPr>
                <w:rFonts w:ascii="Arial" w:hAnsi="Arial" w:cs="Arial"/>
                <w:sz w:val="20"/>
                <w:lang w:eastAsia="lt-LT"/>
              </w:rPr>
            </w:pPr>
            <w:r>
              <w:rPr>
                <w:sz w:val="20"/>
                <w:lang w:eastAsia="lt-LT"/>
              </w:rPr>
              <w:t>Ne</w:t>
            </w:r>
            <w:r>
              <w:rPr>
                <w:color w:val="000000"/>
                <w:sz w:val="20"/>
                <w:shd w:val="clear" w:color="auto" w:fill="FFFFFF"/>
                <w:lang w:eastAsia="lt-LT"/>
              </w:rPr>
              <w:t>   </w:t>
            </w:r>
            <w:r>
              <w:rPr>
                <w:sz w:val="20"/>
                <w:lang w:eastAsia="lt-LT"/>
              </w:rPr>
              <w:t xml:space="preserve">□ </w:t>
            </w:r>
          </w:p>
        </w:tc>
      </w:tr>
      <w:tr w:rsidR="008E0186" w14:paraId="407F1954" w14:textId="77777777" w:rsidTr="008D7235">
        <w:trPr>
          <w:trHeight w:val="365"/>
        </w:trPr>
        <w:tc>
          <w:tcPr>
            <w:tcW w:w="596" w:type="dxa"/>
            <w:vMerge/>
            <w:tcBorders>
              <w:top w:val="nil"/>
              <w:left w:val="single" w:sz="8" w:space="0" w:color="auto"/>
              <w:bottom w:val="single" w:sz="8" w:space="0" w:color="auto"/>
              <w:right w:val="single" w:sz="8" w:space="0" w:color="auto"/>
            </w:tcBorders>
            <w:vAlign w:val="center"/>
            <w:hideMark/>
          </w:tcPr>
          <w:p w14:paraId="5F3CE19F" w14:textId="77777777" w:rsidR="008E0186" w:rsidRDefault="008E0186">
            <w:pPr>
              <w:ind w:firstLine="720"/>
              <w:rPr>
                <w:rFonts w:ascii="Calibri" w:hAnsi="Calibri" w:cs="Calibri"/>
                <w:sz w:val="22"/>
                <w:szCs w:val="22"/>
              </w:rPr>
            </w:pPr>
          </w:p>
        </w:tc>
        <w:tc>
          <w:tcPr>
            <w:tcW w:w="903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A86DD3" w14:textId="77777777" w:rsidR="008E0186" w:rsidRDefault="003D1DB6">
            <w:pPr>
              <w:spacing w:line="252" w:lineRule="atLeast"/>
              <w:ind w:firstLine="720"/>
              <w:rPr>
                <w:rFonts w:ascii="Arial" w:hAnsi="Arial" w:cs="Arial"/>
                <w:sz w:val="20"/>
                <w:lang w:eastAsia="lt-LT"/>
              </w:rPr>
            </w:pPr>
            <w:r>
              <w:rPr>
                <w:sz w:val="20"/>
                <w:lang w:eastAsia="lt-LT"/>
              </w:rPr>
              <w:t xml:space="preserve">1. </w:t>
            </w:r>
          </w:p>
          <w:p w14:paraId="018A020F" w14:textId="77777777" w:rsidR="008E0186" w:rsidRDefault="003D1DB6">
            <w:pPr>
              <w:spacing w:line="252" w:lineRule="atLeast"/>
              <w:ind w:firstLine="720"/>
              <w:rPr>
                <w:rFonts w:ascii="Arial" w:hAnsi="Arial" w:cs="Arial"/>
                <w:sz w:val="20"/>
                <w:lang w:eastAsia="lt-LT"/>
              </w:rPr>
            </w:pPr>
            <w:r>
              <w:rPr>
                <w:sz w:val="20"/>
                <w:lang w:eastAsia="lt-LT"/>
              </w:rPr>
              <w:t xml:space="preserve">2. </w:t>
            </w:r>
          </w:p>
          <w:p w14:paraId="267DBB17" w14:textId="77777777" w:rsidR="008E0186" w:rsidRDefault="003D1DB6">
            <w:pPr>
              <w:spacing w:line="252" w:lineRule="atLeast"/>
              <w:ind w:firstLine="720"/>
              <w:rPr>
                <w:rFonts w:ascii="Arial" w:hAnsi="Arial" w:cs="Arial"/>
                <w:sz w:val="20"/>
                <w:lang w:eastAsia="lt-LT"/>
              </w:rPr>
            </w:pPr>
            <w:r>
              <w:rPr>
                <w:sz w:val="20"/>
                <w:lang w:eastAsia="lt-LT"/>
              </w:rPr>
              <w:t>n.</w:t>
            </w:r>
            <w:r>
              <w:rPr>
                <w:szCs w:val="24"/>
                <w:lang w:eastAsia="lt-LT"/>
              </w:rPr>
              <w:t xml:space="preserve"> </w:t>
            </w:r>
          </w:p>
        </w:tc>
      </w:tr>
      <w:tr w:rsidR="008E0186" w14:paraId="06B59C97" w14:textId="77777777" w:rsidTr="008D7235">
        <w:trPr>
          <w:trHeight w:val="365"/>
        </w:trPr>
        <w:tc>
          <w:tcPr>
            <w:tcW w:w="596" w:type="dxa"/>
            <w:tcBorders>
              <w:top w:val="nil"/>
              <w:left w:val="single" w:sz="8" w:space="0" w:color="auto"/>
              <w:bottom w:val="nil"/>
              <w:right w:val="single" w:sz="4" w:space="0" w:color="auto"/>
            </w:tcBorders>
            <w:tcMar>
              <w:top w:w="0" w:type="dxa"/>
              <w:left w:w="108" w:type="dxa"/>
              <w:bottom w:w="0" w:type="dxa"/>
              <w:right w:w="108" w:type="dxa"/>
            </w:tcMar>
            <w:vAlign w:val="center"/>
            <w:hideMark/>
          </w:tcPr>
          <w:p w14:paraId="66FB84CA" w14:textId="77777777" w:rsidR="008E0186" w:rsidRDefault="003D1DB6" w:rsidP="008D7235">
            <w:pPr>
              <w:spacing w:line="252" w:lineRule="atLeast"/>
              <w:rPr>
                <w:rFonts w:ascii="Arial" w:hAnsi="Arial" w:cs="Arial"/>
                <w:sz w:val="20"/>
                <w:lang w:eastAsia="lt-LT"/>
              </w:rPr>
            </w:pPr>
            <w:r>
              <w:rPr>
                <w:sz w:val="20"/>
                <w:lang w:eastAsia="lt-LT"/>
              </w:rPr>
              <w:t xml:space="preserve">2. </w:t>
            </w:r>
          </w:p>
        </w:tc>
        <w:tc>
          <w:tcPr>
            <w:tcW w:w="7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236A9" w14:textId="77777777" w:rsidR="008E0186" w:rsidRDefault="003D1DB6">
            <w:pPr>
              <w:spacing w:line="252" w:lineRule="atLeast"/>
              <w:jc w:val="both"/>
              <w:rPr>
                <w:rFonts w:ascii="Arial" w:hAnsi="Arial" w:cs="Arial"/>
                <w:sz w:val="20"/>
                <w:lang w:eastAsia="lt-LT"/>
              </w:rPr>
            </w:pPr>
            <w:r>
              <w:rPr>
                <w:sz w:val="20"/>
                <w:lang w:eastAsia="lt-LT"/>
              </w:rPr>
              <w:t xml:space="preserve">Mano įmonė per pastaruosius trejus finansinius metus buvo įkurta suskaidžius kitą įmonę </w:t>
            </w:r>
          </w:p>
          <w:p w14:paraId="6D97E635" w14:textId="77777777" w:rsidR="008E0186" w:rsidRDefault="003D1DB6">
            <w:pPr>
              <w:spacing w:line="252" w:lineRule="atLeast"/>
              <w:ind w:firstLine="720"/>
              <w:jc w:val="both"/>
              <w:rPr>
                <w:rFonts w:ascii="Arial" w:hAnsi="Arial" w:cs="Arial"/>
                <w:sz w:val="20"/>
                <w:lang w:eastAsia="lt-LT"/>
              </w:rPr>
            </w:pPr>
            <w:r>
              <w:rPr>
                <w:i/>
                <w:iCs/>
                <w:sz w:val="20"/>
                <w:lang w:eastAsia="lt-LT"/>
              </w:rPr>
              <w:t>(Jeigu pažymima „Taip“, toliau esančioje eilutėje nurodoma suskaidymo data, suskaidytos įmonės pavadinimas, įmonės kodas, taip pat  iki suskaidymo veikusiai įmonei suteiktos nereikšmingos (de minimis) pagalbos (jeigu tokia pagalba buvo suteikta) dydis pagal Reglamentą (ES) Nr. 1408/2013 ir kokiai veiklai (jeigu vykdo kelias veiklas) ji buvo panaudota)</w:t>
            </w:r>
            <w:r>
              <w:rPr>
                <w:sz w:val="20"/>
                <w:lang w:eastAsia="lt-LT"/>
              </w:rPr>
              <w:t xml:space="preserve"> </w:t>
            </w:r>
          </w:p>
        </w:tc>
        <w:tc>
          <w:tcPr>
            <w:tcW w:w="1883" w:type="dxa"/>
            <w:tcBorders>
              <w:top w:val="nil"/>
              <w:left w:val="single" w:sz="4" w:space="0" w:color="auto"/>
              <w:bottom w:val="nil"/>
              <w:right w:val="single" w:sz="8" w:space="0" w:color="auto"/>
            </w:tcBorders>
            <w:hideMark/>
          </w:tcPr>
          <w:p w14:paraId="77675FE9" w14:textId="77777777" w:rsidR="008E0186" w:rsidRDefault="003D1DB6">
            <w:pPr>
              <w:spacing w:line="252" w:lineRule="atLeast"/>
              <w:ind w:left="108" w:firstLine="720"/>
              <w:rPr>
                <w:rFonts w:ascii="Arial" w:hAnsi="Arial" w:cs="Arial"/>
                <w:sz w:val="20"/>
                <w:lang w:eastAsia="lt-LT"/>
              </w:rPr>
            </w:pPr>
            <w:r>
              <w:rPr>
                <w:sz w:val="20"/>
                <w:lang w:eastAsia="lt-LT"/>
              </w:rPr>
              <w:t xml:space="preserve">Taip □ </w:t>
            </w:r>
          </w:p>
          <w:p w14:paraId="53D753C5" w14:textId="77777777" w:rsidR="008E0186" w:rsidRDefault="003D1DB6">
            <w:pPr>
              <w:spacing w:line="252" w:lineRule="atLeast"/>
              <w:ind w:firstLine="124"/>
              <w:rPr>
                <w:rFonts w:ascii="Arial" w:hAnsi="Arial" w:cs="Arial"/>
                <w:sz w:val="20"/>
                <w:lang w:eastAsia="lt-LT"/>
              </w:rPr>
            </w:pPr>
            <w:r>
              <w:rPr>
                <w:sz w:val="20"/>
                <w:lang w:eastAsia="lt-LT"/>
              </w:rPr>
              <w:t>Ne</w:t>
            </w:r>
            <w:r>
              <w:rPr>
                <w:color w:val="000000"/>
                <w:sz w:val="20"/>
                <w:shd w:val="clear" w:color="auto" w:fill="FFFFFF"/>
                <w:lang w:eastAsia="lt-LT"/>
              </w:rPr>
              <w:t>   </w:t>
            </w:r>
            <w:r>
              <w:rPr>
                <w:sz w:val="20"/>
                <w:lang w:eastAsia="lt-LT"/>
              </w:rPr>
              <w:t xml:space="preserve">□ </w:t>
            </w:r>
          </w:p>
        </w:tc>
      </w:tr>
      <w:tr w:rsidR="008E0186" w14:paraId="5D3306C3" w14:textId="77777777" w:rsidTr="008D7235">
        <w:trPr>
          <w:trHeight w:val="365"/>
        </w:trPr>
        <w:tc>
          <w:tcPr>
            <w:tcW w:w="59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0044EF2D" w14:textId="77777777" w:rsidR="008E0186" w:rsidRDefault="008E0186">
            <w:pPr>
              <w:spacing w:line="252" w:lineRule="atLeast"/>
              <w:ind w:firstLine="720"/>
              <w:jc w:val="center"/>
              <w:rPr>
                <w:sz w:val="20"/>
                <w:lang w:eastAsia="lt-LT"/>
              </w:rPr>
            </w:pPr>
          </w:p>
        </w:tc>
        <w:tc>
          <w:tcPr>
            <w:tcW w:w="9034"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F984C2A" w14:textId="77777777" w:rsidR="008E0186" w:rsidRDefault="003D1DB6">
            <w:pPr>
              <w:spacing w:line="252" w:lineRule="atLeast"/>
              <w:ind w:firstLine="720"/>
              <w:rPr>
                <w:rFonts w:ascii="Arial" w:hAnsi="Arial" w:cs="Arial"/>
                <w:sz w:val="20"/>
                <w:lang w:eastAsia="lt-LT"/>
              </w:rPr>
            </w:pPr>
            <w:r>
              <w:rPr>
                <w:sz w:val="20"/>
                <w:lang w:eastAsia="lt-LT"/>
              </w:rPr>
              <w:t xml:space="preserve">1. </w:t>
            </w:r>
          </w:p>
          <w:p w14:paraId="40AED7A7" w14:textId="77777777" w:rsidR="008E0186" w:rsidRDefault="003D1DB6">
            <w:pPr>
              <w:spacing w:line="252" w:lineRule="atLeast"/>
              <w:ind w:firstLine="720"/>
              <w:rPr>
                <w:rFonts w:ascii="Arial" w:hAnsi="Arial" w:cs="Arial"/>
                <w:sz w:val="20"/>
                <w:lang w:eastAsia="lt-LT"/>
              </w:rPr>
            </w:pPr>
            <w:r>
              <w:rPr>
                <w:sz w:val="20"/>
                <w:lang w:eastAsia="lt-LT"/>
              </w:rPr>
              <w:t xml:space="preserve">2. </w:t>
            </w:r>
          </w:p>
          <w:p w14:paraId="0E93F537" w14:textId="77777777" w:rsidR="008E0186" w:rsidRDefault="003D1DB6">
            <w:pPr>
              <w:spacing w:line="252" w:lineRule="atLeast"/>
              <w:ind w:firstLine="720"/>
              <w:rPr>
                <w:sz w:val="20"/>
                <w:lang w:eastAsia="lt-LT"/>
              </w:rPr>
            </w:pPr>
            <w:r>
              <w:rPr>
                <w:sz w:val="20"/>
                <w:lang w:eastAsia="lt-LT"/>
              </w:rPr>
              <w:t>n.</w:t>
            </w:r>
          </w:p>
        </w:tc>
      </w:tr>
    </w:tbl>
    <w:p w14:paraId="09974122" w14:textId="77777777" w:rsidR="008E0186" w:rsidRDefault="003D1DB6">
      <w:pPr>
        <w:jc w:val="both"/>
        <w:rPr>
          <w:color w:val="000000"/>
          <w:sz w:val="20"/>
          <w:lang w:eastAsia="lt-LT"/>
        </w:rPr>
      </w:pPr>
      <w:r>
        <w:rPr>
          <w:color w:val="000000"/>
          <w:sz w:val="20"/>
          <w:lang w:eastAsia="lt-LT"/>
        </w:rPr>
        <w:t>*Treji finansiniai metai suprantami kaip praėjusių dvejų finansinių metų ir atitinkamų (einamųjų) finansinių metų laikotarpis.</w:t>
      </w:r>
    </w:p>
    <w:p w14:paraId="0AAA641C" w14:textId="77777777" w:rsidR="008E0186" w:rsidRDefault="008E0186">
      <w:pPr>
        <w:rPr>
          <w:sz w:val="14"/>
          <w:szCs w:val="14"/>
        </w:rPr>
      </w:pPr>
    </w:p>
    <w:p w14:paraId="45CF46D6" w14:textId="77777777" w:rsidR="008E0186" w:rsidRDefault="008E0186">
      <w:pPr>
        <w:ind w:firstLine="720"/>
        <w:rPr>
          <w:rFonts w:ascii="Arial" w:hAnsi="Arial" w:cs="Arial"/>
          <w:b/>
          <w:color w:val="000000"/>
          <w:sz w:val="20"/>
          <w:lang w:eastAsia="lt-LT"/>
        </w:rPr>
      </w:pPr>
    </w:p>
    <w:p w14:paraId="3BDD5037" w14:textId="77777777" w:rsidR="008E0186" w:rsidRDefault="003D1DB6">
      <w:pPr>
        <w:ind w:firstLine="720"/>
        <w:rPr>
          <w:b/>
          <w:color w:val="000000"/>
          <w:sz w:val="20"/>
          <w:lang w:eastAsia="lt-LT"/>
        </w:rPr>
      </w:pPr>
      <w:r>
        <w:rPr>
          <w:b/>
          <w:color w:val="000000"/>
          <w:sz w:val="20"/>
          <w:lang w:eastAsia="lt-LT"/>
        </w:rPr>
        <w:t>Prie paraiškos pridedami dokumentai: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893"/>
        <w:gridCol w:w="2184"/>
      </w:tblGrid>
      <w:tr w:rsidR="008E0186" w14:paraId="47AC3B38" w14:textId="77777777" w:rsidTr="00275D08">
        <w:tc>
          <w:tcPr>
            <w:tcW w:w="562" w:type="dxa"/>
            <w:tcBorders>
              <w:top w:val="single" w:sz="4" w:space="0" w:color="auto"/>
              <w:left w:val="single" w:sz="4" w:space="0" w:color="auto"/>
              <w:bottom w:val="single" w:sz="4" w:space="0" w:color="auto"/>
              <w:right w:val="single" w:sz="4" w:space="0" w:color="auto"/>
            </w:tcBorders>
          </w:tcPr>
          <w:p w14:paraId="345B2AF8" w14:textId="77777777" w:rsidR="008E0186" w:rsidRDefault="003D1DB6">
            <w:pPr>
              <w:overflowPunct w:val="0"/>
              <w:jc w:val="both"/>
              <w:rPr>
                <w:color w:val="000000"/>
                <w:sz w:val="20"/>
                <w:szCs w:val="22"/>
                <w:lang w:eastAsia="lt-LT"/>
              </w:rPr>
            </w:pPr>
            <w:r>
              <w:rPr>
                <w:color w:val="000000"/>
                <w:sz w:val="20"/>
                <w:szCs w:val="22"/>
                <w:lang w:eastAsia="lt-LT"/>
              </w:rPr>
              <w:t>Eil. Nr.</w:t>
            </w:r>
          </w:p>
        </w:tc>
        <w:tc>
          <w:tcPr>
            <w:tcW w:w="6893" w:type="dxa"/>
            <w:tcBorders>
              <w:top w:val="single" w:sz="4" w:space="0" w:color="auto"/>
              <w:left w:val="single" w:sz="4" w:space="0" w:color="auto"/>
              <w:bottom w:val="single" w:sz="4" w:space="0" w:color="auto"/>
              <w:right w:val="single" w:sz="4" w:space="0" w:color="auto"/>
            </w:tcBorders>
          </w:tcPr>
          <w:p w14:paraId="288C2F88" w14:textId="77777777" w:rsidR="008E0186" w:rsidRDefault="003D1DB6">
            <w:pPr>
              <w:overflowPunct w:val="0"/>
              <w:jc w:val="both"/>
              <w:rPr>
                <w:color w:val="000000"/>
                <w:sz w:val="20"/>
                <w:szCs w:val="22"/>
                <w:lang w:eastAsia="lt-LT"/>
              </w:rPr>
            </w:pPr>
            <w:r>
              <w:rPr>
                <w:color w:val="000000"/>
                <w:sz w:val="20"/>
                <w:szCs w:val="22"/>
                <w:lang w:eastAsia="lt-LT"/>
              </w:rPr>
              <w:t xml:space="preserve">Dokumento pavadinimas </w:t>
            </w:r>
          </w:p>
        </w:tc>
        <w:tc>
          <w:tcPr>
            <w:tcW w:w="2184" w:type="dxa"/>
            <w:tcBorders>
              <w:top w:val="single" w:sz="4" w:space="0" w:color="auto"/>
              <w:left w:val="single" w:sz="4" w:space="0" w:color="auto"/>
              <w:bottom w:val="single" w:sz="4" w:space="0" w:color="auto"/>
              <w:right w:val="single" w:sz="4" w:space="0" w:color="auto"/>
            </w:tcBorders>
          </w:tcPr>
          <w:p w14:paraId="25083A2B" w14:textId="77777777" w:rsidR="008E0186" w:rsidRDefault="003D1DB6">
            <w:pPr>
              <w:overflowPunct w:val="0"/>
              <w:jc w:val="both"/>
              <w:rPr>
                <w:color w:val="000000"/>
                <w:sz w:val="20"/>
                <w:szCs w:val="22"/>
                <w:lang w:eastAsia="lt-LT"/>
              </w:rPr>
            </w:pPr>
            <w:r>
              <w:rPr>
                <w:color w:val="000000"/>
                <w:sz w:val="20"/>
                <w:szCs w:val="22"/>
                <w:lang w:eastAsia="lt-LT"/>
              </w:rPr>
              <w:t xml:space="preserve">Puslapių sk. </w:t>
            </w:r>
          </w:p>
        </w:tc>
      </w:tr>
      <w:tr w:rsidR="008E0186" w14:paraId="22469E68" w14:textId="77777777" w:rsidTr="00275D08">
        <w:tc>
          <w:tcPr>
            <w:tcW w:w="562" w:type="dxa"/>
            <w:tcBorders>
              <w:top w:val="single" w:sz="4" w:space="0" w:color="auto"/>
              <w:left w:val="single" w:sz="4" w:space="0" w:color="auto"/>
              <w:bottom w:val="single" w:sz="4" w:space="0" w:color="auto"/>
              <w:right w:val="single" w:sz="4" w:space="0" w:color="auto"/>
            </w:tcBorders>
          </w:tcPr>
          <w:p w14:paraId="3568A4A4" w14:textId="77777777" w:rsidR="008E0186" w:rsidRDefault="003D1DB6">
            <w:pPr>
              <w:jc w:val="both"/>
              <w:rPr>
                <w:color w:val="000000"/>
                <w:sz w:val="20"/>
                <w:szCs w:val="22"/>
                <w:lang w:eastAsia="lt-LT"/>
              </w:rPr>
            </w:pPr>
            <w:r>
              <w:rPr>
                <w:color w:val="000000"/>
                <w:sz w:val="20"/>
                <w:szCs w:val="22"/>
                <w:lang w:eastAsia="lt-LT"/>
              </w:rPr>
              <w:t>1.</w:t>
            </w:r>
          </w:p>
        </w:tc>
        <w:tc>
          <w:tcPr>
            <w:tcW w:w="6893" w:type="dxa"/>
            <w:tcBorders>
              <w:top w:val="single" w:sz="4" w:space="0" w:color="auto"/>
              <w:left w:val="single" w:sz="4" w:space="0" w:color="auto"/>
              <w:bottom w:val="single" w:sz="4" w:space="0" w:color="auto"/>
              <w:right w:val="single" w:sz="4" w:space="0" w:color="auto"/>
            </w:tcBorders>
          </w:tcPr>
          <w:p w14:paraId="0A81047E" w14:textId="77777777" w:rsidR="008E0186" w:rsidRDefault="003D1DB6">
            <w:pPr>
              <w:overflowPunct w:val="0"/>
              <w:jc w:val="both"/>
              <w:rPr>
                <w:color w:val="000000"/>
                <w:sz w:val="20"/>
                <w:szCs w:val="22"/>
                <w:lang w:eastAsia="lt-LT"/>
              </w:rPr>
            </w:pPr>
            <w:r>
              <w:rPr>
                <w:color w:val="000000"/>
                <w:sz w:val="20"/>
                <w:szCs w:val="22"/>
                <w:lang w:eastAsia="lt-LT"/>
              </w:rPr>
              <w:t>Biologinio saugumo priemonių įsigijimo įrodymo dokumentų originalai arba patvirtintos jų kopijos (kopijas patvirtina savivaldybių darbuotojai)</w:t>
            </w:r>
          </w:p>
        </w:tc>
        <w:tc>
          <w:tcPr>
            <w:tcW w:w="2184" w:type="dxa"/>
            <w:tcBorders>
              <w:top w:val="single" w:sz="4" w:space="0" w:color="auto"/>
              <w:left w:val="single" w:sz="4" w:space="0" w:color="auto"/>
              <w:bottom w:val="single" w:sz="4" w:space="0" w:color="auto"/>
              <w:right w:val="single" w:sz="4" w:space="0" w:color="auto"/>
            </w:tcBorders>
          </w:tcPr>
          <w:p w14:paraId="1296123E" w14:textId="77777777" w:rsidR="008E0186" w:rsidRDefault="008E0186">
            <w:pPr>
              <w:overflowPunct w:val="0"/>
              <w:jc w:val="both"/>
              <w:rPr>
                <w:color w:val="000000"/>
                <w:sz w:val="20"/>
                <w:szCs w:val="22"/>
                <w:lang w:eastAsia="lt-LT"/>
              </w:rPr>
            </w:pPr>
          </w:p>
        </w:tc>
      </w:tr>
      <w:tr w:rsidR="008E0186" w14:paraId="3A7CE207" w14:textId="77777777" w:rsidTr="00275D08">
        <w:tc>
          <w:tcPr>
            <w:tcW w:w="562" w:type="dxa"/>
            <w:tcBorders>
              <w:top w:val="single" w:sz="4" w:space="0" w:color="auto"/>
              <w:left w:val="single" w:sz="4" w:space="0" w:color="auto"/>
              <w:bottom w:val="single" w:sz="4" w:space="0" w:color="auto"/>
              <w:right w:val="single" w:sz="4" w:space="0" w:color="auto"/>
            </w:tcBorders>
          </w:tcPr>
          <w:p w14:paraId="0A37B302" w14:textId="77777777" w:rsidR="008E0186" w:rsidRDefault="003D1DB6">
            <w:pPr>
              <w:jc w:val="both"/>
              <w:rPr>
                <w:color w:val="000000"/>
                <w:sz w:val="20"/>
                <w:szCs w:val="22"/>
                <w:lang w:eastAsia="lt-LT"/>
              </w:rPr>
            </w:pPr>
            <w:r>
              <w:rPr>
                <w:color w:val="000000"/>
                <w:sz w:val="20"/>
                <w:szCs w:val="22"/>
                <w:lang w:eastAsia="lt-LT"/>
              </w:rPr>
              <w:t>2.</w:t>
            </w:r>
          </w:p>
        </w:tc>
        <w:tc>
          <w:tcPr>
            <w:tcW w:w="6893" w:type="dxa"/>
            <w:tcBorders>
              <w:top w:val="single" w:sz="4" w:space="0" w:color="auto"/>
              <w:left w:val="single" w:sz="4" w:space="0" w:color="auto"/>
              <w:bottom w:val="single" w:sz="4" w:space="0" w:color="auto"/>
              <w:right w:val="single" w:sz="4" w:space="0" w:color="auto"/>
            </w:tcBorders>
          </w:tcPr>
          <w:p w14:paraId="15DB022F" w14:textId="77777777" w:rsidR="008E0186" w:rsidRDefault="003D1DB6">
            <w:pPr>
              <w:overflowPunct w:val="0"/>
              <w:jc w:val="both"/>
              <w:rPr>
                <w:color w:val="000000"/>
                <w:sz w:val="20"/>
                <w:szCs w:val="22"/>
                <w:lang w:eastAsia="lt-LT"/>
              </w:rPr>
            </w:pPr>
            <w:r>
              <w:rPr>
                <w:color w:val="000000"/>
                <w:sz w:val="20"/>
                <w:szCs w:val="22"/>
                <w:lang w:eastAsia="lt-LT"/>
              </w:rPr>
              <w:t>........</w:t>
            </w:r>
          </w:p>
        </w:tc>
        <w:tc>
          <w:tcPr>
            <w:tcW w:w="2184" w:type="dxa"/>
            <w:tcBorders>
              <w:top w:val="single" w:sz="4" w:space="0" w:color="auto"/>
              <w:left w:val="single" w:sz="4" w:space="0" w:color="auto"/>
              <w:bottom w:val="single" w:sz="4" w:space="0" w:color="auto"/>
              <w:right w:val="single" w:sz="4" w:space="0" w:color="auto"/>
            </w:tcBorders>
          </w:tcPr>
          <w:p w14:paraId="0DEF903B" w14:textId="77777777" w:rsidR="008E0186" w:rsidRDefault="008E0186">
            <w:pPr>
              <w:overflowPunct w:val="0"/>
              <w:jc w:val="both"/>
              <w:rPr>
                <w:color w:val="000000"/>
                <w:sz w:val="20"/>
                <w:szCs w:val="22"/>
                <w:lang w:eastAsia="lt-LT"/>
              </w:rPr>
            </w:pPr>
          </w:p>
        </w:tc>
      </w:tr>
      <w:tr w:rsidR="008E0186" w14:paraId="3BA6B1FA" w14:textId="77777777" w:rsidTr="00275D08">
        <w:tc>
          <w:tcPr>
            <w:tcW w:w="562" w:type="dxa"/>
            <w:tcBorders>
              <w:top w:val="single" w:sz="4" w:space="0" w:color="auto"/>
              <w:left w:val="single" w:sz="4" w:space="0" w:color="auto"/>
              <w:bottom w:val="single" w:sz="4" w:space="0" w:color="auto"/>
              <w:right w:val="single" w:sz="4" w:space="0" w:color="auto"/>
            </w:tcBorders>
          </w:tcPr>
          <w:p w14:paraId="63F80207" w14:textId="77777777" w:rsidR="008E0186" w:rsidRDefault="003D1DB6">
            <w:pPr>
              <w:jc w:val="both"/>
              <w:rPr>
                <w:color w:val="000000"/>
                <w:sz w:val="20"/>
                <w:szCs w:val="22"/>
                <w:lang w:eastAsia="lt-LT"/>
              </w:rPr>
            </w:pPr>
            <w:r>
              <w:rPr>
                <w:color w:val="000000"/>
                <w:sz w:val="20"/>
                <w:szCs w:val="22"/>
                <w:lang w:eastAsia="lt-LT"/>
              </w:rPr>
              <w:t>3.</w:t>
            </w:r>
          </w:p>
        </w:tc>
        <w:tc>
          <w:tcPr>
            <w:tcW w:w="6893" w:type="dxa"/>
            <w:tcBorders>
              <w:top w:val="single" w:sz="4" w:space="0" w:color="auto"/>
              <w:left w:val="single" w:sz="4" w:space="0" w:color="auto"/>
              <w:bottom w:val="single" w:sz="4" w:space="0" w:color="auto"/>
              <w:right w:val="single" w:sz="4" w:space="0" w:color="auto"/>
            </w:tcBorders>
          </w:tcPr>
          <w:p w14:paraId="3C72BE6E" w14:textId="77777777" w:rsidR="008E0186" w:rsidRDefault="003D1DB6">
            <w:pPr>
              <w:overflowPunct w:val="0"/>
              <w:jc w:val="both"/>
              <w:rPr>
                <w:color w:val="000000"/>
                <w:sz w:val="20"/>
                <w:szCs w:val="22"/>
                <w:lang w:eastAsia="lt-LT"/>
              </w:rPr>
            </w:pPr>
            <w:r>
              <w:rPr>
                <w:color w:val="000000"/>
                <w:sz w:val="20"/>
                <w:szCs w:val="22"/>
                <w:lang w:eastAsia="lt-LT"/>
              </w:rPr>
              <w:t>........</w:t>
            </w:r>
          </w:p>
        </w:tc>
        <w:tc>
          <w:tcPr>
            <w:tcW w:w="2184" w:type="dxa"/>
            <w:tcBorders>
              <w:top w:val="single" w:sz="4" w:space="0" w:color="auto"/>
              <w:left w:val="single" w:sz="4" w:space="0" w:color="auto"/>
              <w:bottom w:val="single" w:sz="4" w:space="0" w:color="auto"/>
              <w:right w:val="single" w:sz="4" w:space="0" w:color="auto"/>
            </w:tcBorders>
          </w:tcPr>
          <w:p w14:paraId="19004D6B" w14:textId="77777777" w:rsidR="008E0186" w:rsidRDefault="008E0186">
            <w:pPr>
              <w:overflowPunct w:val="0"/>
              <w:jc w:val="both"/>
              <w:rPr>
                <w:color w:val="000000"/>
                <w:sz w:val="20"/>
                <w:szCs w:val="22"/>
                <w:lang w:eastAsia="lt-LT"/>
              </w:rPr>
            </w:pPr>
          </w:p>
        </w:tc>
      </w:tr>
      <w:tr w:rsidR="008E0186" w14:paraId="6BBF4FC0" w14:textId="77777777" w:rsidTr="00275D08">
        <w:tc>
          <w:tcPr>
            <w:tcW w:w="562" w:type="dxa"/>
            <w:tcBorders>
              <w:top w:val="single" w:sz="4" w:space="0" w:color="auto"/>
              <w:left w:val="single" w:sz="4" w:space="0" w:color="auto"/>
              <w:bottom w:val="single" w:sz="4" w:space="0" w:color="auto"/>
              <w:right w:val="single" w:sz="4" w:space="0" w:color="auto"/>
            </w:tcBorders>
          </w:tcPr>
          <w:p w14:paraId="05068ED4" w14:textId="77777777" w:rsidR="008E0186" w:rsidRDefault="008E0186">
            <w:pPr>
              <w:overflowPunct w:val="0"/>
              <w:jc w:val="both"/>
              <w:rPr>
                <w:color w:val="000000"/>
                <w:sz w:val="20"/>
                <w:szCs w:val="22"/>
                <w:lang w:eastAsia="lt-LT"/>
              </w:rPr>
            </w:pPr>
          </w:p>
        </w:tc>
        <w:tc>
          <w:tcPr>
            <w:tcW w:w="6893" w:type="dxa"/>
            <w:tcBorders>
              <w:top w:val="single" w:sz="4" w:space="0" w:color="auto"/>
              <w:left w:val="single" w:sz="4" w:space="0" w:color="auto"/>
              <w:bottom w:val="single" w:sz="4" w:space="0" w:color="auto"/>
              <w:right w:val="single" w:sz="4" w:space="0" w:color="auto"/>
            </w:tcBorders>
          </w:tcPr>
          <w:p w14:paraId="67A207AC" w14:textId="77777777" w:rsidR="008E0186" w:rsidRDefault="008E0186">
            <w:pPr>
              <w:overflowPunct w:val="0"/>
              <w:jc w:val="both"/>
              <w:rPr>
                <w:color w:val="000000"/>
                <w:sz w:val="20"/>
                <w:szCs w:val="22"/>
                <w:lang w:eastAsia="lt-LT"/>
              </w:rPr>
            </w:pPr>
          </w:p>
        </w:tc>
        <w:tc>
          <w:tcPr>
            <w:tcW w:w="2184" w:type="dxa"/>
            <w:tcBorders>
              <w:top w:val="single" w:sz="4" w:space="0" w:color="auto"/>
              <w:left w:val="single" w:sz="4" w:space="0" w:color="auto"/>
              <w:bottom w:val="single" w:sz="4" w:space="0" w:color="auto"/>
              <w:right w:val="single" w:sz="4" w:space="0" w:color="auto"/>
            </w:tcBorders>
          </w:tcPr>
          <w:p w14:paraId="4E0D3537" w14:textId="77777777" w:rsidR="008E0186" w:rsidRDefault="008E0186">
            <w:pPr>
              <w:overflowPunct w:val="0"/>
              <w:jc w:val="both"/>
              <w:rPr>
                <w:color w:val="000000"/>
                <w:sz w:val="20"/>
                <w:szCs w:val="22"/>
                <w:lang w:eastAsia="lt-LT"/>
              </w:rPr>
            </w:pPr>
          </w:p>
        </w:tc>
      </w:tr>
    </w:tbl>
    <w:p w14:paraId="2563719C" w14:textId="77777777" w:rsidR="008E0186" w:rsidRDefault="008E0186">
      <w:pPr>
        <w:ind w:firstLine="720"/>
        <w:rPr>
          <w:color w:val="000000"/>
          <w:sz w:val="20"/>
          <w:szCs w:val="24"/>
          <w:lang w:eastAsia="lt-LT"/>
        </w:rPr>
      </w:pPr>
    </w:p>
    <w:p w14:paraId="730A470F" w14:textId="77777777" w:rsidR="008E0186" w:rsidRDefault="003D1DB6">
      <w:pPr>
        <w:ind w:firstLine="720"/>
        <w:jc w:val="both"/>
        <w:rPr>
          <w:color w:val="000000"/>
          <w:sz w:val="20"/>
          <w:szCs w:val="24"/>
          <w:lang w:eastAsia="lt-LT"/>
        </w:rPr>
      </w:pPr>
      <w:r>
        <w:rPr>
          <w:color w:val="000000"/>
          <w:sz w:val="20"/>
          <w:lang w:eastAsia="lt-LT"/>
        </w:rPr>
        <w:t>Prašau suteikti pagalbą už biologinio saugumo priemonių įsigijimą _______________________________ Eur.</w:t>
      </w:r>
    </w:p>
    <w:p w14:paraId="6C54FF09" w14:textId="77777777" w:rsidR="008E0186" w:rsidRDefault="003D1DB6">
      <w:pPr>
        <w:ind w:firstLine="720"/>
        <w:jc w:val="both"/>
        <w:rPr>
          <w:color w:val="000000"/>
          <w:sz w:val="20"/>
          <w:lang w:eastAsia="lt-LT"/>
        </w:rPr>
      </w:pPr>
      <w:r>
        <w:rPr>
          <w:color w:val="000000"/>
          <w:sz w:val="20"/>
          <w:lang w:eastAsia="lt-LT"/>
        </w:rPr>
        <w:t>Patvirtinu, kad visa paraiškoje ir prie jos pridėtuose dokumentuose pateikta informacija yra teisinga.</w:t>
      </w:r>
    </w:p>
    <w:p w14:paraId="13C8EE63" w14:textId="77777777" w:rsidR="008E0186" w:rsidRDefault="003D1DB6">
      <w:pPr>
        <w:ind w:firstLine="720"/>
        <w:jc w:val="both"/>
        <w:rPr>
          <w:color w:val="000000"/>
          <w:sz w:val="20"/>
          <w:lang w:eastAsia="lt-LT"/>
        </w:rPr>
      </w:pPr>
      <w:r>
        <w:rPr>
          <w:color w:val="000000"/>
          <w:sz w:val="20"/>
          <w:lang w:eastAsia="lt-LT"/>
        </w:rPr>
        <w:t>Patvirtinu, kad susipažinau su šios pagalbos teikimo taisyklių ir kitų teisės aktų, reglamentuojančių pagalbos teikimą, nuostatomis ir vykdysiu juose nustatytas sąlygas.</w:t>
      </w:r>
    </w:p>
    <w:p w14:paraId="1E6E1805" w14:textId="77777777" w:rsidR="008E0186" w:rsidRDefault="003D1DB6">
      <w:pPr>
        <w:ind w:firstLine="720"/>
        <w:jc w:val="both"/>
        <w:rPr>
          <w:color w:val="000000"/>
          <w:sz w:val="20"/>
          <w:lang w:eastAsia="lt-LT"/>
        </w:rPr>
      </w:pPr>
      <w:r>
        <w:rPr>
          <w:color w:val="000000"/>
          <w:sz w:val="20"/>
          <w:lang w:eastAsia="lt-LT"/>
        </w:rPr>
        <w:t>Įsipareigoju gavęs (-usi) Nacionalinės mokėjimo agentūros prie Žemės ūkio ministerijos (toliau – Agentūra)</w:t>
      </w:r>
      <w:r>
        <w:rPr>
          <w:sz w:val="20"/>
          <w:szCs w:val="22"/>
          <w:lang w:eastAsia="lt-LT"/>
        </w:rPr>
        <w:t xml:space="preserve"> </w:t>
      </w:r>
      <w:r>
        <w:rPr>
          <w:sz w:val="20"/>
          <w:lang w:eastAsia="lt-LT"/>
        </w:rPr>
        <w:t>reikalavimą (raštą, pranešimą) dėl pagalbos (jos dalies) ir (arba) permokėtos pagalbos (jos dalies) grąžinimo ir (ar) palūkanų sumokėjimo, per reikalavime nurodytą terminą grąžinti Agentūrai jos išmokėtą ir (ar) permokėtą pagalbą (jos dalį) ir (ar) sumokėti palūkanas.</w:t>
      </w:r>
    </w:p>
    <w:p w14:paraId="009C394F" w14:textId="77777777" w:rsidR="008E0186" w:rsidRDefault="003D1DB6">
      <w:pPr>
        <w:ind w:firstLine="720"/>
        <w:jc w:val="both"/>
        <w:rPr>
          <w:color w:val="000000"/>
          <w:sz w:val="20"/>
          <w:lang w:eastAsia="lt-LT"/>
        </w:rPr>
      </w:pPr>
      <w:r>
        <w:rPr>
          <w:color w:val="000000"/>
          <w:sz w:val="20"/>
          <w:lang w:eastAsia="lt-LT"/>
        </w:rPr>
        <w:t>Esu informuotas (-a), kad tuo atveju, jei patikros vietoje metu neturėsiu ir (ar) tikrintojui nepateiksiu išlaidų apmokėjimo įrodymo dokumentų, neteksiu teisės į pagalbą.</w:t>
      </w:r>
    </w:p>
    <w:p w14:paraId="044F35BD" w14:textId="77777777" w:rsidR="008E0186" w:rsidRDefault="003D1DB6">
      <w:pPr>
        <w:ind w:firstLine="720"/>
        <w:jc w:val="both"/>
        <w:rPr>
          <w:color w:val="000000"/>
          <w:sz w:val="20"/>
          <w:lang w:eastAsia="lt-LT"/>
        </w:rPr>
      </w:pPr>
      <w:r>
        <w:rPr>
          <w:color w:val="000000"/>
          <w:sz w:val="20"/>
          <w:lang w:eastAsia="lt-LT"/>
        </w:rPr>
        <w:t>Esu informuotas (-a), kad jei per vienus metus nuo pagalbos skyrimo Valstybinės maisto ir veterinarijos tarnybos (toliau – VMVT) atstovams atlikus ūkinių gyvūnų laikymo vietos patikrinimą nustatoma, kad ji neatitinka biologinio saugumo reikalavimų, VMVT atstovai apie tai informuos Agentūrą ir bus susigrąžinta valstybės pagalba.</w:t>
      </w:r>
    </w:p>
    <w:p w14:paraId="6DCD4350" w14:textId="77777777" w:rsidR="008E0186" w:rsidRDefault="003D1DB6">
      <w:pPr>
        <w:ind w:firstLine="720"/>
        <w:jc w:val="both"/>
        <w:rPr>
          <w:color w:val="000000"/>
          <w:sz w:val="20"/>
          <w:lang w:eastAsia="lt-LT"/>
        </w:rPr>
      </w:pPr>
      <w:r>
        <w:rPr>
          <w:color w:val="000000"/>
          <w:sz w:val="20"/>
          <w:lang w:eastAsia="lt-LT"/>
        </w:rPr>
        <w:t>Esu informuotas (-a), kad paraiškoje ir kituose Agentūrai pateiktuose dokumentuose esantys mano asmens ir kiti duomenys bus apdorojami ir saugomi pagalbos administravimo informacinėse sistemose ir kad Agentūra gaus mano asmens ir kitus duomenis iš kitų juridinių asmenų, registrų ar duomenų bazių pagalbos administravimo klausimais.</w:t>
      </w:r>
    </w:p>
    <w:p w14:paraId="769C4D7A" w14:textId="77777777" w:rsidR="008E0186" w:rsidRDefault="003D1DB6">
      <w:pPr>
        <w:ind w:firstLine="720"/>
        <w:jc w:val="both"/>
        <w:rPr>
          <w:color w:val="000000"/>
          <w:sz w:val="20"/>
          <w:lang w:eastAsia="lt-LT"/>
        </w:rPr>
      </w:pPr>
      <w:r>
        <w:rPr>
          <w:color w:val="000000"/>
          <w:sz w:val="20"/>
          <w:lang w:eastAsia="lt-LT"/>
        </w:rPr>
        <w:t>Įsipareigoju 5 metus nuo pagalbos išmokėjimo saugoti visų dokumentų, susijusių su nacionalinės pagalbos gavimu,</w:t>
      </w:r>
      <w:r>
        <w:rPr>
          <w:color w:val="000000"/>
          <w:sz w:val="20"/>
          <w:szCs w:val="22"/>
          <w:lang w:eastAsia="lt-LT"/>
        </w:rPr>
        <w:t xml:space="preserve"> dokumentų originalus arba patvirtintas jų kopijas,</w:t>
      </w:r>
      <w:r>
        <w:rPr>
          <w:color w:val="000000"/>
          <w:sz w:val="20"/>
          <w:lang w:eastAsia="lt-LT"/>
        </w:rPr>
        <w:t xml:space="preserve"> patvirtintas savivaldybės darbuotojų.</w:t>
      </w:r>
    </w:p>
    <w:p w14:paraId="6555342F" w14:textId="77777777" w:rsidR="008E0186" w:rsidRDefault="003D1DB6">
      <w:pPr>
        <w:ind w:firstLine="720"/>
        <w:jc w:val="both"/>
        <w:rPr>
          <w:color w:val="000000"/>
          <w:sz w:val="20"/>
          <w:lang w:eastAsia="lt-LT"/>
        </w:rPr>
      </w:pPr>
      <w:r>
        <w:rPr>
          <w:color w:val="000000"/>
          <w:sz w:val="20"/>
          <w:lang w:eastAsia="lt-LT"/>
        </w:rPr>
        <w:t>Įsipareigoju neparduoti ar kitaip neperduoti kitam asmeniui už pagalbos lėšas įsigyto turto (biologinio saugumo reikalavimų įgyvendinimui užtikrinti reikalingų priemonių) vienus metus nuo įsigijimo ir patikros vietoje metu parodyti jį Agentūros darbuotojams.</w:t>
      </w:r>
    </w:p>
    <w:p w14:paraId="10BFDA73" w14:textId="77777777" w:rsidR="008E0186" w:rsidRDefault="003D1DB6">
      <w:pPr>
        <w:tabs>
          <w:tab w:val="left" w:pos="-426"/>
        </w:tabs>
        <w:ind w:firstLine="720"/>
        <w:jc w:val="both"/>
        <w:rPr>
          <w:color w:val="000000"/>
          <w:spacing w:val="-4"/>
          <w:sz w:val="20"/>
        </w:rPr>
      </w:pPr>
      <w:r>
        <w:rPr>
          <w:color w:val="000000"/>
          <w:spacing w:val="-4"/>
          <w:sz w:val="20"/>
          <w:lang w:eastAsia="lt-LT"/>
        </w:rPr>
        <w:t>Esu informuotas (-a) ir sutinku, kad informacija apie mano prašomą ir gautą pagalbą bus viešinama visuomenės informavimo tikslais, taip pat gali būti perduota audito ir tyrimų institucijoms, siekiant apsaugoti Europos Sąjungos ir Lietuvos Respublikos interesus Europos Sąjungos ir Lietuvos Respublikos teisės aktuose nustatyta tvarka.</w:t>
      </w:r>
    </w:p>
    <w:p w14:paraId="2B2C2C6B" w14:textId="77777777" w:rsidR="008E0186" w:rsidRDefault="003D1DB6">
      <w:pPr>
        <w:tabs>
          <w:tab w:val="left" w:pos="-426"/>
        </w:tabs>
        <w:ind w:firstLine="720"/>
        <w:jc w:val="both"/>
        <w:rPr>
          <w:color w:val="000000"/>
          <w:sz w:val="20"/>
          <w:lang w:eastAsia="lt-LT"/>
        </w:rPr>
      </w:pPr>
      <w:r>
        <w:rPr>
          <w:color w:val="000000"/>
          <w:sz w:val="20"/>
          <w:lang w:eastAsia="lt-LT"/>
        </w:rPr>
        <w:t>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perkeliamumą.</w:t>
      </w:r>
    </w:p>
    <w:p w14:paraId="58B0D904" w14:textId="77777777" w:rsidR="008E0186" w:rsidRDefault="003D1DB6">
      <w:pPr>
        <w:tabs>
          <w:tab w:val="left" w:pos="-426"/>
        </w:tabs>
        <w:ind w:firstLine="720"/>
        <w:jc w:val="both"/>
        <w:rPr>
          <w:color w:val="000000"/>
          <w:sz w:val="20"/>
        </w:rPr>
      </w:pPr>
      <w:r>
        <w:rPr>
          <w:color w:val="000000"/>
          <w:sz w:val="20"/>
          <w:lang w:eastAsia="lt-LT"/>
        </w:rPr>
        <w:t>Esu informuotas (-a), kad duomenų valdytoja yra Agentūra.</w:t>
      </w:r>
    </w:p>
    <w:p w14:paraId="1382479F" w14:textId="77777777" w:rsidR="008E0186" w:rsidRDefault="003D1DB6">
      <w:pPr>
        <w:tabs>
          <w:tab w:val="left" w:pos="-426"/>
        </w:tabs>
        <w:ind w:firstLine="720"/>
        <w:jc w:val="both"/>
        <w:rPr>
          <w:color w:val="000000"/>
          <w:sz w:val="20"/>
          <w:lang w:eastAsia="lt-LT"/>
        </w:rPr>
      </w:pPr>
      <w:r>
        <w:rPr>
          <w:color w:val="000000"/>
          <w:sz w:val="20"/>
          <w:lang w:eastAsia="lt-LT"/>
        </w:rPr>
        <w:t>Esu informuotas (-a) ir sutinku, kad Agentūros tvarkomi mano asmens duomenys (kategorijos) bei detalesnė informacija apie mano asmens duomenų tvarkymą yra nurodyta www.nma.lt skiltyje „Asmens duomenų apsauga“.</w:t>
      </w:r>
    </w:p>
    <w:p w14:paraId="08025816" w14:textId="77777777" w:rsidR="008E0186" w:rsidRDefault="003D1DB6">
      <w:pPr>
        <w:tabs>
          <w:tab w:val="left" w:pos="-426"/>
        </w:tabs>
        <w:ind w:firstLine="720"/>
        <w:jc w:val="both"/>
        <w:rPr>
          <w:color w:val="000000"/>
          <w:sz w:val="20"/>
          <w:lang w:eastAsia="lt-LT"/>
        </w:rPr>
      </w:pPr>
      <w:r>
        <w:rPr>
          <w:color w:val="000000"/>
          <w:sz w:val="20"/>
          <w:lang w:eastAsia="lt-LT"/>
        </w:rPr>
        <w:t>Esu informuotas (-a) ir sutinku, kad mano asmens duomenys yra saugomi iki išmokų mokėjimo, administravimo ir priežiūros laikotarpio pabaigos, vėliau šie duomenys archyvuojami bei perduodami valstybės archyvams.</w:t>
      </w:r>
    </w:p>
    <w:p w14:paraId="5CF9F5BE" w14:textId="77777777" w:rsidR="008E0186" w:rsidRDefault="003D1DB6">
      <w:pPr>
        <w:tabs>
          <w:tab w:val="left" w:pos="540"/>
          <w:tab w:val="left" w:pos="720"/>
          <w:tab w:val="left" w:pos="1080"/>
        </w:tabs>
        <w:ind w:firstLine="720"/>
        <w:jc w:val="both"/>
        <w:rPr>
          <w:color w:val="000000"/>
          <w:sz w:val="20"/>
          <w:lang w:eastAsia="lt-LT"/>
        </w:rPr>
      </w:pPr>
      <w:r>
        <w:rPr>
          <w:color w:val="000000"/>
          <w:sz w:val="20"/>
          <w:lang w:eastAsia="lt-LT"/>
        </w:rPr>
        <w:t>Esu informuotas (-a) ir sutinku, kad mano asmens duomenys yra tvarkomi šiais asmens duomenų tvarkymo tikslais bei teisiniais pagrindais: asmens, teikiančio paramos paraišką, tapatybės nustatymo, paramos administravimo, mokėjimo ir kontrolės, paramos viešinimo tikslais įgyvendinant Valstybės pagalbos žemės ūkiui, maisto ūkiui, žuvininkystei ir kaimo plėtrai ir kitų iš valstybės biudžeto lėšų finansuojamų priemonių bendrąsias administravimo taisykles, patvirtintas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Pagalbos teikimo kiaulių laikytojams už biologinio saugumo priemonių reikalavimų įgyvendinimą taisykles.</w:t>
      </w:r>
    </w:p>
    <w:p w14:paraId="7C556B3D" w14:textId="77777777" w:rsidR="008E0186" w:rsidRDefault="003D1DB6">
      <w:pPr>
        <w:ind w:firstLine="720"/>
        <w:jc w:val="both"/>
        <w:rPr>
          <w:color w:val="000000"/>
          <w:sz w:val="20"/>
          <w:lang w:eastAsia="lt-LT"/>
        </w:rPr>
      </w:pPr>
      <w:r>
        <w:rPr>
          <w:color w:val="000000"/>
          <w:sz w:val="20"/>
          <w:lang w:eastAsia="lt-LT"/>
        </w:rPr>
        <w:t>Patvirtinu, kad nesieksiu susigrąžinti PVM iš valstybės biudžeto, jei PVM pripažinta tinkama finansuoti išlaida.</w:t>
      </w:r>
    </w:p>
    <w:p w14:paraId="73FFEE9B" w14:textId="77777777" w:rsidR="008E0186" w:rsidRDefault="008E0186">
      <w:pPr>
        <w:ind w:firstLine="720"/>
        <w:jc w:val="both"/>
        <w:rPr>
          <w:color w:val="000000"/>
          <w:sz w:val="20"/>
          <w:lang w:eastAsia="lt-LT"/>
        </w:rPr>
      </w:pPr>
    </w:p>
    <w:p w14:paraId="3C719C6E" w14:textId="77777777" w:rsidR="008E0186" w:rsidRDefault="008E0186">
      <w:pPr>
        <w:ind w:firstLine="720"/>
        <w:jc w:val="both"/>
        <w:rPr>
          <w:color w:val="000000"/>
          <w:sz w:val="20"/>
          <w:lang w:eastAsia="lt-LT"/>
        </w:rPr>
      </w:pPr>
    </w:p>
    <w:p w14:paraId="6D8B05FE" w14:textId="77777777" w:rsidR="008E0186" w:rsidRDefault="003D1DB6">
      <w:pPr>
        <w:tabs>
          <w:tab w:val="left" w:pos="4700"/>
        </w:tabs>
        <w:jc w:val="both"/>
        <w:rPr>
          <w:color w:val="000000"/>
          <w:sz w:val="20"/>
          <w:lang w:eastAsia="lt-LT"/>
        </w:rPr>
      </w:pPr>
      <w:r>
        <w:rPr>
          <w:color w:val="000000"/>
          <w:sz w:val="20"/>
          <w:lang w:eastAsia="lt-LT"/>
        </w:rPr>
        <w:t>_____________________</w:t>
      </w:r>
      <w:r>
        <w:rPr>
          <w:color w:val="000000"/>
          <w:sz w:val="20"/>
          <w:lang w:eastAsia="lt-LT"/>
        </w:rPr>
        <w:tab/>
        <w:t xml:space="preserve">                  _____________________________________</w:t>
      </w:r>
    </w:p>
    <w:p w14:paraId="0971DFE8" w14:textId="77777777" w:rsidR="008E0186" w:rsidRDefault="003D1DB6">
      <w:pPr>
        <w:tabs>
          <w:tab w:val="center" w:pos="1100"/>
          <w:tab w:val="center" w:pos="6800"/>
        </w:tabs>
        <w:jc w:val="both"/>
        <w:rPr>
          <w:sz w:val="20"/>
        </w:rPr>
      </w:pPr>
      <w:r>
        <w:rPr>
          <w:color w:val="000000"/>
          <w:sz w:val="20"/>
          <w:lang w:eastAsia="lt-LT"/>
        </w:rPr>
        <w:tab/>
        <w:t>pareiškėjas (parašas)</w:t>
      </w:r>
      <w:r>
        <w:rPr>
          <w:color w:val="000000"/>
          <w:sz w:val="20"/>
          <w:lang w:eastAsia="lt-LT"/>
        </w:rPr>
        <w:tab/>
        <w:t xml:space="preserve">                                    (vardas ir pavardė)</w:t>
      </w:r>
    </w:p>
    <w:p w14:paraId="70A779DB" w14:textId="77777777" w:rsidR="008E0186" w:rsidRDefault="008E0186">
      <w:pPr>
        <w:jc w:val="center"/>
        <w:rPr>
          <w:sz w:val="20"/>
        </w:rPr>
      </w:pPr>
    </w:p>
    <w:p w14:paraId="63FAB7B3" w14:textId="77777777" w:rsidR="008E0186" w:rsidRDefault="008E0186">
      <w:pPr>
        <w:jc w:val="center"/>
        <w:rPr>
          <w:rFonts w:ascii="Arial" w:hAnsi="Arial" w:cs="Arial"/>
          <w:sz w:val="20"/>
          <w:lang w:eastAsia="lt-LT"/>
        </w:rPr>
      </w:pPr>
    </w:p>
    <w:sectPr w:rsidR="008E0186" w:rsidSect="00275D08">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C8403" w14:textId="77777777" w:rsidR="00884327" w:rsidRDefault="00884327">
      <w:pPr>
        <w:overflowPunct w:val="0"/>
        <w:ind w:firstLine="720"/>
        <w:jc w:val="both"/>
        <w:textAlignment w:val="baseline"/>
        <w:rPr>
          <w:rFonts w:ascii="Arial" w:hAnsi="Arial" w:cs="Arial"/>
          <w:sz w:val="20"/>
          <w:lang w:eastAsia="lt-LT"/>
        </w:rPr>
      </w:pPr>
      <w:r>
        <w:rPr>
          <w:rFonts w:ascii="Arial" w:hAnsi="Arial" w:cs="Arial"/>
          <w:sz w:val="20"/>
          <w:lang w:eastAsia="lt-LT"/>
        </w:rPr>
        <w:separator/>
      </w:r>
    </w:p>
  </w:endnote>
  <w:endnote w:type="continuationSeparator" w:id="0">
    <w:p w14:paraId="7121F111" w14:textId="77777777" w:rsidR="00884327" w:rsidRDefault="00884327">
      <w:pPr>
        <w:overflowPunct w:val="0"/>
        <w:ind w:firstLine="720"/>
        <w:jc w:val="both"/>
        <w:textAlignment w:val="baseline"/>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011E8" w14:textId="77777777" w:rsidR="008E0186" w:rsidRDefault="008E0186">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C9BC2" w14:textId="77777777" w:rsidR="008E0186" w:rsidRDefault="008E0186">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D523F" w14:textId="77777777" w:rsidR="008E0186" w:rsidRDefault="008E0186">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6DF74" w14:textId="77777777" w:rsidR="00884327" w:rsidRDefault="00884327">
      <w:pPr>
        <w:overflowPunct w:val="0"/>
        <w:ind w:firstLine="720"/>
        <w:jc w:val="both"/>
        <w:textAlignment w:val="baseline"/>
        <w:rPr>
          <w:rFonts w:ascii="Arial" w:hAnsi="Arial" w:cs="Arial"/>
          <w:sz w:val="20"/>
          <w:lang w:eastAsia="lt-LT"/>
        </w:rPr>
      </w:pPr>
      <w:r>
        <w:rPr>
          <w:rFonts w:ascii="Arial" w:hAnsi="Arial" w:cs="Arial"/>
          <w:sz w:val="20"/>
          <w:lang w:eastAsia="lt-LT"/>
        </w:rPr>
        <w:separator/>
      </w:r>
    </w:p>
  </w:footnote>
  <w:footnote w:type="continuationSeparator" w:id="0">
    <w:p w14:paraId="416BBCEE" w14:textId="77777777" w:rsidR="00884327" w:rsidRDefault="00884327">
      <w:pPr>
        <w:overflowPunct w:val="0"/>
        <w:ind w:firstLine="720"/>
        <w:jc w:val="both"/>
        <w:textAlignment w:val="baseline"/>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47AF7" w14:textId="77777777" w:rsidR="008E0186" w:rsidRDefault="003D1DB6">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3B9E1FC3" w14:textId="77777777" w:rsidR="008E0186" w:rsidRDefault="008E0186">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B6993" w14:textId="77777777" w:rsidR="008E0186" w:rsidRDefault="003D1DB6">
    <w:pPr>
      <w:framePr w:wrap="auto" w:vAnchor="text" w:hAnchor="margin" w:xAlign="center" w:y="1"/>
      <w:tabs>
        <w:tab w:val="center" w:pos="4819"/>
        <w:tab w:val="right" w:pos="9638"/>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Pr>
        <w:rFonts w:ascii="Arial" w:hAnsi="Arial" w:cs="Arial"/>
        <w:noProof/>
        <w:sz w:val="20"/>
        <w:lang w:eastAsia="lt-LT"/>
      </w:rPr>
      <w:t>4</w:t>
    </w:r>
    <w:r>
      <w:rPr>
        <w:rFonts w:ascii="Arial" w:hAnsi="Arial" w:cs="Arial"/>
        <w:sz w:val="20"/>
        <w:lang w:eastAsia="lt-LT"/>
      </w:rPr>
      <w:fldChar w:fldCharType="end"/>
    </w:r>
  </w:p>
  <w:p w14:paraId="6ADE1EAA" w14:textId="77777777" w:rsidR="008E0186" w:rsidRDefault="008E0186">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38A6F" w14:textId="77777777" w:rsidR="008E0186" w:rsidRDefault="008E0186">
    <w:pPr>
      <w:tabs>
        <w:tab w:val="center" w:pos="4819"/>
        <w:tab w:val="right" w:pos="9638"/>
      </w:tabs>
      <w:ind w:firstLine="720"/>
      <w:rPr>
        <w:rFonts w:ascii="Arial" w:hAnsi="Arial" w:cs="Arial"/>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rawingGridVerticalSpacing w:val="6"/>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2D"/>
    <w:rsid w:val="00275D08"/>
    <w:rsid w:val="003D1DB6"/>
    <w:rsid w:val="0062432D"/>
    <w:rsid w:val="00884327"/>
    <w:rsid w:val="008D7235"/>
    <w:rsid w:val="008E0186"/>
    <w:rsid w:val="009C01B4"/>
    <w:rsid w:val="00E777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2F0D1"/>
  <w15:docId w15:val="{ACA3110D-68D0-44FB-8F1D-8153A3BE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37763">
      <w:bodyDiv w:val="1"/>
      <w:marLeft w:val="0"/>
      <w:marRight w:val="0"/>
      <w:marTop w:val="0"/>
      <w:marBottom w:val="0"/>
      <w:divBdr>
        <w:top w:val="none" w:sz="0" w:space="0" w:color="auto"/>
        <w:left w:val="none" w:sz="0" w:space="0" w:color="auto"/>
        <w:bottom w:val="none" w:sz="0" w:space="0" w:color="auto"/>
        <w:right w:val="none" w:sz="0" w:space="0" w:color="auto"/>
      </w:divBdr>
    </w:div>
    <w:div w:id="291719241">
      <w:bodyDiv w:val="1"/>
      <w:marLeft w:val="0"/>
      <w:marRight w:val="0"/>
      <w:marTop w:val="0"/>
      <w:marBottom w:val="0"/>
      <w:divBdr>
        <w:top w:val="none" w:sz="0" w:space="0" w:color="auto"/>
        <w:left w:val="none" w:sz="0" w:space="0" w:color="auto"/>
        <w:bottom w:val="none" w:sz="0" w:space="0" w:color="auto"/>
        <w:right w:val="none" w:sz="0" w:space="0" w:color="auto"/>
      </w:divBdr>
    </w:div>
    <w:div w:id="390155852">
      <w:bodyDiv w:val="1"/>
      <w:marLeft w:val="0"/>
      <w:marRight w:val="0"/>
      <w:marTop w:val="0"/>
      <w:marBottom w:val="0"/>
      <w:divBdr>
        <w:top w:val="none" w:sz="0" w:space="0" w:color="auto"/>
        <w:left w:val="none" w:sz="0" w:space="0" w:color="auto"/>
        <w:bottom w:val="none" w:sz="0" w:space="0" w:color="auto"/>
        <w:right w:val="none" w:sz="0" w:space="0" w:color="auto"/>
      </w:divBdr>
    </w:div>
    <w:div w:id="414056804">
      <w:bodyDiv w:val="1"/>
      <w:marLeft w:val="0"/>
      <w:marRight w:val="0"/>
      <w:marTop w:val="0"/>
      <w:marBottom w:val="0"/>
      <w:divBdr>
        <w:top w:val="none" w:sz="0" w:space="0" w:color="auto"/>
        <w:left w:val="none" w:sz="0" w:space="0" w:color="auto"/>
        <w:bottom w:val="none" w:sz="0" w:space="0" w:color="auto"/>
        <w:right w:val="none" w:sz="0" w:space="0" w:color="auto"/>
      </w:divBdr>
    </w:div>
    <w:div w:id="414522890">
      <w:bodyDiv w:val="1"/>
      <w:marLeft w:val="0"/>
      <w:marRight w:val="0"/>
      <w:marTop w:val="0"/>
      <w:marBottom w:val="0"/>
      <w:divBdr>
        <w:top w:val="none" w:sz="0" w:space="0" w:color="auto"/>
        <w:left w:val="none" w:sz="0" w:space="0" w:color="auto"/>
        <w:bottom w:val="none" w:sz="0" w:space="0" w:color="auto"/>
        <w:right w:val="none" w:sz="0" w:space="0" w:color="auto"/>
      </w:divBdr>
    </w:div>
    <w:div w:id="447817828">
      <w:bodyDiv w:val="1"/>
      <w:marLeft w:val="0"/>
      <w:marRight w:val="0"/>
      <w:marTop w:val="0"/>
      <w:marBottom w:val="0"/>
      <w:divBdr>
        <w:top w:val="none" w:sz="0" w:space="0" w:color="auto"/>
        <w:left w:val="none" w:sz="0" w:space="0" w:color="auto"/>
        <w:bottom w:val="none" w:sz="0" w:space="0" w:color="auto"/>
        <w:right w:val="none" w:sz="0" w:space="0" w:color="auto"/>
      </w:divBdr>
    </w:div>
    <w:div w:id="479813915">
      <w:bodyDiv w:val="1"/>
      <w:marLeft w:val="0"/>
      <w:marRight w:val="0"/>
      <w:marTop w:val="0"/>
      <w:marBottom w:val="0"/>
      <w:divBdr>
        <w:top w:val="none" w:sz="0" w:space="0" w:color="auto"/>
        <w:left w:val="none" w:sz="0" w:space="0" w:color="auto"/>
        <w:bottom w:val="none" w:sz="0" w:space="0" w:color="auto"/>
        <w:right w:val="none" w:sz="0" w:space="0" w:color="auto"/>
      </w:divBdr>
    </w:div>
    <w:div w:id="520823490">
      <w:bodyDiv w:val="1"/>
      <w:marLeft w:val="0"/>
      <w:marRight w:val="0"/>
      <w:marTop w:val="0"/>
      <w:marBottom w:val="0"/>
      <w:divBdr>
        <w:top w:val="none" w:sz="0" w:space="0" w:color="auto"/>
        <w:left w:val="none" w:sz="0" w:space="0" w:color="auto"/>
        <w:bottom w:val="none" w:sz="0" w:space="0" w:color="auto"/>
        <w:right w:val="none" w:sz="0" w:space="0" w:color="auto"/>
      </w:divBdr>
    </w:div>
    <w:div w:id="528371498">
      <w:bodyDiv w:val="1"/>
      <w:marLeft w:val="0"/>
      <w:marRight w:val="0"/>
      <w:marTop w:val="0"/>
      <w:marBottom w:val="0"/>
      <w:divBdr>
        <w:top w:val="none" w:sz="0" w:space="0" w:color="auto"/>
        <w:left w:val="none" w:sz="0" w:space="0" w:color="auto"/>
        <w:bottom w:val="none" w:sz="0" w:space="0" w:color="auto"/>
        <w:right w:val="none" w:sz="0" w:space="0" w:color="auto"/>
      </w:divBdr>
    </w:div>
    <w:div w:id="661272555">
      <w:bodyDiv w:val="1"/>
      <w:marLeft w:val="0"/>
      <w:marRight w:val="0"/>
      <w:marTop w:val="0"/>
      <w:marBottom w:val="0"/>
      <w:divBdr>
        <w:top w:val="none" w:sz="0" w:space="0" w:color="auto"/>
        <w:left w:val="none" w:sz="0" w:space="0" w:color="auto"/>
        <w:bottom w:val="none" w:sz="0" w:space="0" w:color="auto"/>
        <w:right w:val="none" w:sz="0" w:space="0" w:color="auto"/>
      </w:divBdr>
    </w:div>
    <w:div w:id="737168728">
      <w:bodyDiv w:val="1"/>
      <w:marLeft w:val="0"/>
      <w:marRight w:val="0"/>
      <w:marTop w:val="0"/>
      <w:marBottom w:val="0"/>
      <w:divBdr>
        <w:top w:val="none" w:sz="0" w:space="0" w:color="auto"/>
        <w:left w:val="none" w:sz="0" w:space="0" w:color="auto"/>
        <w:bottom w:val="none" w:sz="0" w:space="0" w:color="auto"/>
        <w:right w:val="none" w:sz="0" w:space="0" w:color="auto"/>
      </w:divBdr>
    </w:div>
    <w:div w:id="777025165">
      <w:bodyDiv w:val="1"/>
      <w:marLeft w:val="0"/>
      <w:marRight w:val="0"/>
      <w:marTop w:val="0"/>
      <w:marBottom w:val="0"/>
      <w:divBdr>
        <w:top w:val="none" w:sz="0" w:space="0" w:color="auto"/>
        <w:left w:val="none" w:sz="0" w:space="0" w:color="auto"/>
        <w:bottom w:val="none" w:sz="0" w:space="0" w:color="auto"/>
        <w:right w:val="none" w:sz="0" w:space="0" w:color="auto"/>
      </w:divBdr>
    </w:div>
    <w:div w:id="836001027">
      <w:bodyDiv w:val="1"/>
      <w:marLeft w:val="0"/>
      <w:marRight w:val="0"/>
      <w:marTop w:val="0"/>
      <w:marBottom w:val="0"/>
      <w:divBdr>
        <w:top w:val="none" w:sz="0" w:space="0" w:color="auto"/>
        <w:left w:val="none" w:sz="0" w:space="0" w:color="auto"/>
        <w:bottom w:val="none" w:sz="0" w:space="0" w:color="auto"/>
        <w:right w:val="none" w:sz="0" w:space="0" w:color="auto"/>
      </w:divBdr>
      <w:divsChild>
        <w:div w:id="18774583">
          <w:marLeft w:val="0"/>
          <w:marRight w:val="0"/>
          <w:marTop w:val="0"/>
          <w:marBottom w:val="0"/>
          <w:divBdr>
            <w:top w:val="none" w:sz="0" w:space="0" w:color="auto"/>
            <w:left w:val="none" w:sz="0" w:space="0" w:color="auto"/>
            <w:bottom w:val="none" w:sz="0" w:space="0" w:color="auto"/>
            <w:right w:val="none" w:sz="0" w:space="0" w:color="auto"/>
          </w:divBdr>
          <w:divsChild>
            <w:div w:id="547038050">
              <w:marLeft w:val="0"/>
              <w:marRight w:val="0"/>
              <w:marTop w:val="0"/>
              <w:marBottom w:val="0"/>
              <w:divBdr>
                <w:top w:val="none" w:sz="0" w:space="0" w:color="auto"/>
                <w:left w:val="none" w:sz="0" w:space="0" w:color="auto"/>
                <w:bottom w:val="none" w:sz="0" w:space="0" w:color="auto"/>
                <w:right w:val="none" w:sz="0" w:space="0" w:color="auto"/>
              </w:divBdr>
              <w:divsChild>
                <w:div w:id="1959600965">
                  <w:marLeft w:val="0"/>
                  <w:marRight w:val="0"/>
                  <w:marTop w:val="0"/>
                  <w:marBottom w:val="0"/>
                  <w:divBdr>
                    <w:top w:val="none" w:sz="0" w:space="0" w:color="auto"/>
                    <w:left w:val="none" w:sz="0" w:space="0" w:color="auto"/>
                    <w:bottom w:val="none" w:sz="0" w:space="0" w:color="auto"/>
                    <w:right w:val="none" w:sz="0" w:space="0" w:color="auto"/>
                  </w:divBdr>
                  <w:divsChild>
                    <w:div w:id="646711870">
                      <w:marLeft w:val="0"/>
                      <w:marRight w:val="0"/>
                      <w:marTop w:val="0"/>
                      <w:marBottom w:val="0"/>
                      <w:divBdr>
                        <w:top w:val="none" w:sz="0" w:space="0" w:color="auto"/>
                        <w:left w:val="none" w:sz="0" w:space="0" w:color="auto"/>
                        <w:bottom w:val="none" w:sz="0" w:space="0" w:color="auto"/>
                        <w:right w:val="none" w:sz="0" w:space="0" w:color="auto"/>
                      </w:divBdr>
                      <w:divsChild>
                        <w:div w:id="14390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174551">
      <w:bodyDiv w:val="1"/>
      <w:marLeft w:val="0"/>
      <w:marRight w:val="0"/>
      <w:marTop w:val="0"/>
      <w:marBottom w:val="0"/>
      <w:divBdr>
        <w:top w:val="none" w:sz="0" w:space="0" w:color="auto"/>
        <w:left w:val="none" w:sz="0" w:space="0" w:color="auto"/>
        <w:bottom w:val="none" w:sz="0" w:space="0" w:color="auto"/>
        <w:right w:val="none" w:sz="0" w:space="0" w:color="auto"/>
      </w:divBdr>
    </w:div>
    <w:div w:id="1016229894">
      <w:bodyDiv w:val="1"/>
      <w:marLeft w:val="0"/>
      <w:marRight w:val="0"/>
      <w:marTop w:val="0"/>
      <w:marBottom w:val="0"/>
      <w:divBdr>
        <w:top w:val="none" w:sz="0" w:space="0" w:color="auto"/>
        <w:left w:val="none" w:sz="0" w:space="0" w:color="auto"/>
        <w:bottom w:val="none" w:sz="0" w:space="0" w:color="auto"/>
        <w:right w:val="none" w:sz="0" w:space="0" w:color="auto"/>
      </w:divBdr>
    </w:div>
    <w:div w:id="1021475075">
      <w:bodyDiv w:val="1"/>
      <w:marLeft w:val="0"/>
      <w:marRight w:val="0"/>
      <w:marTop w:val="0"/>
      <w:marBottom w:val="0"/>
      <w:divBdr>
        <w:top w:val="none" w:sz="0" w:space="0" w:color="auto"/>
        <w:left w:val="none" w:sz="0" w:space="0" w:color="auto"/>
        <w:bottom w:val="none" w:sz="0" w:space="0" w:color="auto"/>
        <w:right w:val="none" w:sz="0" w:space="0" w:color="auto"/>
      </w:divBdr>
    </w:div>
    <w:div w:id="1028022876">
      <w:bodyDiv w:val="1"/>
      <w:marLeft w:val="0"/>
      <w:marRight w:val="0"/>
      <w:marTop w:val="0"/>
      <w:marBottom w:val="0"/>
      <w:divBdr>
        <w:top w:val="none" w:sz="0" w:space="0" w:color="auto"/>
        <w:left w:val="none" w:sz="0" w:space="0" w:color="auto"/>
        <w:bottom w:val="none" w:sz="0" w:space="0" w:color="auto"/>
        <w:right w:val="none" w:sz="0" w:space="0" w:color="auto"/>
      </w:divBdr>
    </w:div>
    <w:div w:id="1240990520">
      <w:bodyDiv w:val="1"/>
      <w:marLeft w:val="0"/>
      <w:marRight w:val="0"/>
      <w:marTop w:val="0"/>
      <w:marBottom w:val="0"/>
      <w:divBdr>
        <w:top w:val="none" w:sz="0" w:space="0" w:color="auto"/>
        <w:left w:val="none" w:sz="0" w:space="0" w:color="auto"/>
        <w:bottom w:val="none" w:sz="0" w:space="0" w:color="auto"/>
        <w:right w:val="none" w:sz="0" w:space="0" w:color="auto"/>
      </w:divBdr>
    </w:div>
    <w:div w:id="1293444875">
      <w:bodyDiv w:val="1"/>
      <w:marLeft w:val="0"/>
      <w:marRight w:val="0"/>
      <w:marTop w:val="0"/>
      <w:marBottom w:val="0"/>
      <w:divBdr>
        <w:top w:val="none" w:sz="0" w:space="0" w:color="auto"/>
        <w:left w:val="none" w:sz="0" w:space="0" w:color="auto"/>
        <w:bottom w:val="none" w:sz="0" w:space="0" w:color="auto"/>
        <w:right w:val="none" w:sz="0" w:space="0" w:color="auto"/>
      </w:divBdr>
    </w:div>
    <w:div w:id="1307855678">
      <w:bodyDiv w:val="1"/>
      <w:marLeft w:val="0"/>
      <w:marRight w:val="0"/>
      <w:marTop w:val="0"/>
      <w:marBottom w:val="0"/>
      <w:divBdr>
        <w:top w:val="none" w:sz="0" w:space="0" w:color="auto"/>
        <w:left w:val="none" w:sz="0" w:space="0" w:color="auto"/>
        <w:bottom w:val="none" w:sz="0" w:space="0" w:color="auto"/>
        <w:right w:val="none" w:sz="0" w:space="0" w:color="auto"/>
      </w:divBdr>
    </w:div>
    <w:div w:id="1424913562">
      <w:bodyDiv w:val="1"/>
      <w:marLeft w:val="0"/>
      <w:marRight w:val="0"/>
      <w:marTop w:val="0"/>
      <w:marBottom w:val="0"/>
      <w:divBdr>
        <w:top w:val="none" w:sz="0" w:space="0" w:color="auto"/>
        <w:left w:val="none" w:sz="0" w:space="0" w:color="auto"/>
        <w:bottom w:val="none" w:sz="0" w:space="0" w:color="auto"/>
        <w:right w:val="none" w:sz="0" w:space="0" w:color="auto"/>
      </w:divBdr>
    </w:div>
    <w:div w:id="1623345322">
      <w:bodyDiv w:val="1"/>
      <w:marLeft w:val="0"/>
      <w:marRight w:val="0"/>
      <w:marTop w:val="0"/>
      <w:marBottom w:val="0"/>
      <w:divBdr>
        <w:top w:val="none" w:sz="0" w:space="0" w:color="auto"/>
        <w:left w:val="none" w:sz="0" w:space="0" w:color="auto"/>
        <w:bottom w:val="none" w:sz="0" w:space="0" w:color="auto"/>
        <w:right w:val="none" w:sz="0" w:space="0" w:color="auto"/>
      </w:divBdr>
    </w:div>
    <w:div w:id="1667321088">
      <w:bodyDiv w:val="1"/>
      <w:marLeft w:val="0"/>
      <w:marRight w:val="0"/>
      <w:marTop w:val="0"/>
      <w:marBottom w:val="0"/>
      <w:divBdr>
        <w:top w:val="none" w:sz="0" w:space="0" w:color="auto"/>
        <w:left w:val="none" w:sz="0" w:space="0" w:color="auto"/>
        <w:bottom w:val="none" w:sz="0" w:space="0" w:color="auto"/>
        <w:right w:val="none" w:sz="0" w:space="0" w:color="auto"/>
      </w:divBdr>
    </w:div>
    <w:div w:id="1732579756">
      <w:bodyDiv w:val="1"/>
      <w:marLeft w:val="0"/>
      <w:marRight w:val="0"/>
      <w:marTop w:val="0"/>
      <w:marBottom w:val="0"/>
      <w:divBdr>
        <w:top w:val="none" w:sz="0" w:space="0" w:color="auto"/>
        <w:left w:val="none" w:sz="0" w:space="0" w:color="auto"/>
        <w:bottom w:val="none" w:sz="0" w:space="0" w:color="auto"/>
        <w:right w:val="none" w:sz="0" w:space="0" w:color="auto"/>
      </w:divBdr>
    </w:div>
    <w:div w:id="1891188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5877</Words>
  <Characters>3350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Pagalbos teikimo kiaulių laikytojams už biologinio saugumo priemonių reikalavimų įgyvendinimą taisyklių patvirtinimo</vt:lpstr>
      <vt:lpstr>Dėl Pagalbos teikimo kiaulių laikytojams už biologinio saugumo priemonių reikalavimų įgyvendinimą taisyklių patvirtinimo</vt:lpstr>
    </vt:vector>
  </TitlesOfParts>
  <Company/>
  <LinksUpToDate>false</LinksUpToDate>
  <CharactersWithSpaces>9209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Pagalbos teikimo kiaulių laikytojams už biologinio saugumo priemonių reikalavimų įgyvendinimą taisyklių patvirtinimo</dc:title>
  <dc:creator>Sigutej</dc:creator>
  <cp:lastModifiedBy>mazeikiai mazeikiai</cp:lastModifiedBy>
  <cp:revision>4</cp:revision>
  <dcterms:created xsi:type="dcterms:W3CDTF">2024-07-10T10:05:00Z</dcterms:created>
  <dcterms:modified xsi:type="dcterms:W3CDTF">2024-07-10T10:10:00Z</dcterms:modified>
</cp:coreProperties>
</file>