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14115B" w14:textId="77777777" w:rsidR="00775064" w:rsidRDefault="00775064" w:rsidP="00775064">
      <w:pPr>
        <w:rPr>
          <w:b/>
        </w:rPr>
      </w:pPr>
    </w:p>
    <w:p w14:paraId="0FEA8EED" w14:textId="7DF1511C" w:rsidR="00775064" w:rsidRPr="007E404A" w:rsidRDefault="000A2B38" w:rsidP="00775064">
      <w:pPr>
        <w:jc w:val="center"/>
        <w:rPr>
          <w:b/>
        </w:rPr>
      </w:pPr>
      <w:r>
        <w:rPr>
          <w:b/>
          <w:noProof/>
          <w:lang w:eastAsia="lt-LT"/>
        </w:rPr>
        <w:drawing>
          <wp:anchor distT="0" distB="0" distL="114300" distR="114300" simplePos="0" relativeHeight="251657728" behindDoc="0" locked="0" layoutInCell="1" allowOverlap="1" wp14:anchorId="614E831A" wp14:editId="22B46772">
            <wp:simplePos x="0" y="0"/>
            <wp:positionH relativeFrom="column">
              <wp:posOffset>2752725</wp:posOffset>
            </wp:positionH>
            <wp:positionV relativeFrom="paragraph">
              <wp:posOffset>-175260</wp:posOffset>
            </wp:positionV>
            <wp:extent cx="609600" cy="704850"/>
            <wp:effectExtent l="0" t="0" r="0" b="0"/>
            <wp:wrapSquare wrapText="right"/>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775064" w:rsidRPr="007E404A">
        <w:rPr>
          <w:b/>
        </w:rPr>
        <w:br w:type="textWrapping" w:clear="all"/>
      </w:r>
    </w:p>
    <w:p w14:paraId="3479DCC9" w14:textId="77777777" w:rsidR="004659E9" w:rsidRDefault="00775064" w:rsidP="00775064">
      <w:pPr>
        <w:pStyle w:val="Antrat1"/>
        <w:jc w:val="center"/>
        <w:rPr>
          <w:caps/>
          <w:sz w:val="28"/>
        </w:rPr>
      </w:pPr>
      <w:r>
        <w:rPr>
          <w:caps/>
          <w:sz w:val="28"/>
        </w:rPr>
        <w:t xml:space="preserve">Mažeikių rajono savivaldybės </w:t>
      </w:r>
    </w:p>
    <w:p w14:paraId="4217D7D2" w14:textId="77777777" w:rsidR="00775064" w:rsidRDefault="00775064" w:rsidP="00775064">
      <w:pPr>
        <w:pStyle w:val="Antrat1"/>
        <w:jc w:val="center"/>
        <w:rPr>
          <w:caps/>
          <w:sz w:val="28"/>
        </w:rPr>
      </w:pPr>
      <w:r>
        <w:rPr>
          <w:caps/>
          <w:sz w:val="28"/>
        </w:rPr>
        <w:t>administraCIJos direktorius</w:t>
      </w:r>
    </w:p>
    <w:p w14:paraId="76D5B0A1" w14:textId="77777777" w:rsidR="00775064" w:rsidRPr="000A2B38" w:rsidRDefault="00775064" w:rsidP="00775064"/>
    <w:p w14:paraId="7EE6109D" w14:textId="77777777" w:rsidR="00775064" w:rsidRDefault="00775064" w:rsidP="00775064">
      <w:pPr>
        <w:jc w:val="center"/>
        <w:rPr>
          <w:b/>
          <w:sz w:val="28"/>
          <w:szCs w:val="28"/>
        </w:rPr>
      </w:pPr>
      <w:r>
        <w:rPr>
          <w:b/>
          <w:sz w:val="28"/>
          <w:szCs w:val="28"/>
        </w:rPr>
        <w:t>ĮSAKYMAS</w:t>
      </w:r>
    </w:p>
    <w:p w14:paraId="1D3838AF" w14:textId="4CB83A91" w:rsidR="008F5E56" w:rsidRPr="00D068C7" w:rsidRDefault="008F5E56" w:rsidP="008F5E56">
      <w:pPr>
        <w:pStyle w:val="Betarp"/>
        <w:jc w:val="center"/>
        <w:rPr>
          <w:rFonts w:eastAsia="Calibri"/>
          <w:b/>
          <w:sz w:val="28"/>
          <w:szCs w:val="28"/>
        </w:rPr>
      </w:pPr>
      <w:r w:rsidRPr="00D068C7">
        <w:rPr>
          <w:b/>
          <w:sz w:val="28"/>
          <w:szCs w:val="28"/>
        </w:rPr>
        <w:t>DĖL</w:t>
      </w:r>
      <w:r w:rsidR="00DA389F">
        <w:rPr>
          <w:b/>
          <w:sz w:val="28"/>
          <w:szCs w:val="28"/>
        </w:rPr>
        <w:t xml:space="preserve"> </w:t>
      </w:r>
      <w:r w:rsidR="00985FB9">
        <w:rPr>
          <w:b/>
          <w:sz w:val="28"/>
          <w:szCs w:val="28"/>
        </w:rPr>
        <w:t xml:space="preserve">MAŽEIKIŲ RAJONO SAVIVALDYBĖS FINANSUOJAMŲ </w:t>
      </w:r>
      <w:r w:rsidR="00DA389F">
        <w:rPr>
          <w:b/>
          <w:sz w:val="28"/>
          <w:szCs w:val="28"/>
        </w:rPr>
        <w:t>A</w:t>
      </w:r>
      <w:r w:rsidR="00C61A6E">
        <w:rPr>
          <w:b/>
          <w:sz w:val="28"/>
          <w:szCs w:val="28"/>
        </w:rPr>
        <w:t xml:space="preserve">PLINKOSAUGINIO ŠVIETIMO PROJEKTŲ </w:t>
      </w:r>
      <w:r w:rsidR="00D24C7A">
        <w:rPr>
          <w:b/>
          <w:sz w:val="28"/>
          <w:szCs w:val="28"/>
        </w:rPr>
        <w:t>2024 M. SĄRAŠO</w:t>
      </w:r>
      <w:r w:rsidRPr="00D068C7">
        <w:rPr>
          <w:rFonts w:eastAsia="Calibri"/>
          <w:b/>
          <w:sz w:val="28"/>
          <w:szCs w:val="28"/>
        </w:rPr>
        <w:t xml:space="preserve"> </w:t>
      </w:r>
      <w:r w:rsidR="00D24C7A">
        <w:rPr>
          <w:rFonts w:eastAsia="Calibri"/>
          <w:b/>
          <w:sz w:val="28"/>
          <w:szCs w:val="28"/>
        </w:rPr>
        <w:t>PATVIRTINIM</w:t>
      </w:r>
      <w:r w:rsidRPr="00D068C7">
        <w:rPr>
          <w:rFonts w:eastAsia="Calibri"/>
          <w:b/>
          <w:sz w:val="28"/>
          <w:szCs w:val="28"/>
        </w:rPr>
        <w:t>O</w:t>
      </w:r>
    </w:p>
    <w:p w14:paraId="4D98AAC6" w14:textId="77777777" w:rsidR="00775064" w:rsidRDefault="00775064" w:rsidP="00775064">
      <w:pPr>
        <w:jc w:val="center"/>
      </w:pPr>
    </w:p>
    <w:p w14:paraId="74DC3A81" w14:textId="0804B2D8" w:rsidR="00775064" w:rsidRPr="00F9772F" w:rsidRDefault="008B0ED1" w:rsidP="00032596">
      <w:pPr>
        <w:jc w:val="center"/>
      </w:pPr>
      <w:r>
        <w:t>202</w:t>
      </w:r>
      <w:r w:rsidR="00C61A6E">
        <w:t>4</w:t>
      </w:r>
      <w:r w:rsidR="00F75A53">
        <w:t xml:space="preserve"> m. </w:t>
      </w:r>
      <w:r w:rsidR="00D24C7A">
        <w:t>birželio</w:t>
      </w:r>
      <w:r>
        <w:t xml:space="preserve"> </w:t>
      </w:r>
      <w:r w:rsidR="00F93EB1">
        <w:t>27</w:t>
      </w:r>
      <w:r w:rsidR="000B705A">
        <w:t xml:space="preserve"> </w:t>
      </w:r>
      <w:r w:rsidR="00775064">
        <w:t xml:space="preserve">d. </w:t>
      </w:r>
      <w:r w:rsidR="00775064" w:rsidRPr="00F9772F">
        <w:t xml:space="preserve">Nr. </w:t>
      </w:r>
      <w:r w:rsidR="004C63F9">
        <w:t>(2.1. E) A1-</w:t>
      </w:r>
      <w:r w:rsidR="00F93EB1">
        <w:t>955</w:t>
      </w:r>
    </w:p>
    <w:p w14:paraId="3FBD5921" w14:textId="77777777" w:rsidR="00775064" w:rsidRDefault="00775064" w:rsidP="00775064">
      <w:pPr>
        <w:jc w:val="center"/>
      </w:pPr>
      <w:r>
        <w:t>Mažeikiai</w:t>
      </w:r>
    </w:p>
    <w:p w14:paraId="3DACFC6B" w14:textId="77777777" w:rsidR="000A2B38" w:rsidRDefault="000A2B38" w:rsidP="00CE113C"/>
    <w:p w14:paraId="3ED715F0" w14:textId="53FDD91E" w:rsidR="008F5E56" w:rsidRPr="00661D7D" w:rsidRDefault="008F5E56" w:rsidP="008F5E56">
      <w:pPr>
        <w:pStyle w:val="HTMLiankstoformatuotas"/>
        <w:tabs>
          <w:tab w:val="clear" w:pos="10076"/>
          <w:tab w:val="left" w:pos="9639"/>
        </w:tabs>
        <w:ind w:right="-1" w:firstLine="709"/>
        <w:jc w:val="both"/>
        <w:rPr>
          <w:szCs w:val="24"/>
        </w:rPr>
      </w:pPr>
      <w:bookmarkStart w:id="0" w:name="_Hlk499639535"/>
      <w:r w:rsidRPr="005038A6">
        <w:rPr>
          <w:rFonts w:ascii="Times New Roman" w:hAnsi="Times New Roman"/>
          <w:sz w:val="24"/>
          <w:szCs w:val="24"/>
        </w:rPr>
        <w:t>Vadovaudamasi</w:t>
      </w:r>
      <w:r w:rsidRPr="005038A6">
        <w:t xml:space="preserve"> </w:t>
      </w:r>
      <w:r w:rsidRPr="005038A6">
        <w:rPr>
          <w:rFonts w:ascii="Times New Roman" w:hAnsi="Times New Roman"/>
          <w:sz w:val="24"/>
          <w:szCs w:val="24"/>
        </w:rPr>
        <w:t xml:space="preserve">Lietuvos Respublikos vietos savivaldos įstatymo </w:t>
      </w:r>
      <w:r w:rsidR="00991F8D" w:rsidRPr="005038A6">
        <w:rPr>
          <w:rFonts w:ascii="Times New Roman" w:hAnsi="Times New Roman"/>
          <w:sz w:val="24"/>
          <w:szCs w:val="24"/>
        </w:rPr>
        <w:t>34</w:t>
      </w:r>
      <w:r w:rsidRPr="005038A6">
        <w:rPr>
          <w:rFonts w:ascii="Times New Roman" w:hAnsi="Times New Roman"/>
          <w:sz w:val="24"/>
          <w:szCs w:val="24"/>
        </w:rPr>
        <w:t xml:space="preserve"> straipsnio </w:t>
      </w:r>
      <w:r w:rsidR="00991F8D" w:rsidRPr="005038A6">
        <w:rPr>
          <w:rFonts w:ascii="Times New Roman" w:hAnsi="Times New Roman"/>
          <w:sz w:val="24"/>
          <w:szCs w:val="24"/>
        </w:rPr>
        <w:t>6</w:t>
      </w:r>
      <w:r w:rsidRPr="005038A6">
        <w:rPr>
          <w:rFonts w:ascii="Times New Roman" w:hAnsi="Times New Roman"/>
          <w:sz w:val="24"/>
          <w:szCs w:val="24"/>
        </w:rPr>
        <w:t xml:space="preserve"> dali</w:t>
      </w:r>
      <w:r w:rsidR="004B5A7E" w:rsidRPr="005038A6">
        <w:rPr>
          <w:rFonts w:ascii="Times New Roman" w:hAnsi="Times New Roman"/>
          <w:sz w:val="24"/>
          <w:szCs w:val="24"/>
        </w:rPr>
        <w:t>es</w:t>
      </w:r>
      <w:r w:rsidR="00991F8D" w:rsidRPr="005038A6">
        <w:rPr>
          <w:rFonts w:ascii="Times New Roman" w:hAnsi="Times New Roman"/>
          <w:sz w:val="24"/>
          <w:szCs w:val="24"/>
        </w:rPr>
        <w:t xml:space="preserve"> </w:t>
      </w:r>
      <w:r w:rsidR="00E4608A">
        <w:rPr>
          <w:rFonts w:ascii="Times New Roman" w:hAnsi="Times New Roman"/>
          <w:sz w:val="24"/>
          <w:szCs w:val="24"/>
        </w:rPr>
        <w:t xml:space="preserve">                       </w:t>
      </w:r>
      <w:r w:rsidR="001A4ACA">
        <w:rPr>
          <w:rFonts w:ascii="Times New Roman" w:hAnsi="Times New Roman"/>
          <w:sz w:val="24"/>
          <w:szCs w:val="24"/>
        </w:rPr>
        <w:t>1</w:t>
      </w:r>
      <w:r w:rsidR="00362D12" w:rsidRPr="005038A6">
        <w:rPr>
          <w:rFonts w:ascii="Times New Roman" w:hAnsi="Times New Roman"/>
          <w:sz w:val="24"/>
          <w:szCs w:val="24"/>
        </w:rPr>
        <w:t xml:space="preserve"> </w:t>
      </w:r>
      <w:r w:rsidRPr="005038A6">
        <w:rPr>
          <w:rFonts w:ascii="Times New Roman" w:hAnsi="Times New Roman"/>
          <w:sz w:val="24"/>
          <w:szCs w:val="24"/>
        </w:rPr>
        <w:t xml:space="preserve">punktu, </w:t>
      </w:r>
      <w:bookmarkStart w:id="1" w:name="_Hlk135301374"/>
      <w:r w:rsidR="008211B2" w:rsidRPr="008211B2">
        <w:rPr>
          <w:rFonts w:ascii="Times New Roman" w:hAnsi="Times New Roman"/>
          <w:sz w:val="24"/>
          <w:szCs w:val="24"/>
        </w:rPr>
        <w:t xml:space="preserve">Lietuvos Respublikos savivaldybių aplinkos apsaugos rėmimo specialiosios programos įstatymo 4 straipsnio 1 dalies 1 punktu, </w:t>
      </w:r>
      <w:r w:rsidR="00D25386" w:rsidRPr="00D25386">
        <w:rPr>
          <w:rFonts w:ascii="Times New Roman" w:hAnsi="Times New Roman"/>
          <w:sz w:val="24"/>
          <w:szCs w:val="24"/>
        </w:rPr>
        <w:t>Mažeikių rajono savivaldybės aplinkos apsaugos ir sveikatos programa, patvirtinta Mažeikių rajono savivaldybės tarybos 2024 m. vasario 29 d. sprendimu                       Nr. T1-34  „Dėl Mažeikių rajono savivaldybės aplinkos apsaugos ir sveikatos programos 2024-2026 metams patvirtinimo“ (Mažeikių rajono savivaldybės tarybos 2024 m. gegužės 30 d. sprendimo</w:t>
      </w:r>
      <w:r w:rsidR="00D25386">
        <w:rPr>
          <w:rFonts w:ascii="Times New Roman" w:hAnsi="Times New Roman"/>
          <w:sz w:val="24"/>
          <w:szCs w:val="24"/>
        </w:rPr>
        <w:t xml:space="preserve">       </w:t>
      </w:r>
      <w:r w:rsidR="00D25386" w:rsidRPr="00D25386">
        <w:rPr>
          <w:rFonts w:ascii="Times New Roman" w:hAnsi="Times New Roman"/>
          <w:sz w:val="24"/>
          <w:szCs w:val="24"/>
        </w:rPr>
        <w:t xml:space="preserve"> Nr. T1-168 redakcija), Mažeikių rajono savivaldybės 2024 metų aplinkos apsaugos rėmimo specialiosios programos priemonių, patvirtintų Mažeikių rajono savivaldybės tarybos 2024 m. vasario 29 d. sprendimu Nr. T1-39 „Dėl Mažeikių rajono savivaldybės 2024 metų aplinkos apsaugos rėmimo specialiosios programos priemonių patvirtinimo“ (Mažeikių rajono savivaldybės tarybos 2024 m. birželio 20 d. sprendimo Nr. T1-298 redakcija)</w:t>
      </w:r>
      <w:r w:rsidR="00D24C7A">
        <w:rPr>
          <w:rFonts w:ascii="Times New Roman" w:hAnsi="Times New Roman"/>
          <w:sz w:val="24"/>
          <w:szCs w:val="24"/>
        </w:rPr>
        <w:t>,</w:t>
      </w:r>
      <w:r w:rsidR="008211B2" w:rsidRPr="008211B2">
        <w:rPr>
          <w:rFonts w:ascii="Times New Roman" w:hAnsi="Times New Roman"/>
          <w:sz w:val="24"/>
          <w:szCs w:val="24"/>
        </w:rPr>
        <w:t xml:space="preserve"> </w:t>
      </w:r>
      <w:r w:rsidR="008211B2" w:rsidRPr="00D43398">
        <w:rPr>
          <w:rFonts w:ascii="Times New Roman" w:hAnsi="Times New Roman"/>
          <w:sz w:val="24"/>
          <w:szCs w:val="24"/>
        </w:rPr>
        <w:t xml:space="preserve">4.3.5. </w:t>
      </w:r>
      <w:r w:rsidR="008211B2" w:rsidRPr="008054CA">
        <w:rPr>
          <w:rFonts w:ascii="Times New Roman" w:hAnsi="Times New Roman"/>
          <w:sz w:val="24"/>
          <w:szCs w:val="24"/>
        </w:rPr>
        <w:t>papunkčiu</w:t>
      </w:r>
      <w:r w:rsidR="008211B2">
        <w:rPr>
          <w:rFonts w:ascii="Times New Roman" w:hAnsi="Times New Roman"/>
          <w:sz w:val="24"/>
          <w:szCs w:val="24"/>
        </w:rPr>
        <w:t>,</w:t>
      </w:r>
      <w:r w:rsidR="008211B2" w:rsidRPr="008211B2">
        <w:rPr>
          <w:rFonts w:ascii="Times New Roman" w:hAnsi="Times New Roman"/>
          <w:sz w:val="24"/>
          <w:szCs w:val="24"/>
        </w:rPr>
        <w:t xml:space="preserve"> </w:t>
      </w:r>
      <w:r w:rsidR="00C61A6E">
        <w:rPr>
          <w:rFonts w:ascii="Times New Roman" w:hAnsi="Times New Roman"/>
          <w:sz w:val="24"/>
          <w:szCs w:val="24"/>
        </w:rPr>
        <w:t xml:space="preserve">Mažeikių rajono savivaldybės aplinkos apsaugos rėmimo specialiosios programos lėšomis finansuojamų visuomenės aplinkosauginio švietimo projektų rėmimo </w:t>
      </w:r>
      <w:r w:rsidR="00F02111">
        <w:rPr>
          <w:rFonts w:ascii="Times New Roman" w:hAnsi="Times New Roman"/>
          <w:sz w:val="24"/>
          <w:szCs w:val="24"/>
        </w:rPr>
        <w:t>nuostatų</w:t>
      </w:r>
      <w:bookmarkEnd w:id="1"/>
      <w:r>
        <w:rPr>
          <w:rFonts w:ascii="Times New Roman" w:hAnsi="Times New Roman"/>
          <w:sz w:val="24"/>
          <w:szCs w:val="24"/>
        </w:rPr>
        <w:t xml:space="preserve">, </w:t>
      </w:r>
      <w:r w:rsidRPr="006C073B">
        <w:rPr>
          <w:rFonts w:ascii="Times New Roman" w:hAnsi="Times New Roman"/>
          <w:sz w:val="24"/>
          <w:szCs w:val="24"/>
        </w:rPr>
        <w:t>patvirtint</w:t>
      </w:r>
      <w:r w:rsidR="00F02111">
        <w:rPr>
          <w:rFonts w:ascii="Times New Roman" w:hAnsi="Times New Roman"/>
          <w:sz w:val="24"/>
          <w:szCs w:val="24"/>
        </w:rPr>
        <w:t>ų</w:t>
      </w:r>
      <w:r w:rsidRPr="006C073B">
        <w:rPr>
          <w:rFonts w:ascii="Times New Roman" w:hAnsi="Times New Roman"/>
          <w:sz w:val="24"/>
          <w:szCs w:val="24"/>
        </w:rPr>
        <w:t xml:space="preserve"> </w:t>
      </w:r>
      <w:r>
        <w:rPr>
          <w:rFonts w:ascii="Times New Roman" w:hAnsi="Times New Roman"/>
          <w:color w:val="000000"/>
          <w:sz w:val="24"/>
          <w:szCs w:val="24"/>
        </w:rPr>
        <w:t>Mažeikių rajono savivaldybės</w:t>
      </w:r>
      <w:r w:rsidRPr="00DA389F">
        <w:rPr>
          <w:rFonts w:ascii="Times New Roman" w:hAnsi="Times New Roman"/>
          <w:sz w:val="24"/>
          <w:szCs w:val="24"/>
        </w:rPr>
        <w:t xml:space="preserve"> </w:t>
      </w:r>
      <w:r w:rsidR="00C82F3B" w:rsidRPr="00DA389F">
        <w:rPr>
          <w:rFonts w:ascii="Times New Roman" w:hAnsi="Times New Roman"/>
          <w:sz w:val="24"/>
          <w:szCs w:val="24"/>
        </w:rPr>
        <w:t>a</w:t>
      </w:r>
      <w:r w:rsidRPr="00DA389F">
        <w:rPr>
          <w:rFonts w:ascii="Times New Roman" w:hAnsi="Times New Roman"/>
          <w:sz w:val="24"/>
          <w:szCs w:val="24"/>
        </w:rPr>
        <w:t xml:space="preserve">dministracijos </w:t>
      </w:r>
      <w:r>
        <w:rPr>
          <w:rFonts w:ascii="Times New Roman" w:hAnsi="Times New Roman"/>
          <w:color w:val="000000"/>
          <w:sz w:val="24"/>
          <w:szCs w:val="24"/>
        </w:rPr>
        <w:t>direktoriaus 202</w:t>
      </w:r>
      <w:r w:rsidR="00F02111">
        <w:rPr>
          <w:rFonts w:ascii="Times New Roman" w:hAnsi="Times New Roman"/>
          <w:color w:val="000000"/>
          <w:sz w:val="24"/>
          <w:szCs w:val="24"/>
        </w:rPr>
        <w:t>4</w:t>
      </w:r>
      <w:r>
        <w:rPr>
          <w:rFonts w:ascii="Times New Roman" w:hAnsi="Times New Roman"/>
          <w:color w:val="000000"/>
          <w:sz w:val="24"/>
          <w:szCs w:val="24"/>
        </w:rPr>
        <w:t xml:space="preserve"> m. gegužės </w:t>
      </w:r>
      <w:r w:rsidR="00E4608A">
        <w:rPr>
          <w:rFonts w:ascii="Times New Roman" w:hAnsi="Times New Roman"/>
          <w:color w:val="000000"/>
          <w:sz w:val="24"/>
          <w:szCs w:val="24"/>
        </w:rPr>
        <w:t>10</w:t>
      </w:r>
      <w:r>
        <w:rPr>
          <w:rFonts w:ascii="Times New Roman" w:hAnsi="Times New Roman"/>
          <w:color w:val="000000"/>
          <w:sz w:val="24"/>
          <w:szCs w:val="24"/>
        </w:rPr>
        <w:t xml:space="preserve"> d. įsakymu Nr. </w:t>
      </w:r>
      <w:r w:rsidR="00F02111">
        <w:rPr>
          <w:rFonts w:ascii="Times New Roman" w:hAnsi="Times New Roman"/>
          <w:color w:val="000000"/>
          <w:sz w:val="24"/>
          <w:szCs w:val="24"/>
        </w:rPr>
        <w:t xml:space="preserve">(2.1. E) </w:t>
      </w:r>
      <w:r>
        <w:rPr>
          <w:rFonts w:ascii="Times New Roman" w:hAnsi="Times New Roman"/>
          <w:color w:val="000000"/>
          <w:sz w:val="24"/>
          <w:szCs w:val="24"/>
        </w:rPr>
        <w:t>A1-</w:t>
      </w:r>
      <w:r w:rsidR="00E4608A">
        <w:rPr>
          <w:rFonts w:ascii="Times New Roman" w:hAnsi="Times New Roman"/>
          <w:color w:val="000000"/>
          <w:sz w:val="24"/>
          <w:szCs w:val="24"/>
        </w:rPr>
        <w:t>626</w:t>
      </w:r>
      <w:r>
        <w:rPr>
          <w:rFonts w:ascii="Times New Roman" w:hAnsi="Times New Roman"/>
          <w:color w:val="000000"/>
          <w:sz w:val="24"/>
          <w:szCs w:val="24"/>
        </w:rPr>
        <w:t xml:space="preserve"> „Dėl Mažeikių rajono savivaldybės </w:t>
      </w:r>
      <w:r w:rsidR="00F02111">
        <w:rPr>
          <w:rFonts w:ascii="Times New Roman" w:hAnsi="Times New Roman"/>
          <w:color w:val="000000"/>
          <w:sz w:val="24"/>
          <w:szCs w:val="24"/>
        </w:rPr>
        <w:t>aplinkos apsaugos rėmimo specialiosios programos lėšomis finansuojamų visuomenės aplinkosauginio švietimo projektų rėmimo nuostatų patvirtinimo</w:t>
      </w:r>
      <w:r>
        <w:rPr>
          <w:rFonts w:ascii="Times New Roman" w:hAnsi="Times New Roman"/>
          <w:color w:val="000000"/>
          <w:sz w:val="24"/>
          <w:szCs w:val="24"/>
        </w:rPr>
        <w:t>“,</w:t>
      </w:r>
      <w:r w:rsidR="008211B2">
        <w:rPr>
          <w:rFonts w:ascii="Times New Roman" w:hAnsi="Times New Roman"/>
          <w:color w:val="000000"/>
          <w:sz w:val="24"/>
          <w:szCs w:val="24"/>
        </w:rPr>
        <w:t xml:space="preserve"> 33</w:t>
      </w:r>
      <w:r w:rsidR="00D24C7A">
        <w:rPr>
          <w:rFonts w:ascii="Times New Roman" w:hAnsi="Times New Roman"/>
          <w:color w:val="000000"/>
          <w:sz w:val="24"/>
          <w:szCs w:val="24"/>
        </w:rPr>
        <w:t>, 34</w:t>
      </w:r>
      <w:r w:rsidR="008211B2">
        <w:rPr>
          <w:rFonts w:ascii="Times New Roman" w:hAnsi="Times New Roman"/>
          <w:color w:val="000000"/>
          <w:sz w:val="24"/>
          <w:szCs w:val="24"/>
        </w:rPr>
        <w:t xml:space="preserve"> punkt</w:t>
      </w:r>
      <w:r w:rsidR="00D24C7A">
        <w:rPr>
          <w:rFonts w:ascii="Times New Roman" w:hAnsi="Times New Roman"/>
          <w:color w:val="000000"/>
          <w:sz w:val="24"/>
          <w:szCs w:val="24"/>
        </w:rPr>
        <w:t>ais</w:t>
      </w:r>
      <w:r>
        <w:rPr>
          <w:rFonts w:ascii="Times New Roman" w:hAnsi="Times New Roman"/>
          <w:color w:val="000000"/>
          <w:sz w:val="24"/>
          <w:szCs w:val="24"/>
        </w:rPr>
        <w:t xml:space="preserve"> </w:t>
      </w:r>
      <w:r w:rsidR="008211B2">
        <w:rPr>
          <w:rFonts w:ascii="Times New Roman" w:hAnsi="Times New Roman"/>
          <w:color w:val="000000"/>
          <w:sz w:val="24"/>
          <w:szCs w:val="24"/>
        </w:rPr>
        <w:t xml:space="preserve">bei </w:t>
      </w:r>
      <w:r w:rsidR="008211B2">
        <w:rPr>
          <w:rFonts w:ascii="Times New Roman" w:hAnsi="Times New Roman"/>
          <w:sz w:val="24"/>
          <w:szCs w:val="24"/>
        </w:rPr>
        <w:t xml:space="preserve"> atsižvelgdama į Mažeikių rajono savivaldybės administracijos direktoriaus 2024 m. gegužės 31 d. įsakymu Nr. (2.1. E) A1-765 „Dėl Aplinkosauginio švietimo projektų atrankos komisijos sudarymo“ sudarytos </w:t>
      </w:r>
      <w:bookmarkStart w:id="2" w:name="_Hlk170376677"/>
      <w:r w:rsidR="008211B2">
        <w:rPr>
          <w:rFonts w:ascii="Times New Roman" w:hAnsi="Times New Roman"/>
          <w:sz w:val="24"/>
          <w:szCs w:val="24"/>
        </w:rPr>
        <w:t xml:space="preserve">Aplinkosauginio švietimo projektų atrankos </w:t>
      </w:r>
      <w:bookmarkEnd w:id="2"/>
      <w:r w:rsidR="008211B2">
        <w:rPr>
          <w:rFonts w:ascii="Times New Roman" w:hAnsi="Times New Roman"/>
          <w:sz w:val="24"/>
          <w:szCs w:val="24"/>
        </w:rPr>
        <w:t xml:space="preserve">komisijos 2024 m. birželio 17 d. posėdžio protokolo Nr. A8-2 </w:t>
      </w:r>
      <w:r w:rsidR="008211B2" w:rsidRPr="008211B2">
        <w:rPr>
          <w:rFonts w:ascii="Times New Roman" w:hAnsi="Times New Roman"/>
          <w:sz w:val="24"/>
          <w:szCs w:val="24"/>
        </w:rPr>
        <w:t>nutarimą</w:t>
      </w:r>
      <w:r>
        <w:rPr>
          <w:rFonts w:ascii="Times New Roman" w:hAnsi="Times New Roman"/>
          <w:color w:val="000000"/>
          <w:sz w:val="24"/>
          <w:szCs w:val="24"/>
        </w:rPr>
        <w:t>:</w:t>
      </w:r>
    </w:p>
    <w:p w14:paraId="23EFCEB1" w14:textId="77777777" w:rsidR="00D24C7A" w:rsidRDefault="008F5E56" w:rsidP="00D24C7A">
      <w:pPr>
        <w:tabs>
          <w:tab w:val="left" w:pos="9639"/>
        </w:tabs>
        <w:ind w:right="-1" w:firstLine="709"/>
        <w:jc w:val="both"/>
        <w:rPr>
          <w:rFonts w:eastAsia="Calibri"/>
        </w:rPr>
      </w:pPr>
      <w:r w:rsidRPr="00661D7D">
        <w:t xml:space="preserve">1. </w:t>
      </w:r>
      <w:r w:rsidR="008211B2">
        <w:rPr>
          <w:spacing w:val="60"/>
        </w:rPr>
        <w:t>Tvirtinu</w:t>
      </w:r>
      <w:r w:rsidRPr="00DA389F">
        <w:t xml:space="preserve"> </w:t>
      </w:r>
      <w:r w:rsidR="008211B2" w:rsidRPr="008211B2">
        <w:t>Mažeikių rajono savivaldybės finansuojamų aplinkosauginio švietimo projektų 202</w:t>
      </w:r>
      <w:r w:rsidR="008211B2">
        <w:t>4</w:t>
      </w:r>
      <w:r w:rsidR="008211B2" w:rsidRPr="008211B2">
        <w:t xml:space="preserve"> m. sąrašą (pridedamas).</w:t>
      </w:r>
      <w:r w:rsidR="008211B2" w:rsidRPr="008211B2">
        <w:rPr>
          <w:rFonts w:eastAsia="Calibri"/>
        </w:rPr>
        <w:t xml:space="preserve"> </w:t>
      </w:r>
      <w:bookmarkEnd w:id="0"/>
    </w:p>
    <w:p w14:paraId="79462817" w14:textId="55E09638" w:rsidR="00032596" w:rsidRDefault="00032596" w:rsidP="00D24C7A">
      <w:pPr>
        <w:tabs>
          <w:tab w:val="left" w:pos="9639"/>
        </w:tabs>
        <w:ind w:right="-1" w:firstLine="709"/>
        <w:jc w:val="both"/>
      </w:pPr>
      <w:r>
        <w:t xml:space="preserve">2. </w:t>
      </w:r>
      <w:r w:rsidR="00AF68B1">
        <w:rPr>
          <w:spacing w:val="60"/>
        </w:rPr>
        <w:t>Pavedu</w:t>
      </w:r>
      <w:r>
        <w:t xml:space="preserve"> Mažeikių rajono savivaldybės administracijos </w:t>
      </w:r>
      <w:r w:rsidR="00AF68B1">
        <w:t xml:space="preserve">Komunikacijos skyriui šį įsakymą paskelbti </w:t>
      </w:r>
      <w:r w:rsidR="00AF68B1">
        <w:rPr>
          <w:color w:val="000000"/>
        </w:rPr>
        <w:t>Mažeikių rajono savivaldybės interneto svetainėje www.mazeikiai.lt</w:t>
      </w:r>
      <w:r>
        <w:t>.</w:t>
      </w:r>
    </w:p>
    <w:p w14:paraId="137D0221" w14:textId="0E0C12C0" w:rsidR="00032596" w:rsidRDefault="00D24C7A" w:rsidP="00032596">
      <w:pPr>
        <w:tabs>
          <w:tab w:val="left" w:pos="9639"/>
        </w:tabs>
        <w:ind w:right="-1" w:firstLine="709"/>
        <w:jc w:val="both"/>
      </w:pPr>
      <w:bookmarkStart w:id="3" w:name="_Hlk102031798"/>
      <w:r w:rsidRPr="00D24C7A">
        <w:t xml:space="preserve">Šis </w:t>
      </w:r>
      <w:r>
        <w:t>įsakymas</w:t>
      </w:r>
      <w:r w:rsidRPr="00D24C7A">
        <w:t xml:space="preserve"> gali būti skundžiamas ikiteismine tvarka Lietuvos administracinių ginčų komisijos Šiaulių apygardos skyriui (Dvaro g. 81, 76299 Šiauliai) arba Regionų administracinio teismo Šiaulių rūmams (Dvaro g. 80, 76298 Šiauliai) Lietuvos Respublikos administracinių bylų teisenos įstatymo nustatyta tvarka per vieną mėnesį nuo šio </w:t>
      </w:r>
      <w:r>
        <w:t>įsakymo</w:t>
      </w:r>
      <w:r w:rsidRPr="00D24C7A">
        <w:t xml:space="preserve"> įteikimo suinteresuotai šaliai dienos</w:t>
      </w:r>
      <w:r w:rsidR="00F02111">
        <w:t>.</w:t>
      </w:r>
      <w:r w:rsidR="00032596">
        <w:t xml:space="preserve"> </w:t>
      </w:r>
      <w:bookmarkEnd w:id="3"/>
    </w:p>
    <w:p w14:paraId="3776B15C" w14:textId="77777777" w:rsidR="00032596" w:rsidRDefault="00032596" w:rsidP="00E55AC4"/>
    <w:p w14:paraId="24076558" w14:textId="45B20EA4" w:rsidR="00E61B84" w:rsidRPr="005038A6" w:rsidRDefault="00E61B84" w:rsidP="00E61B84"/>
    <w:p w14:paraId="733F6B60" w14:textId="4D3060BD" w:rsidR="00032596" w:rsidRPr="005038A6" w:rsidRDefault="00032596" w:rsidP="00E61B84">
      <w:r w:rsidRPr="005038A6">
        <w:t>Administracijos direktorė</w:t>
      </w:r>
      <w:r w:rsidRPr="005038A6">
        <w:tab/>
      </w:r>
      <w:r w:rsidRPr="005038A6">
        <w:tab/>
        <w:t xml:space="preserve">                                                                      Jolanta </w:t>
      </w:r>
      <w:proofErr w:type="spellStart"/>
      <w:r w:rsidRPr="005038A6">
        <w:t>Kekytė</w:t>
      </w:r>
      <w:proofErr w:type="spellEnd"/>
    </w:p>
    <w:sectPr w:rsidR="00032596" w:rsidRPr="005038A6" w:rsidSect="00AC18C8">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A1C96" w14:textId="77777777" w:rsidR="00DF2324" w:rsidRDefault="00DF2324">
      <w:r>
        <w:separator/>
      </w:r>
    </w:p>
  </w:endnote>
  <w:endnote w:type="continuationSeparator" w:id="0">
    <w:p w14:paraId="315E7D7B" w14:textId="77777777" w:rsidR="00DF2324" w:rsidRDefault="00DF2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AC937" w14:textId="77777777" w:rsidR="00DF2324" w:rsidRDefault="00DF2324">
      <w:r>
        <w:separator/>
      </w:r>
    </w:p>
  </w:footnote>
  <w:footnote w:type="continuationSeparator" w:id="0">
    <w:p w14:paraId="2FC44C94" w14:textId="77777777" w:rsidR="00DF2324" w:rsidRDefault="00DF23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3748E"/>
    <w:multiLevelType w:val="hybridMultilevel"/>
    <w:tmpl w:val="470E3D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BE287F"/>
    <w:multiLevelType w:val="hybridMultilevel"/>
    <w:tmpl w:val="36106564"/>
    <w:lvl w:ilvl="0" w:tplc="7E340800">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78C144F6"/>
    <w:multiLevelType w:val="hybridMultilevel"/>
    <w:tmpl w:val="7BE4579E"/>
    <w:lvl w:ilvl="0" w:tplc="1462437C">
      <w:start w:val="1"/>
      <w:numFmt w:val="decimal"/>
      <w:lvlText w:val="%1."/>
      <w:lvlJc w:val="left"/>
      <w:pPr>
        <w:ind w:left="1295" w:hanging="615"/>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7A9331D9"/>
    <w:multiLevelType w:val="hybridMultilevel"/>
    <w:tmpl w:val="A4ACEFC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98520310">
    <w:abstractNumId w:val="3"/>
  </w:num>
  <w:num w:numId="2" w16cid:durableId="1820073306">
    <w:abstractNumId w:val="0"/>
  </w:num>
  <w:num w:numId="3" w16cid:durableId="434639101">
    <w:abstractNumId w:val="1"/>
  </w:num>
  <w:num w:numId="4" w16cid:durableId="1781338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64"/>
    <w:rsid w:val="00000840"/>
    <w:rsid w:val="00014EC6"/>
    <w:rsid w:val="00015909"/>
    <w:rsid w:val="00020465"/>
    <w:rsid w:val="00020862"/>
    <w:rsid w:val="000222E2"/>
    <w:rsid w:val="00031319"/>
    <w:rsid w:val="00032596"/>
    <w:rsid w:val="0004308B"/>
    <w:rsid w:val="00065D4B"/>
    <w:rsid w:val="00075F04"/>
    <w:rsid w:val="0008081B"/>
    <w:rsid w:val="00081274"/>
    <w:rsid w:val="00091A73"/>
    <w:rsid w:val="00094AC1"/>
    <w:rsid w:val="000A2B38"/>
    <w:rsid w:val="000B2A6E"/>
    <w:rsid w:val="000B705A"/>
    <w:rsid w:val="000C7354"/>
    <w:rsid w:val="000D54F5"/>
    <w:rsid w:val="000D6234"/>
    <w:rsid w:val="000D6EE2"/>
    <w:rsid w:val="000E0D4E"/>
    <w:rsid w:val="000E5A51"/>
    <w:rsid w:val="000F3016"/>
    <w:rsid w:val="001056AB"/>
    <w:rsid w:val="00120CB1"/>
    <w:rsid w:val="00131E47"/>
    <w:rsid w:val="0013535A"/>
    <w:rsid w:val="00141A4D"/>
    <w:rsid w:val="001561B9"/>
    <w:rsid w:val="001614D1"/>
    <w:rsid w:val="0016705B"/>
    <w:rsid w:val="001A4ACA"/>
    <w:rsid w:val="001C5FFC"/>
    <w:rsid w:val="001C7082"/>
    <w:rsid w:val="001E5EF4"/>
    <w:rsid w:val="0020225D"/>
    <w:rsid w:val="00211826"/>
    <w:rsid w:val="0021500B"/>
    <w:rsid w:val="00227009"/>
    <w:rsid w:val="00227E7B"/>
    <w:rsid w:val="0023033F"/>
    <w:rsid w:val="00240C97"/>
    <w:rsid w:val="00245ACC"/>
    <w:rsid w:val="00254F3A"/>
    <w:rsid w:val="00264911"/>
    <w:rsid w:val="00265700"/>
    <w:rsid w:val="002732A3"/>
    <w:rsid w:val="002A55B4"/>
    <w:rsid w:val="002A6622"/>
    <w:rsid w:val="002C0102"/>
    <w:rsid w:val="002C60E2"/>
    <w:rsid w:val="002C6390"/>
    <w:rsid w:val="002C7878"/>
    <w:rsid w:val="002E11A1"/>
    <w:rsid w:val="00303E47"/>
    <w:rsid w:val="00311595"/>
    <w:rsid w:val="003208F4"/>
    <w:rsid w:val="0032707E"/>
    <w:rsid w:val="00333ECA"/>
    <w:rsid w:val="003472E9"/>
    <w:rsid w:val="00347C6A"/>
    <w:rsid w:val="00357215"/>
    <w:rsid w:val="00362D12"/>
    <w:rsid w:val="0038563B"/>
    <w:rsid w:val="003A0D19"/>
    <w:rsid w:val="003A3C29"/>
    <w:rsid w:val="003A6C55"/>
    <w:rsid w:val="003B45FD"/>
    <w:rsid w:val="003C0B4A"/>
    <w:rsid w:val="0040575F"/>
    <w:rsid w:val="004174E3"/>
    <w:rsid w:val="0043268E"/>
    <w:rsid w:val="004326B2"/>
    <w:rsid w:val="00432DC5"/>
    <w:rsid w:val="004404AA"/>
    <w:rsid w:val="004435E7"/>
    <w:rsid w:val="004449C8"/>
    <w:rsid w:val="00446266"/>
    <w:rsid w:val="0045691D"/>
    <w:rsid w:val="004659E9"/>
    <w:rsid w:val="00475405"/>
    <w:rsid w:val="00475B5B"/>
    <w:rsid w:val="00477674"/>
    <w:rsid w:val="004A2680"/>
    <w:rsid w:val="004B5A7E"/>
    <w:rsid w:val="004C5D92"/>
    <w:rsid w:val="004C63F9"/>
    <w:rsid w:val="004C7E64"/>
    <w:rsid w:val="004D3649"/>
    <w:rsid w:val="004E1C28"/>
    <w:rsid w:val="005038A6"/>
    <w:rsid w:val="00504F9A"/>
    <w:rsid w:val="00504FF1"/>
    <w:rsid w:val="005139FE"/>
    <w:rsid w:val="00514217"/>
    <w:rsid w:val="00521CA1"/>
    <w:rsid w:val="00532FC6"/>
    <w:rsid w:val="005577A3"/>
    <w:rsid w:val="00570A86"/>
    <w:rsid w:val="00570C95"/>
    <w:rsid w:val="00580F2A"/>
    <w:rsid w:val="00584BB8"/>
    <w:rsid w:val="005A4020"/>
    <w:rsid w:val="005A4862"/>
    <w:rsid w:val="005B4850"/>
    <w:rsid w:val="005C0A1A"/>
    <w:rsid w:val="005C44C5"/>
    <w:rsid w:val="005D45D1"/>
    <w:rsid w:val="006031C9"/>
    <w:rsid w:val="0061119E"/>
    <w:rsid w:val="0061688A"/>
    <w:rsid w:val="00627CD4"/>
    <w:rsid w:val="00650B2B"/>
    <w:rsid w:val="00650EA3"/>
    <w:rsid w:val="00665E79"/>
    <w:rsid w:val="00670F24"/>
    <w:rsid w:val="00672F99"/>
    <w:rsid w:val="00690D99"/>
    <w:rsid w:val="006A25D1"/>
    <w:rsid w:val="006B5EEE"/>
    <w:rsid w:val="006B6E50"/>
    <w:rsid w:val="006D1A56"/>
    <w:rsid w:val="006E30EF"/>
    <w:rsid w:val="006F1A09"/>
    <w:rsid w:val="006F217C"/>
    <w:rsid w:val="006F4CD5"/>
    <w:rsid w:val="00706A8A"/>
    <w:rsid w:val="00730E86"/>
    <w:rsid w:val="0074054A"/>
    <w:rsid w:val="007422BF"/>
    <w:rsid w:val="00753A1C"/>
    <w:rsid w:val="00754057"/>
    <w:rsid w:val="00755F2C"/>
    <w:rsid w:val="00775064"/>
    <w:rsid w:val="00775ECB"/>
    <w:rsid w:val="00777581"/>
    <w:rsid w:val="007778A5"/>
    <w:rsid w:val="00795AD9"/>
    <w:rsid w:val="007A4435"/>
    <w:rsid w:val="007B206A"/>
    <w:rsid w:val="007B2A57"/>
    <w:rsid w:val="007D127D"/>
    <w:rsid w:val="007D7078"/>
    <w:rsid w:val="007E24B1"/>
    <w:rsid w:val="00801FDB"/>
    <w:rsid w:val="008023AA"/>
    <w:rsid w:val="008211B2"/>
    <w:rsid w:val="00861AE3"/>
    <w:rsid w:val="008835B4"/>
    <w:rsid w:val="0088591C"/>
    <w:rsid w:val="008A1E03"/>
    <w:rsid w:val="008A683F"/>
    <w:rsid w:val="008B0ED1"/>
    <w:rsid w:val="008C2094"/>
    <w:rsid w:val="008C5A30"/>
    <w:rsid w:val="008F4B2C"/>
    <w:rsid w:val="008F5E56"/>
    <w:rsid w:val="009356A7"/>
    <w:rsid w:val="00936B23"/>
    <w:rsid w:val="00947027"/>
    <w:rsid w:val="009513B1"/>
    <w:rsid w:val="0095447F"/>
    <w:rsid w:val="0098042D"/>
    <w:rsid w:val="00982C40"/>
    <w:rsid w:val="00985FB9"/>
    <w:rsid w:val="00986C64"/>
    <w:rsid w:val="00991F8D"/>
    <w:rsid w:val="00993DC6"/>
    <w:rsid w:val="009A7067"/>
    <w:rsid w:val="009B1745"/>
    <w:rsid w:val="009C6181"/>
    <w:rsid w:val="009D5030"/>
    <w:rsid w:val="009E6159"/>
    <w:rsid w:val="009F7F30"/>
    <w:rsid w:val="00A161BD"/>
    <w:rsid w:val="00A23A72"/>
    <w:rsid w:val="00A3231C"/>
    <w:rsid w:val="00A32387"/>
    <w:rsid w:val="00A41D61"/>
    <w:rsid w:val="00A470DB"/>
    <w:rsid w:val="00A51257"/>
    <w:rsid w:val="00A56984"/>
    <w:rsid w:val="00A57103"/>
    <w:rsid w:val="00A6312C"/>
    <w:rsid w:val="00A719C2"/>
    <w:rsid w:val="00A736B8"/>
    <w:rsid w:val="00A748E6"/>
    <w:rsid w:val="00A836D4"/>
    <w:rsid w:val="00A8411C"/>
    <w:rsid w:val="00A9146B"/>
    <w:rsid w:val="00A91685"/>
    <w:rsid w:val="00A92D50"/>
    <w:rsid w:val="00A94244"/>
    <w:rsid w:val="00AA125C"/>
    <w:rsid w:val="00AA2609"/>
    <w:rsid w:val="00AB03CD"/>
    <w:rsid w:val="00AB38D2"/>
    <w:rsid w:val="00AC18C8"/>
    <w:rsid w:val="00AD0EE6"/>
    <w:rsid w:val="00AD4351"/>
    <w:rsid w:val="00AE16EA"/>
    <w:rsid w:val="00AE25D0"/>
    <w:rsid w:val="00AE5359"/>
    <w:rsid w:val="00AF68B1"/>
    <w:rsid w:val="00B15DAC"/>
    <w:rsid w:val="00B24125"/>
    <w:rsid w:val="00B249D3"/>
    <w:rsid w:val="00B27402"/>
    <w:rsid w:val="00B417EC"/>
    <w:rsid w:val="00B45C41"/>
    <w:rsid w:val="00B51316"/>
    <w:rsid w:val="00B62EC2"/>
    <w:rsid w:val="00B97D92"/>
    <w:rsid w:val="00B97EF6"/>
    <w:rsid w:val="00BA562E"/>
    <w:rsid w:val="00BB5E17"/>
    <w:rsid w:val="00BB7616"/>
    <w:rsid w:val="00BC3078"/>
    <w:rsid w:val="00BC3B92"/>
    <w:rsid w:val="00BE2A2C"/>
    <w:rsid w:val="00BE3045"/>
    <w:rsid w:val="00BE7243"/>
    <w:rsid w:val="00BF391B"/>
    <w:rsid w:val="00BF3E5A"/>
    <w:rsid w:val="00BF5DD0"/>
    <w:rsid w:val="00BF7A6B"/>
    <w:rsid w:val="00C10D70"/>
    <w:rsid w:val="00C124A6"/>
    <w:rsid w:val="00C21B19"/>
    <w:rsid w:val="00C24BCE"/>
    <w:rsid w:val="00C309B4"/>
    <w:rsid w:val="00C31155"/>
    <w:rsid w:val="00C371E8"/>
    <w:rsid w:val="00C400FE"/>
    <w:rsid w:val="00C432B1"/>
    <w:rsid w:val="00C52D13"/>
    <w:rsid w:val="00C61A6E"/>
    <w:rsid w:val="00C72A81"/>
    <w:rsid w:val="00C82F3B"/>
    <w:rsid w:val="00C902C8"/>
    <w:rsid w:val="00C91893"/>
    <w:rsid w:val="00C94E0F"/>
    <w:rsid w:val="00C958B3"/>
    <w:rsid w:val="00CA3760"/>
    <w:rsid w:val="00CA5842"/>
    <w:rsid w:val="00CC1CC9"/>
    <w:rsid w:val="00CE113C"/>
    <w:rsid w:val="00CE173A"/>
    <w:rsid w:val="00CF427B"/>
    <w:rsid w:val="00D02FD0"/>
    <w:rsid w:val="00D15198"/>
    <w:rsid w:val="00D24C7A"/>
    <w:rsid w:val="00D25386"/>
    <w:rsid w:val="00D26E3F"/>
    <w:rsid w:val="00D27C83"/>
    <w:rsid w:val="00D30A02"/>
    <w:rsid w:val="00D30E56"/>
    <w:rsid w:val="00D621CF"/>
    <w:rsid w:val="00D82AB9"/>
    <w:rsid w:val="00DA389F"/>
    <w:rsid w:val="00DC0280"/>
    <w:rsid w:val="00DC0AF0"/>
    <w:rsid w:val="00DC551F"/>
    <w:rsid w:val="00DD2168"/>
    <w:rsid w:val="00DE5908"/>
    <w:rsid w:val="00DF2324"/>
    <w:rsid w:val="00DF4BA7"/>
    <w:rsid w:val="00E05BC1"/>
    <w:rsid w:val="00E3067C"/>
    <w:rsid w:val="00E31A61"/>
    <w:rsid w:val="00E32235"/>
    <w:rsid w:val="00E44F84"/>
    <w:rsid w:val="00E4608A"/>
    <w:rsid w:val="00E54B74"/>
    <w:rsid w:val="00E55AC4"/>
    <w:rsid w:val="00E61B84"/>
    <w:rsid w:val="00E72211"/>
    <w:rsid w:val="00E74459"/>
    <w:rsid w:val="00EB1C2B"/>
    <w:rsid w:val="00EC1156"/>
    <w:rsid w:val="00EC4B56"/>
    <w:rsid w:val="00ED5BFA"/>
    <w:rsid w:val="00F02111"/>
    <w:rsid w:val="00F17793"/>
    <w:rsid w:val="00F26BF8"/>
    <w:rsid w:val="00F303F2"/>
    <w:rsid w:val="00F371CA"/>
    <w:rsid w:val="00F40171"/>
    <w:rsid w:val="00F41A5B"/>
    <w:rsid w:val="00F457A6"/>
    <w:rsid w:val="00F46986"/>
    <w:rsid w:val="00F65B95"/>
    <w:rsid w:val="00F73674"/>
    <w:rsid w:val="00F75A53"/>
    <w:rsid w:val="00F93EB1"/>
    <w:rsid w:val="00FB1FBD"/>
    <w:rsid w:val="00FB7B34"/>
    <w:rsid w:val="00FF2D47"/>
    <w:rsid w:val="00FF3835"/>
    <w:rsid w:val="00FF467F"/>
    <w:rsid w:val="00FF67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F6AC0"/>
  <w15:chartTrackingRefBased/>
  <w15:docId w15:val="{9D41182F-9C2C-4547-B52E-6BAE3533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5064"/>
    <w:rPr>
      <w:rFonts w:eastAsia="Times New Roman"/>
      <w:sz w:val="24"/>
      <w:szCs w:val="24"/>
      <w:lang w:eastAsia="en-US"/>
    </w:rPr>
  </w:style>
  <w:style w:type="paragraph" w:styleId="Antrat1">
    <w:name w:val="heading 1"/>
    <w:basedOn w:val="prastasis"/>
    <w:next w:val="prastasis"/>
    <w:link w:val="Antrat1Diagrama"/>
    <w:qFormat/>
    <w:rsid w:val="00775064"/>
    <w:pPr>
      <w:keepNext/>
      <w:outlineLvl w:val="0"/>
    </w:pPr>
    <w:rPr>
      <w:b/>
      <w:bCs/>
      <w:sz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775064"/>
    <w:rPr>
      <w:rFonts w:eastAsia="Times New Roman" w:cs="Times New Roman"/>
      <w:b/>
      <w:bCs/>
      <w:szCs w:val="24"/>
    </w:rPr>
  </w:style>
  <w:style w:type="paragraph" w:styleId="Antrats">
    <w:name w:val="header"/>
    <w:basedOn w:val="prastasis"/>
    <w:link w:val="AntratsDiagrama"/>
    <w:rsid w:val="00775064"/>
    <w:pPr>
      <w:tabs>
        <w:tab w:val="center" w:pos="4819"/>
        <w:tab w:val="right" w:pos="9638"/>
      </w:tabs>
    </w:pPr>
    <w:rPr>
      <w:sz w:val="20"/>
      <w:lang w:val="x-none" w:eastAsia="x-none"/>
    </w:rPr>
  </w:style>
  <w:style w:type="character" w:customStyle="1" w:styleId="AntratsDiagrama">
    <w:name w:val="Antraštės Diagrama"/>
    <w:link w:val="Antrats"/>
    <w:rsid w:val="00775064"/>
    <w:rPr>
      <w:rFonts w:eastAsia="Times New Roman" w:cs="Times New Roman"/>
      <w:szCs w:val="24"/>
    </w:rPr>
  </w:style>
  <w:style w:type="paragraph" w:styleId="Porat">
    <w:name w:val="footer"/>
    <w:basedOn w:val="prastasis"/>
    <w:link w:val="PoratDiagrama"/>
    <w:uiPriority w:val="99"/>
    <w:unhideWhenUsed/>
    <w:rsid w:val="00AC18C8"/>
    <w:pPr>
      <w:tabs>
        <w:tab w:val="center" w:pos="4819"/>
        <w:tab w:val="right" w:pos="9638"/>
      </w:tabs>
    </w:pPr>
    <w:rPr>
      <w:lang w:val="x-none"/>
    </w:rPr>
  </w:style>
  <w:style w:type="character" w:customStyle="1" w:styleId="PoratDiagrama">
    <w:name w:val="Poraštė Diagrama"/>
    <w:link w:val="Porat"/>
    <w:uiPriority w:val="99"/>
    <w:rsid w:val="00AC18C8"/>
    <w:rPr>
      <w:rFonts w:eastAsia="Times New Roman"/>
      <w:sz w:val="24"/>
      <w:szCs w:val="24"/>
      <w:lang w:eastAsia="en-US"/>
    </w:rPr>
  </w:style>
  <w:style w:type="character" w:customStyle="1" w:styleId="Typewriter">
    <w:name w:val="Typewriter"/>
    <w:rsid w:val="0043268E"/>
    <w:rPr>
      <w:rFonts w:ascii="Courier New" w:hAnsi="Courier New"/>
      <w:sz w:val="20"/>
    </w:rPr>
  </w:style>
  <w:style w:type="paragraph" w:customStyle="1" w:styleId="Pagrindinistekstas1">
    <w:name w:val="Pagrindinis tekstas1"/>
    <w:rsid w:val="000F3016"/>
    <w:pPr>
      <w:autoSpaceDE w:val="0"/>
      <w:autoSpaceDN w:val="0"/>
      <w:adjustRightInd w:val="0"/>
      <w:ind w:firstLine="312"/>
      <w:jc w:val="both"/>
    </w:pPr>
    <w:rPr>
      <w:rFonts w:ascii="TimesLT" w:eastAsia="Times New Roman" w:hAnsi="TimesLT"/>
      <w:lang w:val="en-US" w:eastAsia="en-US"/>
    </w:rPr>
  </w:style>
  <w:style w:type="paragraph" w:styleId="Debesliotekstas">
    <w:name w:val="Balloon Text"/>
    <w:basedOn w:val="prastasis"/>
    <w:link w:val="DebesliotekstasDiagrama"/>
    <w:uiPriority w:val="99"/>
    <w:semiHidden/>
    <w:unhideWhenUsed/>
    <w:rsid w:val="00D30A02"/>
    <w:rPr>
      <w:rFonts w:ascii="Segoe UI" w:hAnsi="Segoe UI" w:cs="Segoe UI"/>
      <w:sz w:val="18"/>
      <w:szCs w:val="18"/>
    </w:rPr>
  </w:style>
  <w:style w:type="character" w:customStyle="1" w:styleId="DebesliotekstasDiagrama">
    <w:name w:val="Debesėlio tekstas Diagrama"/>
    <w:link w:val="Debesliotekstas"/>
    <w:uiPriority w:val="99"/>
    <w:semiHidden/>
    <w:rsid w:val="00D30A02"/>
    <w:rPr>
      <w:rFonts w:ascii="Segoe UI" w:eastAsia="Times New Roman" w:hAnsi="Segoe UI" w:cs="Segoe UI"/>
      <w:sz w:val="18"/>
      <w:szCs w:val="18"/>
      <w:lang w:eastAsia="en-US"/>
    </w:rPr>
  </w:style>
  <w:style w:type="paragraph" w:styleId="Betarp">
    <w:name w:val="No Spacing"/>
    <w:uiPriority w:val="1"/>
    <w:qFormat/>
    <w:rsid w:val="008F5E56"/>
    <w:rPr>
      <w:rFonts w:eastAsiaTheme="minorHAnsi" w:cstheme="minorBidi"/>
      <w:noProof/>
      <w:sz w:val="24"/>
      <w:szCs w:val="22"/>
      <w:lang w:eastAsia="en-US"/>
    </w:rPr>
  </w:style>
  <w:style w:type="paragraph" w:styleId="HTMLiankstoformatuotas">
    <w:name w:val="HTML Preformatted"/>
    <w:basedOn w:val="prastasis"/>
    <w:link w:val="HTMLiankstoformatuotasDiagrama"/>
    <w:semiHidden/>
    <w:rsid w:val="008F5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lt-LT"/>
    </w:rPr>
  </w:style>
  <w:style w:type="character" w:customStyle="1" w:styleId="HTMLiankstoformatuotasDiagrama">
    <w:name w:val="HTML iš anksto formatuotas Diagrama"/>
    <w:basedOn w:val="Numatytasispastraiposriftas"/>
    <w:link w:val="HTMLiankstoformatuotas"/>
    <w:semiHidden/>
    <w:rsid w:val="008F5E56"/>
    <w:rPr>
      <w:rFonts w:ascii="Courier New" w:eastAsia="Times New Roman" w:hAnsi="Courier New"/>
    </w:rPr>
  </w:style>
  <w:style w:type="table" w:styleId="Lentelstinklelis">
    <w:name w:val="Table Grid"/>
    <w:basedOn w:val="prastojilentel"/>
    <w:uiPriority w:val="59"/>
    <w:rsid w:val="00650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43427">
      <w:bodyDiv w:val="1"/>
      <w:marLeft w:val="0"/>
      <w:marRight w:val="0"/>
      <w:marTop w:val="0"/>
      <w:marBottom w:val="0"/>
      <w:divBdr>
        <w:top w:val="none" w:sz="0" w:space="0" w:color="auto"/>
        <w:left w:val="none" w:sz="0" w:space="0" w:color="auto"/>
        <w:bottom w:val="none" w:sz="0" w:space="0" w:color="auto"/>
        <w:right w:val="none" w:sz="0" w:space="0" w:color="auto"/>
      </w:divBdr>
    </w:div>
    <w:div w:id="886255063">
      <w:bodyDiv w:val="1"/>
      <w:marLeft w:val="0"/>
      <w:marRight w:val="0"/>
      <w:marTop w:val="0"/>
      <w:marBottom w:val="0"/>
      <w:divBdr>
        <w:top w:val="none" w:sz="0" w:space="0" w:color="auto"/>
        <w:left w:val="none" w:sz="0" w:space="0" w:color="auto"/>
        <w:bottom w:val="none" w:sz="0" w:space="0" w:color="auto"/>
        <w:right w:val="none" w:sz="0" w:space="0" w:color="auto"/>
      </w:divBdr>
    </w:div>
    <w:div w:id="2004315962">
      <w:bodyDiv w:val="1"/>
      <w:marLeft w:val="0"/>
      <w:marRight w:val="0"/>
      <w:marTop w:val="0"/>
      <w:marBottom w:val="0"/>
      <w:divBdr>
        <w:top w:val="none" w:sz="0" w:space="0" w:color="auto"/>
        <w:left w:val="none" w:sz="0" w:space="0" w:color="auto"/>
        <w:bottom w:val="none" w:sz="0" w:space="0" w:color="auto"/>
        <w:right w:val="none" w:sz="0" w:space="0" w:color="auto"/>
      </w:divBdr>
      <w:divsChild>
        <w:div w:id="14506794">
          <w:marLeft w:val="0"/>
          <w:marRight w:val="0"/>
          <w:marTop w:val="0"/>
          <w:marBottom w:val="0"/>
          <w:divBdr>
            <w:top w:val="none" w:sz="0" w:space="0" w:color="auto"/>
            <w:left w:val="none" w:sz="0" w:space="0" w:color="auto"/>
            <w:bottom w:val="none" w:sz="0" w:space="0" w:color="auto"/>
            <w:right w:val="none" w:sz="0" w:space="0" w:color="auto"/>
          </w:divBdr>
          <w:divsChild>
            <w:div w:id="387192997">
              <w:marLeft w:val="0"/>
              <w:marRight w:val="0"/>
              <w:marTop w:val="0"/>
              <w:marBottom w:val="0"/>
              <w:divBdr>
                <w:top w:val="none" w:sz="0" w:space="0" w:color="auto"/>
                <w:left w:val="none" w:sz="0" w:space="0" w:color="auto"/>
                <w:bottom w:val="none" w:sz="0" w:space="0" w:color="auto"/>
                <w:right w:val="none" w:sz="0" w:space="0" w:color="auto"/>
              </w:divBdr>
              <w:divsChild>
                <w:div w:id="2116366336">
                  <w:marLeft w:val="0"/>
                  <w:marRight w:val="0"/>
                  <w:marTop w:val="0"/>
                  <w:marBottom w:val="0"/>
                  <w:divBdr>
                    <w:top w:val="none" w:sz="0" w:space="0" w:color="auto"/>
                    <w:left w:val="none" w:sz="0" w:space="0" w:color="auto"/>
                    <w:bottom w:val="none" w:sz="0" w:space="0" w:color="auto"/>
                    <w:right w:val="none" w:sz="0" w:space="0" w:color="auto"/>
                  </w:divBdr>
                  <w:divsChild>
                    <w:div w:id="440757829">
                      <w:marLeft w:val="600"/>
                      <w:marRight w:val="1020"/>
                      <w:marTop w:val="0"/>
                      <w:marBottom w:val="0"/>
                      <w:divBdr>
                        <w:top w:val="none" w:sz="0" w:space="0" w:color="auto"/>
                        <w:left w:val="single" w:sz="6" w:space="26" w:color="4A5F7A"/>
                        <w:bottom w:val="single" w:sz="6" w:space="18" w:color="4A5F7A"/>
                        <w:right w:val="single" w:sz="6" w:space="26" w:color="4A5F7A"/>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E1790-DABD-4A9C-A270-79FEFAD3D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2437</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Mazeikiu rajono savivaldybe</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Zigmantas Kristutis</dc:creator>
  <cp:keywords/>
  <dc:description/>
  <cp:lastModifiedBy>Kristinaga</cp:lastModifiedBy>
  <cp:revision>2</cp:revision>
  <cp:lastPrinted>2024-06-27T07:47:00Z</cp:lastPrinted>
  <dcterms:created xsi:type="dcterms:W3CDTF">2024-06-28T06:43:00Z</dcterms:created>
  <dcterms:modified xsi:type="dcterms:W3CDTF">2024-06-28T06:43:00Z</dcterms:modified>
</cp:coreProperties>
</file>